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93966" w14:textId="77777777" w:rsidR="00A30D32" w:rsidRPr="00531FC3" w:rsidRDefault="00E21DB0" w:rsidP="00A30D32">
      <w:pPr>
        <w:spacing w:line="360" w:lineRule="auto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P</w:t>
      </w:r>
      <w:r w:rsidR="00A30D32" w:rsidRPr="00531FC3">
        <w:rPr>
          <w:b/>
          <w:sz w:val="28"/>
          <w:u w:val="single"/>
        </w:rPr>
        <w:t>ublic Participation: Identification of Bathing Waters</w:t>
      </w:r>
    </w:p>
    <w:p w14:paraId="64BBE7DA" w14:textId="76FC2AAA" w:rsidR="00155274" w:rsidRDefault="003771B4" w:rsidP="008A23F0">
      <w:pPr>
        <w:jc w:val="both"/>
      </w:pPr>
      <w:r>
        <w:t>Local authorities</w:t>
      </w:r>
      <w:r w:rsidR="00155274">
        <w:t xml:space="preserve"> must </w:t>
      </w:r>
      <w:r w:rsidR="0055728D">
        <w:t>identify</w:t>
      </w:r>
      <w:r w:rsidR="00155274">
        <w:t xml:space="preserve"> official bathing areas in their area every year so that they can be monitored for safety, water quality and their level of use.  To help with this process,</w:t>
      </w:r>
      <w:r w:rsidR="00155274" w:rsidRPr="008A23F0">
        <w:t xml:space="preserve"> </w:t>
      </w:r>
      <w:r w:rsidR="008A23F0" w:rsidRPr="008A23F0">
        <w:rPr>
          <w:b/>
        </w:rPr>
        <w:t>Dublin City Council</w:t>
      </w:r>
      <w:r w:rsidR="00155274">
        <w:t xml:space="preserve"> are asking people who swim at beaches, lakes and rivers to tell </w:t>
      </w:r>
      <w:r>
        <w:t>them</w:t>
      </w:r>
      <w:r w:rsidR="00155274">
        <w:t xml:space="preserve"> if they think they should maintain existing designated bathing waters designations or give a new official bathing area designation to areas that are commonly used for swimming</w:t>
      </w:r>
      <w:r w:rsidR="005030D7">
        <w:t>,</w:t>
      </w:r>
      <w:r w:rsidR="00155274">
        <w:t xml:space="preserve"> but not </w:t>
      </w:r>
      <w:r>
        <w:t>identified</w:t>
      </w:r>
      <w:r w:rsidR="00155274">
        <w:t xml:space="preserve"> at the moment.</w:t>
      </w:r>
    </w:p>
    <w:p w14:paraId="17BA8252" w14:textId="77777777" w:rsidR="00155274" w:rsidRDefault="00155274" w:rsidP="008A23F0">
      <w:pPr>
        <w:jc w:val="both"/>
      </w:pPr>
    </w:p>
    <w:p w14:paraId="69263B62" w14:textId="7720685A" w:rsidR="00155274" w:rsidRDefault="00155274" w:rsidP="008A23F0">
      <w:pPr>
        <w:jc w:val="both"/>
      </w:pPr>
      <w:r>
        <w:t xml:space="preserve">Under European and Irish law, </w:t>
      </w:r>
      <w:r w:rsidR="005030D7">
        <w:t>Irish local authorities</w:t>
      </w:r>
      <w:r>
        <w:t xml:space="preserve"> must identify bathing waters each year so that these areas can be monitored to ensure they meet stringent microbiological water quality standards. In some cases</w:t>
      </w:r>
      <w:r w:rsidR="005030D7">
        <w:t>,</w:t>
      </w:r>
      <w:r>
        <w:t xml:space="preserve"> the official bathing areas a</w:t>
      </w:r>
      <w:r w:rsidR="005030D7">
        <w:t>re also the areas where local authorities</w:t>
      </w:r>
      <w:r>
        <w:t xml:space="preserve"> focus their resources providing lifeguards during the summer season</w:t>
      </w:r>
      <w:r>
        <w:rPr>
          <w:i/>
          <w:iCs/>
        </w:rPr>
        <w:t>.</w:t>
      </w:r>
      <w:r>
        <w:t xml:space="preserve">  These </w:t>
      </w:r>
      <w:r w:rsidR="005030D7">
        <w:t>laws also require that the local authority</w:t>
      </w:r>
      <w:r>
        <w:t xml:space="preserve"> prepares detailed descriptions or profiles for each of the </w:t>
      </w:r>
      <w:r w:rsidR="0055728D">
        <w:t xml:space="preserve">identified </w:t>
      </w:r>
      <w:r>
        <w:t>bathing water sites that describe not just the bathing area but also areas in the surface waters catchment area that could be a source of pollution. The profiles include an assessment the risk of pollution a</w:t>
      </w:r>
      <w:r w:rsidR="005030D7">
        <w:t>nd what action would be taken if</w:t>
      </w:r>
      <w:r>
        <w:t xml:space="preserve"> pollution </w:t>
      </w:r>
      <w:r w:rsidR="005030D7">
        <w:t>occurs</w:t>
      </w:r>
      <w:r>
        <w:t>.</w:t>
      </w:r>
    </w:p>
    <w:p w14:paraId="31503696" w14:textId="6D4AF5ED" w:rsidR="008A23F0" w:rsidRDefault="008A23F0" w:rsidP="008A23F0">
      <w:pPr>
        <w:jc w:val="both"/>
      </w:pPr>
    </w:p>
    <w:p w14:paraId="6FC97257" w14:textId="4DF2638A" w:rsidR="008A23F0" w:rsidRDefault="008A23F0" w:rsidP="008A23F0">
      <w:pPr>
        <w:jc w:val="both"/>
      </w:pPr>
      <w:r>
        <w:t>Dublin City Councils existing designated bathing waters are:</w:t>
      </w:r>
    </w:p>
    <w:p w14:paraId="66E18557" w14:textId="6735A62A" w:rsidR="008A23F0" w:rsidRDefault="008A23F0" w:rsidP="008A23F0">
      <w:pPr>
        <w:numPr>
          <w:ilvl w:val="0"/>
          <w:numId w:val="2"/>
        </w:numPr>
        <w:jc w:val="both"/>
      </w:pPr>
      <w:proofErr w:type="spellStart"/>
      <w:r>
        <w:t>Dollymount</w:t>
      </w:r>
      <w:proofErr w:type="spellEnd"/>
      <w:r>
        <w:t xml:space="preserve"> Strand</w:t>
      </w:r>
    </w:p>
    <w:p w14:paraId="10349A70" w14:textId="29A45FCB" w:rsidR="008A23F0" w:rsidRDefault="008A23F0" w:rsidP="008A23F0">
      <w:pPr>
        <w:numPr>
          <w:ilvl w:val="0"/>
          <w:numId w:val="2"/>
        </w:numPr>
        <w:jc w:val="both"/>
      </w:pPr>
      <w:r>
        <w:t>Sandymount Strand</w:t>
      </w:r>
    </w:p>
    <w:p w14:paraId="3A977CF7" w14:textId="448B7679" w:rsidR="008A23F0" w:rsidRDefault="008A23F0" w:rsidP="008A23F0">
      <w:pPr>
        <w:numPr>
          <w:ilvl w:val="0"/>
          <w:numId w:val="2"/>
        </w:numPr>
        <w:jc w:val="both"/>
      </w:pPr>
      <w:r>
        <w:t>Merrion Strand</w:t>
      </w:r>
    </w:p>
    <w:p w14:paraId="7AC11642" w14:textId="598543E2" w:rsidR="00155274" w:rsidRDefault="00155274" w:rsidP="008A23F0">
      <w:pPr>
        <w:spacing w:before="100" w:beforeAutospacing="1" w:after="100" w:afterAutospacing="1" w:line="280" w:lineRule="atLeast"/>
        <w:jc w:val="both"/>
      </w:pPr>
      <w:r>
        <w:t xml:space="preserve">If you are a regular swimmer and want to help </w:t>
      </w:r>
      <w:r w:rsidR="008A23F0">
        <w:t>us</w:t>
      </w:r>
      <w:r>
        <w:t xml:space="preserve"> decide which bathing ar</w:t>
      </w:r>
      <w:r w:rsidR="0055728D">
        <w:t>eas should be classified as such</w:t>
      </w:r>
      <w:r>
        <w:t>, it might be helpful to consider the following:</w:t>
      </w:r>
    </w:p>
    <w:p w14:paraId="5C7FE540" w14:textId="77777777" w:rsidR="00155274" w:rsidRDefault="00155274" w:rsidP="008A23F0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color w:val="auto"/>
        </w:rPr>
      </w:pPr>
      <w:r>
        <w:rPr>
          <w:color w:val="auto"/>
        </w:rPr>
        <w:t xml:space="preserve">How your swimming area has been used up to </w:t>
      </w:r>
      <w:proofErr w:type="gramStart"/>
      <w:r>
        <w:rPr>
          <w:color w:val="auto"/>
        </w:rPr>
        <w:t>now;</w:t>
      </w:r>
      <w:proofErr w:type="gramEnd"/>
      <w:r>
        <w:rPr>
          <w:color w:val="auto"/>
        </w:rPr>
        <w:t xml:space="preserve"> </w:t>
      </w:r>
    </w:p>
    <w:p w14:paraId="318AAB15" w14:textId="77777777" w:rsidR="00155274" w:rsidRDefault="00155274" w:rsidP="008A23F0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color w:val="auto"/>
        </w:rPr>
      </w:pPr>
      <w:r>
        <w:rPr>
          <w:color w:val="auto"/>
        </w:rPr>
        <w:t xml:space="preserve">How many people use </w:t>
      </w:r>
      <w:proofErr w:type="gramStart"/>
      <w:r>
        <w:rPr>
          <w:color w:val="auto"/>
        </w:rPr>
        <w:t>the site;</w:t>
      </w:r>
      <w:proofErr w:type="gramEnd"/>
    </w:p>
    <w:p w14:paraId="2FD20E82" w14:textId="77777777" w:rsidR="00155274" w:rsidRDefault="00155274" w:rsidP="008A23F0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color w:val="auto"/>
        </w:rPr>
      </w:pPr>
      <w:r>
        <w:rPr>
          <w:color w:val="auto"/>
        </w:rPr>
        <w:t>What facilities exist at th</w:t>
      </w:r>
      <w:r w:rsidR="003460AF">
        <w:rPr>
          <w:color w:val="auto"/>
        </w:rPr>
        <w:t xml:space="preserve">e site and how accessible it </w:t>
      </w:r>
      <w:proofErr w:type="gramStart"/>
      <w:r w:rsidR="003460AF">
        <w:rPr>
          <w:color w:val="auto"/>
        </w:rPr>
        <w:t>is;</w:t>
      </w:r>
      <w:proofErr w:type="gramEnd"/>
    </w:p>
    <w:p w14:paraId="28836ED0" w14:textId="77777777" w:rsidR="00155274" w:rsidRDefault="00155274" w:rsidP="008A23F0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color w:val="auto"/>
        </w:rPr>
      </w:pPr>
      <w:r>
        <w:rPr>
          <w:color w:val="auto"/>
        </w:rPr>
        <w:t>Any safety issues</w:t>
      </w:r>
      <w:r w:rsidR="003460AF">
        <w:rPr>
          <w:color w:val="auto"/>
        </w:rPr>
        <w:t>.</w:t>
      </w:r>
    </w:p>
    <w:p w14:paraId="553EF661" w14:textId="78C99B68" w:rsidR="00155274" w:rsidRPr="008A23F0" w:rsidRDefault="008A23F0" w:rsidP="008A23F0">
      <w:pPr>
        <w:jc w:val="both"/>
      </w:pPr>
      <w:r w:rsidRPr="008A23F0">
        <w:t>EPA guidance on public submissions and the identification process is available at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hyperlink r:id="rId9" w:history="1">
        <w:r>
          <w:rPr>
            <w:rStyle w:val="Hyperlink"/>
            <w:rFonts w:ascii="Arial" w:hAnsi="Arial" w:cs="Arial"/>
            <w:color w:val="008FC5"/>
            <w:sz w:val="21"/>
            <w:szCs w:val="21"/>
            <w:shd w:val="clear" w:color="auto" w:fill="FFFFFF"/>
          </w:rPr>
          <w:t>https://www.beaches.ie/wp-content/uploads/2017/06/Public-Advice-Identifying-Bathing-Waters.pdf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 </w:t>
      </w:r>
      <w:r w:rsidR="00155274">
        <w:t>If you wish to propose your favourite beach/river etc as a new bathing water site or comment on an existing site</w:t>
      </w:r>
      <w:r>
        <w:t xml:space="preserve">, please make contact as </w:t>
      </w:r>
      <w:proofErr w:type="gramStart"/>
      <w:r>
        <w:t>follows;</w:t>
      </w:r>
      <w:proofErr w:type="gramEnd"/>
    </w:p>
    <w:p w14:paraId="6B7ED8C1" w14:textId="77777777" w:rsidR="00155274" w:rsidRDefault="00155274" w:rsidP="00155274">
      <w:r>
        <w:t> </w:t>
      </w:r>
    </w:p>
    <w:p w14:paraId="61BC9F2D" w14:textId="690A7335" w:rsidR="0029737C" w:rsidRPr="008A23F0" w:rsidRDefault="008A23F0" w:rsidP="00155274">
      <w:r w:rsidRPr="008A23F0">
        <w:t>By post to:</w:t>
      </w:r>
    </w:p>
    <w:p w14:paraId="50F2AC8B" w14:textId="796959AE" w:rsidR="008A23F0" w:rsidRPr="008A23F0" w:rsidRDefault="008A23F0" w:rsidP="00155274">
      <w:r w:rsidRPr="008A23F0">
        <w:t xml:space="preserve">Administrative Officer, </w:t>
      </w:r>
    </w:p>
    <w:p w14:paraId="59A25C46" w14:textId="60DC61D4" w:rsidR="008A23F0" w:rsidRPr="008A23F0" w:rsidRDefault="008A23F0" w:rsidP="00155274">
      <w:r w:rsidRPr="008A23F0">
        <w:t>Culture Recreation and Amenity Department,</w:t>
      </w:r>
    </w:p>
    <w:p w14:paraId="01A1F70F" w14:textId="682081EB" w:rsidR="008A23F0" w:rsidRPr="008A23F0" w:rsidRDefault="008A23F0" w:rsidP="00155274">
      <w:r w:rsidRPr="008A23F0">
        <w:t>Parks &amp; Landscape Services Division,</w:t>
      </w:r>
    </w:p>
    <w:p w14:paraId="4224F76D" w14:textId="11DB6266" w:rsidR="008A23F0" w:rsidRPr="008A23F0" w:rsidRDefault="008A23F0" w:rsidP="00155274">
      <w:r w:rsidRPr="008A23F0">
        <w:t>Dublin City Council,</w:t>
      </w:r>
    </w:p>
    <w:p w14:paraId="285A9FD3" w14:textId="50EDBFB4" w:rsidR="008A23F0" w:rsidRPr="008A23F0" w:rsidRDefault="008A23F0" w:rsidP="00155274">
      <w:r w:rsidRPr="008A23F0">
        <w:t xml:space="preserve">Civic Offices, </w:t>
      </w:r>
    </w:p>
    <w:p w14:paraId="4BE03A93" w14:textId="0AE9573F" w:rsidR="008A23F0" w:rsidRPr="008A23F0" w:rsidRDefault="008A23F0" w:rsidP="00155274">
      <w:r w:rsidRPr="008A23F0">
        <w:t>Block 4, Floor 0</w:t>
      </w:r>
    </w:p>
    <w:p w14:paraId="34C4BC4B" w14:textId="4DE20581" w:rsidR="008A23F0" w:rsidRPr="008A23F0" w:rsidRDefault="008A23F0" w:rsidP="00155274">
      <w:r w:rsidRPr="008A23F0">
        <w:t>Wood Quay,</w:t>
      </w:r>
    </w:p>
    <w:p w14:paraId="582918DC" w14:textId="77777777" w:rsidR="008A23F0" w:rsidRPr="008A23F0" w:rsidRDefault="008A23F0" w:rsidP="00155274">
      <w:r w:rsidRPr="008A23F0">
        <w:t>Dublin 8.</w:t>
      </w:r>
    </w:p>
    <w:p w14:paraId="428564D6" w14:textId="77777777" w:rsidR="008A23F0" w:rsidRPr="008A23F0" w:rsidRDefault="008A23F0" w:rsidP="00155274"/>
    <w:p w14:paraId="775122EF" w14:textId="07091BA5" w:rsidR="008A23F0" w:rsidRPr="008A23F0" w:rsidRDefault="008A23F0" w:rsidP="00155274">
      <w:r w:rsidRPr="008A23F0">
        <w:t xml:space="preserve">Or by email to </w:t>
      </w:r>
      <w:hyperlink r:id="rId10" w:history="1">
        <w:r w:rsidRPr="008A23F0">
          <w:rPr>
            <w:rStyle w:val="Hyperlink"/>
          </w:rPr>
          <w:t>bathing.water@dublincity.ie</w:t>
        </w:r>
      </w:hyperlink>
      <w:r w:rsidRPr="008A23F0">
        <w:t xml:space="preserve">  </w:t>
      </w:r>
    </w:p>
    <w:p w14:paraId="75956576" w14:textId="77777777" w:rsidR="008A23F0" w:rsidRPr="008A23F0" w:rsidRDefault="008A23F0" w:rsidP="00155274"/>
    <w:p w14:paraId="32351073" w14:textId="77777777" w:rsidR="008A23F0" w:rsidRPr="008A23F0" w:rsidRDefault="008A23F0" w:rsidP="008A23F0">
      <w:r w:rsidRPr="008A23F0">
        <w:t xml:space="preserve">Closing date for submissions to Dublin City Council is 22 June 2020. </w:t>
      </w:r>
    </w:p>
    <w:p w14:paraId="1C3360E2" w14:textId="389A1097" w:rsidR="0029737C" w:rsidRPr="008A23F0" w:rsidRDefault="0029737C" w:rsidP="00155274"/>
    <w:sectPr w:rsidR="0029737C" w:rsidRPr="008A23F0" w:rsidSect="00BA4E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583F8F"/>
    <w:multiLevelType w:val="hybridMultilevel"/>
    <w:tmpl w:val="44386D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769C3"/>
    <w:multiLevelType w:val="hybridMultilevel"/>
    <w:tmpl w:val="617C40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5A3C"/>
    <w:rsid w:val="00061F5A"/>
    <w:rsid w:val="00155274"/>
    <w:rsid w:val="00214B74"/>
    <w:rsid w:val="00295196"/>
    <w:rsid w:val="0029737C"/>
    <w:rsid w:val="003460AF"/>
    <w:rsid w:val="003771B4"/>
    <w:rsid w:val="003B0A1A"/>
    <w:rsid w:val="003B1056"/>
    <w:rsid w:val="004103AE"/>
    <w:rsid w:val="00420F4C"/>
    <w:rsid w:val="00491668"/>
    <w:rsid w:val="005030D7"/>
    <w:rsid w:val="00531FC3"/>
    <w:rsid w:val="0055728D"/>
    <w:rsid w:val="005A6D64"/>
    <w:rsid w:val="005D737F"/>
    <w:rsid w:val="00655CB1"/>
    <w:rsid w:val="007A78F5"/>
    <w:rsid w:val="007E7B00"/>
    <w:rsid w:val="008A23F0"/>
    <w:rsid w:val="008E5A3C"/>
    <w:rsid w:val="00914845"/>
    <w:rsid w:val="00A30D32"/>
    <w:rsid w:val="00A316CC"/>
    <w:rsid w:val="00AD3A26"/>
    <w:rsid w:val="00B14EDC"/>
    <w:rsid w:val="00B41174"/>
    <w:rsid w:val="00BA4EB9"/>
    <w:rsid w:val="00C04790"/>
    <w:rsid w:val="00C616F2"/>
    <w:rsid w:val="00C744A1"/>
    <w:rsid w:val="00CD7796"/>
    <w:rsid w:val="00D658ED"/>
    <w:rsid w:val="00D71571"/>
    <w:rsid w:val="00DB43EC"/>
    <w:rsid w:val="00E21DB0"/>
    <w:rsid w:val="00F81868"/>
    <w:rsid w:val="00FD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720E739"/>
  <w15:docId w15:val="{7A764523-6F50-4CF5-8E5C-A00A5114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27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274"/>
    <w:pPr>
      <w:ind w:left="720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D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A6D64"/>
    <w:rPr>
      <w:rFonts w:ascii="Segoe UI" w:hAnsi="Segoe UI" w:cs="Segoe UI"/>
      <w:sz w:val="18"/>
      <w:szCs w:val="18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8A23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7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bathing.water@dublincity.i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beaches.ie/wp-content/uploads/2017/06/Public-Advice-Identifying-Bathing-Water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Communications\160616%20Template%20Press%20Release%20re%20Identification%20of%20Bathing%20Water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312AE551E324CB3C28A76AD89B6C7" ma:contentTypeVersion="6" ma:contentTypeDescription="Create a new document." ma:contentTypeScope="" ma:versionID="aa3f077b40b85172e6a8aa0038231b07">
  <xsd:schema xmlns:xsd="http://www.w3.org/2001/XMLSchema" xmlns:xs="http://www.w3.org/2001/XMLSchema" xmlns:p="http://schemas.microsoft.com/office/2006/metadata/properties" xmlns:ns2="e6a4682a-7b86-40f7-ac87-c20087956472" targetNamespace="http://schemas.microsoft.com/office/2006/metadata/properties" ma:root="true" ma:fieldsID="9f4f8541357f9ef7e8b29e963db87a0b" ns2:_="">
    <xsd:import namespace="e6a4682a-7b86-40f7-ac87-c20087956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4682a-7b86-40f7-ac87-c20087956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67D07B-9211-4BB3-B260-20122EE315D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9DA6D0C-B048-4EC9-B86D-6A21613D0F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2AA3EE-83B5-4383-9B10-116B152D3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4682a-7b86-40f7-ac87-c20087956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2DC82D-877D-435F-ABE5-8C783D61B8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160616 Template Press Release re Identification of Bathing Waters.dot</Template>
  <TotalTime>6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mbourke</dc:creator>
  <cp:keywords/>
  <cp:lastModifiedBy>Chris McNairney</cp:lastModifiedBy>
  <cp:revision>2</cp:revision>
  <cp:lastPrinted>2018-05-08T10:55:00Z</cp:lastPrinted>
  <dcterms:created xsi:type="dcterms:W3CDTF">2020-05-19T15:03:00Z</dcterms:created>
  <dcterms:modified xsi:type="dcterms:W3CDTF">2020-05-19T15:03:00Z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Maeve Bourke</vt:lpwstr>
  </property>
  <property fmtid="{D5CDD505-2E9C-101B-9397-08002B2CF9AE}" pid="4" name="display_urn:schemas-microsoft-com:office:office#Author">
    <vt:lpwstr>Maeve Bourke</vt:lpwstr>
  </property>
</Properties>
</file>