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B8" w:rsidRDefault="008274B8" w:rsidP="008274B8">
      <w:pPr>
        <w:pBdr>
          <w:top w:val="single" w:sz="12" w:space="0" w:color="auto"/>
          <w:left w:val="single" w:sz="12" w:space="4" w:color="auto"/>
          <w:bottom w:val="single" w:sz="12" w:space="1" w:color="auto"/>
          <w:right w:val="single" w:sz="12" w:space="4" w:color="auto"/>
        </w:pBdr>
        <w:shd w:val="clear" w:color="auto" w:fill="C6D9F1"/>
        <w:spacing w:after="0" w:line="276" w:lineRule="auto"/>
        <w:jc w:val="center"/>
        <w:rPr>
          <w:rFonts w:ascii="Helvetica" w:eastAsia="Calibri" w:hAnsi="Helvetica" w:cs="Times New Roman"/>
          <w:b/>
          <w:sz w:val="28"/>
          <w:szCs w:val="28"/>
        </w:rPr>
      </w:pPr>
      <w:r>
        <w:rPr>
          <w:rFonts w:ascii="Helvetica" w:eastAsia="Calibri" w:hAnsi="Helvetica" w:cs="Times New Roman"/>
          <w:b/>
          <w:sz w:val="28"/>
          <w:szCs w:val="28"/>
        </w:rPr>
        <w:t xml:space="preserve">Application for Consideration under Exceptional Social Grounds (ESG) Scheme </w:t>
      </w:r>
    </w:p>
    <w:p w:rsidR="008274B8" w:rsidRDefault="008274B8" w:rsidP="008274B8">
      <w:pPr>
        <w:spacing w:after="0" w:line="276" w:lineRule="auto"/>
        <w:jc w:val="both"/>
        <w:rPr>
          <w:rFonts w:ascii="Helvetica" w:eastAsia="Calibri" w:hAnsi="Helvetica" w:cs="Times New Roman"/>
          <w:b/>
          <w:sz w:val="28"/>
          <w:szCs w:val="28"/>
        </w:rPr>
      </w:pPr>
    </w:p>
    <w:p w:rsidR="008274B8" w:rsidRDefault="008274B8" w:rsidP="008274B8">
      <w:pPr>
        <w:spacing w:after="0" w:line="276" w:lineRule="auto"/>
        <w:jc w:val="center"/>
        <w:rPr>
          <w:rFonts w:ascii="Arial" w:eastAsia="Calibri" w:hAnsi="Arial" w:cs="Arial"/>
          <w:b/>
          <w:sz w:val="24"/>
          <w:szCs w:val="24"/>
        </w:rPr>
      </w:pPr>
      <w:r>
        <w:rPr>
          <w:rFonts w:ascii="Arial" w:eastAsia="Calibri" w:hAnsi="Arial" w:cs="Arial"/>
          <w:b/>
          <w:sz w:val="24"/>
          <w:szCs w:val="24"/>
        </w:rPr>
        <w:t>Read the following information carefully before completing the form</w:t>
      </w:r>
    </w:p>
    <w:p w:rsidR="008274B8" w:rsidRDefault="008274B8" w:rsidP="008274B8">
      <w:pPr>
        <w:spacing w:after="0" w:line="276" w:lineRule="auto"/>
        <w:jc w:val="both"/>
        <w:rPr>
          <w:rFonts w:ascii="Arial" w:eastAsia="Calibri" w:hAnsi="Arial" w:cs="Arial"/>
          <w:b/>
          <w:sz w:val="24"/>
          <w:szCs w:val="24"/>
        </w:rPr>
      </w:pPr>
    </w:p>
    <w:p w:rsidR="008274B8" w:rsidRDefault="008274B8" w:rsidP="008274B8">
      <w:pPr>
        <w:spacing w:after="0" w:line="276" w:lineRule="auto"/>
        <w:jc w:val="both"/>
        <w:rPr>
          <w:rFonts w:ascii="Arial" w:eastAsia="Calibri" w:hAnsi="Arial" w:cs="Arial"/>
          <w:b/>
          <w:sz w:val="28"/>
          <w:szCs w:val="28"/>
        </w:rPr>
      </w:pPr>
      <w:r>
        <w:rPr>
          <w:rFonts w:ascii="Arial" w:eastAsia="Calibri" w:hAnsi="Arial" w:cs="Arial"/>
          <w:b/>
          <w:sz w:val="28"/>
          <w:szCs w:val="28"/>
        </w:rPr>
        <w:t xml:space="preserve">What is the Exceptional Social Grounds (ESG) Scheme? </w:t>
      </w:r>
    </w:p>
    <w:p w:rsidR="008274B8" w:rsidRDefault="008274B8" w:rsidP="008274B8">
      <w:pPr>
        <w:spacing w:after="0" w:line="276" w:lineRule="auto"/>
        <w:jc w:val="both"/>
        <w:rPr>
          <w:rFonts w:ascii="Arial" w:eastAsia="Calibri" w:hAnsi="Arial" w:cs="Arial"/>
          <w:b/>
          <w:sz w:val="28"/>
          <w:szCs w:val="28"/>
        </w:rPr>
      </w:pPr>
    </w:p>
    <w:p w:rsidR="008274B8" w:rsidRPr="0034357B" w:rsidRDefault="008274B8" w:rsidP="008274B8">
      <w:pPr>
        <w:spacing w:after="0" w:line="240" w:lineRule="auto"/>
        <w:rPr>
          <w:rFonts w:ascii="Arial" w:eastAsia="Calibri" w:hAnsi="Arial" w:cs="Arial"/>
          <w:sz w:val="24"/>
          <w:szCs w:val="24"/>
        </w:rPr>
      </w:pPr>
      <w:r w:rsidRPr="0034357B">
        <w:rPr>
          <w:rFonts w:ascii="Arial" w:eastAsia="Calibri" w:hAnsi="Arial" w:cs="Arial"/>
          <w:sz w:val="24"/>
          <w:szCs w:val="24"/>
        </w:rPr>
        <w:t>Provision for the recommendation of a Priority under the Exceptional Social Grounds Scheme is contained in the Housing Allocations</w:t>
      </w:r>
      <w:bookmarkStart w:id="0" w:name="_GoBack"/>
      <w:bookmarkEnd w:id="0"/>
      <w:r w:rsidRPr="0034357B">
        <w:rPr>
          <w:rFonts w:ascii="Arial" w:eastAsia="Calibri" w:hAnsi="Arial" w:cs="Arial"/>
          <w:sz w:val="24"/>
          <w:szCs w:val="24"/>
        </w:rPr>
        <w:t xml:space="preserve"> Scheme 2018, Section 7.5.  A recommendation in respect of a Priority on Exceptional Social Grounds may be made by a Senior Social Worker or by the Chief Housing Welfare Officer in the case of an Appeal. </w:t>
      </w:r>
    </w:p>
    <w:p w:rsidR="008274B8" w:rsidRDefault="008274B8" w:rsidP="008274B8">
      <w:pPr>
        <w:spacing w:after="0" w:line="240" w:lineRule="auto"/>
        <w:rPr>
          <w:rFonts w:ascii="Arial" w:eastAsia="Calibri" w:hAnsi="Arial" w:cs="Arial"/>
        </w:rPr>
      </w:pPr>
    </w:p>
    <w:p w:rsidR="008274B8" w:rsidRPr="0034357B" w:rsidRDefault="008274B8" w:rsidP="008274B8">
      <w:pPr>
        <w:spacing w:after="0" w:line="276" w:lineRule="auto"/>
        <w:rPr>
          <w:rFonts w:ascii="Arial" w:eastAsia="Calibri" w:hAnsi="Arial" w:cs="Arial"/>
          <w:sz w:val="24"/>
          <w:szCs w:val="24"/>
        </w:rPr>
      </w:pPr>
      <w:r w:rsidRPr="0034357B">
        <w:rPr>
          <w:rFonts w:ascii="Arial" w:eastAsia="Calibri" w:hAnsi="Arial" w:cs="Arial"/>
          <w:b/>
          <w:sz w:val="24"/>
          <w:szCs w:val="24"/>
        </w:rPr>
        <w:t>A priority will only be recommended in cases where the social circumstances relating to an applicant’s housing need are deemed to be of an extremely serious nature.</w:t>
      </w:r>
      <w:r w:rsidRPr="0034357B">
        <w:rPr>
          <w:rFonts w:ascii="Arial" w:eastAsia="Calibri" w:hAnsi="Arial" w:cs="Arial"/>
          <w:sz w:val="24"/>
          <w:szCs w:val="24"/>
        </w:rPr>
        <w:t xml:space="preserve"> In order to prioritise applicants with the most urgent need a designated staff member of the Social Work Section will examine all of the written evidence made available by an applicant and consider whether the circumstances, as described, meets </w:t>
      </w:r>
      <w:r w:rsidRPr="0034357B">
        <w:rPr>
          <w:rFonts w:ascii="Arial" w:eastAsia="Calibri" w:hAnsi="Arial" w:cs="Arial"/>
          <w:b/>
          <w:sz w:val="24"/>
          <w:szCs w:val="24"/>
        </w:rPr>
        <w:t xml:space="preserve">all </w:t>
      </w:r>
      <w:r w:rsidRPr="0034357B">
        <w:rPr>
          <w:rFonts w:ascii="Arial" w:eastAsia="Calibri" w:hAnsi="Arial" w:cs="Arial"/>
          <w:sz w:val="24"/>
          <w:szCs w:val="24"/>
        </w:rPr>
        <w:t xml:space="preserve">of the following </w:t>
      </w:r>
      <w:r>
        <w:rPr>
          <w:rFonts w:ascii="Arial" w:eastAsia="Calibri" w:hAnsi="Arial" w:cs="Arial"/>
          <w:sz w:val="24"/>
          <w:szCs w:val="24"/>
        </w:rPr>
        <w:t>criteria:</w:t>
      </w:r>
      <w:r w:rsidRPr="0034357B">
        <w:rPr>
          <w:rFonts w:ascii="Arial" w:eastAsia="Calibri" w:hAnsi="Arial" w:cs="Arial"/>
          <w:sz w:val="24"/>
          <w:szCs w:val="24"/>
        </w:rPr>
        <w:t xml:space="preserve"> </w:t>
      </w:r>
    </w:p>
    <w:p w:rsidR="008274B8" w:rsidRDefault="008274B8" w:rsidP="008274B8">
      <w:pPr>
        <w:spacing w:after="0" w:line="240" w:lineRule="auto"/>
        <w:ind w:left="1500"/>
        <w:rPr>
          <w:rFonts w:ascii="Arial" w:eastAsia="Calibri" w:hAnsi="Arial" w:cs="Arial"/>
          <w:sz w:val="24"/>
          <w:szCs w:val="24"/>
        </w:rPr>
      </w:pPr>
    </w:p>
    <w:p w:rsidR="008274B8" w:rsidRPr="0067199F" w:rsidRDefault="008274B8" w:rsidP="0067199F">
      <w:pPr>
        <w:pStyle w:val="ListParagraph"/>
        <w:numPr>
          <w:ilvl w:val="0"/>
          <w:numId w:val="8"/>
        </w:numPr>
        <w:spacing w:after="0" w:line="240" w:lineRule="auto"/>
        <w:rPr>
          <w:rFonts w:ascii="Arial" w:eastAsia="Calibri" w:hAnsi="Arial" w:cs="Arial"/>
          <w:sz w:val="24"/>
          <w:szCs w:val="24"/>
        </w:rPr>
      </w:pPr>
      <w:r w:rsidRPr="0067199F">
        <w:rPr>
          <w:rFonts w:ascii="Arial" w:eastAsia="Calibri" w:hAnsi="Arial" w:cs="Arial"/>
          <w:sz w:val="24"/>
          <w:szCs w:val="24"/>
        </w:rPr>
        <w:t xml:space="preserve">the circumstances relating to where the applicant lives are extremely difficult and significantly more urgent in comparison with other housing and transfer applicants </w:t>
      </w:r>
      <w:r w:rsidRPr="0067199F">
        <w:rPr>
          <w:rFonts w:ascii="Arial" w:eastAsia="Calibri" w:hAnsi="Arial" w:cs="Arial"/>
          <w:b/>
          <w:sz w:val="24"/>
          <w:szCs w:val="24"/>
        </w:rPr>
        <w:t>and</w:t>
      </w:r>
      <w:r w:rsidRPr="0067199F">
        <w:rPr>
          <w:rFonts w:ascii="Arial" w:eastAsia="Calibri" w:hAnsi="Arial" w:cs="Arial"/>
          <w:sz w:val="24"/>
          <w:szCs w:val="24"/>
        </w:rPr>
        <w:t xml:space="preserve"> </w:t>
      </w:r>
    </w:p>
    <w:p w:rsidR="008274B8" w:rsidRPr="0034357B" w:rsidRDefault="008274B8" w:rsidP="008274B8">
      <w:pPr>
        <w:spacing w:after="0" w:line="240" w:lineRule="auto"/>
        <w:ind w:left="1500"/>
        <w:rPr>
          <w:rFonts w:ascii="Arial" w:eastAsia="Calibri" w:hAnsi="Arial" w:cs="Arial"/>
          <w:sz w:val="24"/>
          <w:szCs w:val="24"/>
        </w:rPr>
      </w:pPr>
    </w:p>
    <w:p w:rsidR="008274B8" w:rsidRPr="0067199F" w:rsidRDefault="008274B8" w:rsidP="0067199F">
      <w:pPr>
        <w:pStyle w:val="ListParagraph"/>
        <w:numPr>
          <w:ilvl w:val="0"/>
          <w:numId w:val="8"/>
        </w:numPr>
        <w:spacing w:after="0" w:line="240" w:lineRule="auto"/>
        <w:rPr>
          <w:rFonts w:ascii="Arial" w:eastAsia="Calibri" w:hAnsi="Arial" w:cs="Arial"/>
          <w:sz w:val="24"/>
          <w:szCs w:val="24"/>
        </w:rPr>
      </w:pPr>
      <w:r w:rsidRPr="0067199F">
        <w:rPr>
          <w:rFonts w:ascii="Arial" w:eastAsia="Calibri" w:hAnsi="Arial" w:cs="Arial"/>
          <w:sz w:val="24"/>
          <w:szCs w:val="24"/>
        </w:rPr>
        <w:t xml:space="preserve">The circumstances are proven to be exceptional e.g. not commonly experienced by others or experienced by others in the general area where the applicant lives </w:t>
      </w:r>
      <w:r w:rsidRPr="0067199F">
        <w:rPr>
          <w:rFonts w:ascii="Arial" w:eastAsia="Calibri" w:hAnsi="Arial" w:cs="Arial"/>
          <w:b/>
          <w:sz w:val="24"/>
          <w:szCs w:val="24"/>
        </w:rPr>
        <w:t>and</w:t>
      </w:r>
      <w:r w:rsidRPr="0067199F">
        <w:rPr>
          <w:rFonts w:ascii="Arial" w:eastAsia="Calibri" w:hAnsi="Arial" w:cs="Arial"/>
          <w:sz w:val="24"/>
          <w:szCs w:val="24"/>
        </w:rPr>
        <w:t xml:space="preserve"> </w:t>
      </w:r>
    </w:p>
    <w:p w:rsidR="008274B8" w:rsidRPr="0034357B" w:rsidRDefault="008274B8" w:rsidP="008274B8">
      <w:pPr>
        <w:spacing w:after="0" w:line="240" w:lineRule="auto"/>
        <w:ind w:left="1500"/>
        <w:rPr>
          <w:rFonts w:ascii="Arial" w:eastAsia="Calibri" w:hAnsi="Arial" w:cs="Arial"/>
          <w:sz w:val="24"/>
          <w:szCs w:val="24"/>
        </w:rPr>
      </w:pPr>
    </w:p>
    <w:p w:rsidR="008274B8" w:rsidRPr="0067199F" w:rsidRDefault="008274B8" w:rsidP="0067199F">
      <w:pPr>
        <w:pStyle w:val="ListParagraph"/>
        <w:numPr>
          <w:ilvl w:val="0"/>
          <w:numId w:val="8"/>
        </w:numPr>
        <w:spacing w:after="0" w:line="240" w:lineRule="auto"/>
        <w:rPr>
          <w:rFonts w:ascii="Arial" w:eastAsia="Calibri" w:hAnsi="Arial" w:cs="Arial"/>
          <w:sz w:val="24"/>
          <w:szCs w:val="24"/>
        </w:rPr>
      </w:pPr>
      <w:r w:rsidRPr="0067199F">
        <w:rPr>
          <w:rFonts w:ascii="Arial" w:eastAsia="Calibri" w:hAnsi="Arial" w:cs="Arial"/>
          <w:sz w:val="24"/>
          <w:szCs w:val="24"/>
        </w:rPr>
        <w:t xml:space="preserve">The applicant’s difficulty can only be resolved by a change of housing </w:t>
      </w:r>
      <w:r w:rsidRPr="0067199F">
        <w:rPr>
          <w:rFonts w:ascii="Arial" w:eastAsia="Calibri" w:hAnsi="Arial" w:cs="Arial"/>
          <w:b/>
          <w:sz w:val="24"/>
          <w:szCs w:val="24"/>
        </w:rPr>
        <w:t>and</w:t>
      </w:r>
    </w:p>
    <w:p w:rsidR="008274B8" w:rsidRPr="0034357B" w:rsidRDefault="008274B8" w:rsidP="008274B8">
      <w:pPr>
        <w:spacing w:after="0" w:line="240" w:lineRule="auto"/>
        <w:ind w:left="1500"/>
        <w:rPr>
          <w:rFonts w:ascii="Arial" w:eastAsia="Calibri" w:hAnsi="Arial" w:cs="Arial"/>
          <w:sz w:val="24"/>
          <w:szCs w:val="24"/>
        </w:rPr>
      </w:pPr>
    </w:p>
    <w:p w:rsidR="008274B8" w:rsidRPr="0067199F" w:rsidRDefault="008274B8" w:rsidP="0067199F">
      <w:pPr>
        <w:pStyle w:val="ListParagraph"/>
        <w:numPr>
          <w:ilvl w:val="0"/>
          <w:numId w:val="8"/>
        </w:numPr>
        <w:spacing w:after="0" w:line="240" w:lineRule="auto"/>
        <w:rPr>
          <w:rFonts w:ascii="Arial" w:eastAsia="Calibri" w:hAnsi="Arial" w:cs="Arial"/>
          <w:sz w:val="24"/>
          <w:szCs w:val="24"/>
        </w:rPr>
      </w:pPr>
      <w:r w:rsidRPr="0067199F">
        <w:rPr>
          <w:rFonts w:ascii="Arial" w:eastAsia="Calibri" w:hAnsi="Arial" w:cs="Arial"/>
          <w:sz w:val="24"/>
          <w:szCs w:val="24"/>
        </w:rPr>
        <w:t>That change of housing cannot be, or could not have been,</w:t>
      </w:r>
      <w:r w:rsidRPr="0067199F">
        <w:rPr>
          <w:rFonts w:ascii="Arial" w:eastAsia="Calibri" w:hAnsi="Arial" w:cs="Arial"/>
          <w:color w:val="FF0000"/>
          <w:sz w:val="24"/>
          <w:szCs w:val="24"/>
        </w:rPr>
        <w:t xml:space="preserve"> </w:t>
      </w:r>
      <w:r w:rsidRPr="0067199F">
        <w:rPr>
          <w:rFonts w:ascii="Arial" w:eastAsia="Calibri" w:hAnsi="Arial" w:cs="Arial"/>
          <w:sz w:val="24"/>
          <w:szCs w:val="24"/>
        </w:rPr>
        <w:t xml:space="preserve">sourced by any other means </w:t>
      </w:r>
      <w:r w:rsidRPr="0067199F">
        <w:rPr>
          <w:rFonts w:ascii="Arial" w:eastAsia="Calibri" w:hAnsi="Arial" w:cs="Arial"/>
          <w:b/>
          <w:sz w:val="24"/>
          <w:szCs w:val="24"/>
        </w:rPr>
        <w:t>and</w:t>
      </w:r>
    </w:p>
    <w:p w:rsidR="008274B8" w:rsidRPr="0034357B" w:rsidRDefault="008274B8" w:rsidP="008274B8">
      <w:pPr>
        <w:spacing w:after="0" w:line="240" w:lineRule="auto"/>
        <w:rPr>
          <w:rFonts w:ascii="Arial" w:eastAsia="Calibri" w:hAnsi="Arial" w:cs="Arial"/>
          <w:sz w:val="24"/>
          <w:szCs w:val="24"/>
        </w:rPr>
      </w:pPr>
    </w:p>
    <w:p w:rsidR="008274B8" w:rsidRPr="0067199F" w:rsidRDefault="008274B8" w:rsidP="0067199F">
      <w:pPr>
        <w:pStyle w:val="ListParagraph"/>
        <w:numPr>
          <w:ilvl w:val="0"/>
          <w:numId w:val="8"/>
        </w:numPr>
        <w:spacing w:after="0" w:line="240" w:lineRule="auto"/>
        <w:rPr>
          <w:rFonts w:ascii="Arial" w:eastAsia="Calibri" w:hAnsi="Arial" w:cs="Arial"/>
          <w:sz w:val="24"/>
          <w:szCs w:val="24"/>
        </w:rPr>
      </w:pPr>
      <w:r w:rsidRPr="0067199F">
        <w:rPr>
          <w:rFonts w:ascii="Arial" w:eastAsia="Calibri" w:hAnsi="Arial" w:cs="Arial"/>
          <w:sz w:val="24"/>
          <w:szCs w:val="24"/>
        </w:rPr>
        <w:t>The issue cannot be catered for /addressed under any other Scheme or potentially improved by intervention from another appropriate agency.</w:t>
      </w:r>
    </w:p>
    <w:p w:rsidR="008274B8" w:rsidRPr="0034357B" w:rsidRDefault="008274B8" w:rsidP="008274B8">
      <w:pPr>
        <w:rPr>
          <w:rFonts w:ascii="Arial" w:eastAsia="Calibri" w:hAnsi="Arial" w:cs="Arial"/>
          <w:b/>
          <w:sz w:val="24"/>
          <w:szCs w:val="24"/>
        </w:rPr>
      </w:pPr>
    </w:p>
    <w:p w:rsidR="008274B8" w:rsidRPr="00D21CB8" w:rsidRDefault="008274B8" w:rsidP="008274B8">
      <w:pPr>
        <w:rPr>
          <w:rFonts w:ascii="Arial" w:eastAsia="Calibri" w:hAnsi="Arial" w:cs="Arial"/>
          <w:b/>
          <w:color w:val="FF0000"/>
          <w:sz w:val="24"/>
          <w:szCs w:val="24"/>
        </w:rPr>
      </w:pPr>
      <w:r w:rsidRPr="00D21CB8">
        <w:rPr>
          <w:rFonts w:ascii="Arial" w:eastAsia="Calibri" w:hAnsi="Arial" w:cs="Arial"/>
          <w:b/>
          <w:color w:val="FF0000"/>
          <w:sz w:val="24"/>
          <w:szCs w:val="24"/>
        </w:rPr>
        <w:t>Please note:</w:t>
      </w:r>
    </w:p>
    <w:p w:rsidR="008274B8" w:rsidRPr="00D21CB8" w:rsidRDefault="008274B8" w:rsidP="008274B8">
      <w:pPr>
        <w:rPr>
          <w:rFonts w:ascii="Arial" w:eastAsia="Calibri" w:hAnsi="Arial" w:cs="Arial"/>
          <w:b/>
          <w:sz w:val="24"/>
          <w:szCs w:val="24"/>
        </w:rPr>
      </w:pPr>
      <w:r w:rsidRPr="00D21CB8">
        <w:rPr>
          <w:rFonts w:ascii="Arial" w:eastAsia="Calibri" w:hAnsi="Arial" w:cs="Arial"/>
          <w:b/>
          <w:sz w:val="24"/>
          <w:szCs w:val="24"/>
        </w:rPr>
        <w:t>Exceptional Medical Circumstances:</w:t>
      </w:r>
    </w:p>
    <w:p w:rsidR="008274B8" w:rsidRDefault="008274B8" w:rsidP="008274B8">
      <w:pPr>
        <w:spacing w:after="0" w:line="240" w:lineRule="auto"/>
        <w:rPr>
          <w:rFonts w:ascii="Arial" w:eastAsia="Calibri" w:hAnsi="Arial" w:cs="Arial"/>
          <w:sz w:val="24"/>
          <w:szCs w:val="24"/>
        </w:rPr>
      </w:pPr>
      <w:r w:rsidRPr="00D21CB8">
        <w:rPr>
          <w:rFonts w:ascii="Arial" w:eastAsia="Calibri" w:hAnsi="Arial" w:cs="Arial"/>
          <w:sz w:val="24"/>
          <w:szCs w:val="24"/>
        </w:rPr>
        <w:t>The Exceptional Social Grounds Scheme does not adjudicate /make decisions on matters of a Medical nature. Those seeking priority because of exceptional medical circumstances should apply to the Chief Medical Officer, Allocations &amp; Transfers to have their case considered under the Exceptional Medical Grounds Schem</w:t>
      </w:r>
      <w:r w:rsidR="007C3D03">
        <w:rPr>
          <w:rFonts w:ascii="Arial" w:eastAsia="Calibri" w:hAnsi="Arial" w:cs="Arial"/>
          <w:sz w:val="24"/>
          <w:szCs w:val="24"/>
        </w:rPr>
        <w:t xml:space="preserve">e.  Information is available on </w:t>
      </w:r>
      <w:hyperlink r:id="rId5" w:history="1">
        <w:r w:rsidR="007C3D03" w:rsidRPr="00046A50">
          <w:rPr>
            <w:rStyle w:val="Hyperlink"/>
            <w:rFonts w:ascii="Arial" w:eastAsia="Calibri" w:hAnsi="Arial" w:cs="Arial"/>
            <w:sz w:val="24"/>
            <w:szCs w:val="24"/>
            <w:lang w:eastAsia="en-IE"/>
          </w:rPr>
          <w:t>www.dublincity.ie</w:t>
        </w:r>
      </w:hyperlink>
    </w:p>
    <w:p w:rsidR="0067199F" w:rsidRDefault="0067199F" w:rsidP="008274B8">
      <w:pPr>
        <w:spacing w:after="0" w:line="240" w:lineRule="auto"/>
        <w:rPr>
          <w:rFonts w:ascii="Arial" w:hAnsi="Arial" w:cs="Arial"/>
          <w:b/>
          <w:sz w:val="24"/>
          <w:szCs w:val="24"/>
        </w:rPr>
      </w:pPr>
    </w:p>
    <w:p w:rsidR="007C3D03" w:rsidRDefault="007C3D03" w:rsidP="008274B8">
      <w:pPr>
        <w:spacing w:after="0" w:line="240" w:lineRule="auto"/>
        <w:rPr>
          <w:rFonts w:ascii="Arial" w:hAnsi="Arial" w:cs="Arial"/>
          <w:b/>
          <w:sz w:val="24"/>
          <w:szCs w:val="24"/>
        </w:rPr>
      </w:pPr>
    </w:p>
    <w:p w:rsidR="008274B8" w:rsidRDefault="008274B8" w:rsidP="008274B8">
      <w:pPr>
        <w:spacing w:after="0" w:line="240" w:lineRule="auto"/>
        <w:rPr>
          <w:rFonts w:ascii="Arial" w:hAnsi="Arial" w:cs="Arial"/>
          <w:b/>
          <w:sz w:val="24"/>
          <w:szCs w:val="24"/>
        </w:rPr>
      </w:pPr>
      <w:r w:rsidRPr="0034357B">
        <w:rPr>
          <w:rFonts w:ascii="Arial" w:hAnsi="Arial" w:cs="Arial"/>
          <w:b/>
          <w:sz w:val="24"/>
          <w:szCs w:val="24"/>
        </w:rPr>
        <w:lastRenderedPageBreak/>
        <w:t xml:space="preserve">Allegations of threat to life </w:t>
      </w:r>
    </w:p>
    <w:p w:rsidR="007C3D03" w:rsidRPr="0040077C" w:rsidRDefault="007C3D03" w:rsidP="008274B8">
      <w:pPr>
        <w:spacing w:after="0" w:line="240" w:lineRule="auto"/>
        <w:rPr>
          <w:rFonts w:ascii="Arial" w:eastAsia="Calibri" w:hAnsi="Arial" w:cs="Arial"/>
          <w:sz w:val="24"/>
          <w:szCs w:val="24"/>
        </w:rPr>
      </w:pPr>
    </w:p>
    <w:p w:rsidR="008274B8" w:rsidRPr="0034357B" w:rsidRDefault="008274B8" w:rsidP="008274B8">
      <w:pPr>
        <w:pStyle w:val="NoSpacing"/>
        <w:rPr>
          <w:rFonts w:ascii="Arial" w:hAnsi="Arial" w:cs="Arial"/>
          <w:sz w:val="24"/>
          <w:szCs w:val="24"/>
        </w:rPr>
      </w:pPr>
      <w:r w:rsidRPr="0034357B">
        <w:rPr>
          <w:rFonts w:ascii="Arial" w:hAnsi="Arial" w:cs="Arial"/>
          <w:sz w:val="24"/>
          <w:szCs w:val="24"/>
        </w:rPr>
        <w:t>Initial contact should be made through the Local Area Housing Office for investigation.</w:t>
      </w:r>
    </w:p>
    <w:p w:rsidR="008274B8" w:rsidRPr="0034357B" w:rsidRDefault="008274B8" w:rsidP="008274B8">
      <w:pPr>
        <w:spacing w:after="0" w:line="276" w:lineRule="auto"/>
        <w:jc w:val="both"/>
        <w:rPr>
          <w:rFonts w:ascii="Arial" w:eastAsia="Calibri" w:hAnsi="Arial" w:cs="Arial"/>
          <w:b/>
          <w:sz w:val="24"/>
          <w:szCs w:val="24"/>
        </w:rPr>
      </w:pPr>
    </w:p>
    <w:p w:rsidR="008274B8" w:rsidRDefault="008274B8" w:rsidP="008274B8">
      <w:pPr>
        <w:spacing w:after="0" w:line="276" w:lineRule="auto"/>
        <w:jc w:val="both"/>
        <w:rPr>
          <w:rFonts w:ascii="Arial" w:eastAsia="Calibri" w:hAnsi="Arial" w:cs="Arial"/>
          <w:b/>
          <w:sz w:val="28"/>
          <w:szCs w:val="28"/>
        </w:rPr>
      </w:pPr>
      <w:r>
        <w:rPr>
          <w:rFonts w:ascii="Arial" w:eastAsia="Calibri" w:hAnsi="Arial" w:cs="Arial"/>
          <w:b/>
          <w:sz w:val="28"/>
          <w:szCs w:val="28"/>
        </w:rPr>
        <w:t>How do I apply?</w:t>
      </w:r>
    </w:p>
    <w:p w:rsidR="008274B8" w:rsidRPr="0034357B" w:rsidRDefault="008274B8" w:rsidP="008274B8">
      <w:pPr>
        <w:spacing w:after="0" w:line="276" w:lineRule="auto"/>
        <w:jc w:val="both"/>
        <w:rPr>
          <w:rFonts w:ascii="Arial" w:eastAsia="Calibri" w:hAnsi="Arial" w:cs="Arial"/>
          <w:b/>
          <w:sz w:val="24"/>
          <w:szCs w:val="24"/>
        </w:rPr>
      </w:pPr>
    </w:p>
    <w:p w:rsidR="008274B8" w:rsidRPr="0034357B" w:rsidRDefault="008274B8" w:rsidP="008274B8">
      <w:pPr>
        <w:numPr>
          <w:ilvl w:val="0"/>
          <w:numId w:val="2"/>
        </w:numPr>
        <w:spacing w:after="0" w:line="276" w:lineRule="auto"/>
        <w:rPr>
          <w:rFonts w:ascii="Arial" w:eastAsia="Calibri" w:hAnsi="Arial" w:cs="Arial"/>
          <w:sz w:val="24"/>
          <w:szCs w:val="24"/>
        </w:rPr>
      </w:pPr>
      <w:r w:rsidRPr="0034357B">
        <w:rPr>
          <w:rFonts w:ascii="Arial" w:eastAsia="Calibri" w:hAnsi="Arial" w:cs="Arial"/>
          <w:sz w:val="24"/>
          <w:szCs w:val="24"/>
        </w:rPr>
        <w:t>Before you can be considered under the Exceptional Social Grounds (ESG) Scheme you must have applied for and been accepted onto the Housing Waiting List or have applied to go on the Transfer list.</w:t>
      </w:r>
    </w:p>
    <w:p w:rsidR="008274B8" w:rsidRPr="0034357B" w:rsidRDefault="008274B8" w:rsidP="008274B8">
      <w:pPr>
        <w:spacing w:after="0" w:line="240" w:lineRule="auto"/>
        <w:rPr>
          <w:rFonts w:ascii="Arial" w:eastAsia="Calibri" w:hAnsi="Arial" w:cs="Arial"/>
          <w:sz w:val="24"/>
          <w:szCs w:val="24"/>
        </w:rPr>
      </w:pPr>
    </w:p>
    <w:p w:rsidR="008274B8" w:rsidRPr="0034357B" w:rsidRDefault="008274B8" w:rsidP="008274B8">
      <w:pPr>
        <w:numPr>
          <w:ilvl w:val="0"/>
          <w:numId w:val="2"/>
        </w:numPr>
        <w:spacing w:after="0" w:line="276" w:lineRule="auto"/>
        <w:rPr>
          <w:rFonts w:ascii="Arial" w:eastAsia="Calibri" w:hAnsi="Arial" w:cs="Arial"/>
          <w:sz w:val="24"/>
          <w:szCs w:val="24"/>
        </w:rPr>
      </w:pPr>
      <w:r w:rsidRPr="0034357B">
        <w:rPr>
          <w:rFonts w:ascii="Arial" w:eastAsia="Calibri" w:hAnsi="Arial" w:cs="Arial"/>
          <w:sz w:val="24"/>
          <w:szCs w:val="24"/>
        </w:rPr>
        <w:t>You must complete the Exceptional Social Grounds (ESG) application form.</w:t>
      </w:r>
    </w:p>
    <w:p w:rsidR="008274B8" w:rsidRPr="0034357B" w:rsidRDefault="008274B8" w:rsidP="008274B8">
      <w:pPr>
        <w:spacing w:after="0" w:line="240" w:lineRule="auto"/>
        <w:rPr>
          <w:rFonts w:ascii="Arial" w:eastAsia="Calibri" w:hAnsi="Arial" w:cs="Arial"/>
          <w:sz w:val="24"/>
          <w:szCs w:val="24"/>
        </w:rPr>
      </w:pPr>
    </w:p>
    <w:p w:rsidR="008274B8" w:rsidRPr="0034357B" w:rsidRDefault="008274B8" w:rsidP="008274B8">
      <w:pPr>
        <w:numPr>
          <w:ilvl w:val="0"/>
          <w:numId w:val="2"/>
        </w:numPr>
        <w:spacing w:after="0" w:line="276" w:lineRule="auto"/>
        <w:rPr>
          <w:rFonts w:ascii="Arial" w:eastAsia="Calibri" w:hAnsi="Arial" w:cs="Arial"/>
          <w:sz w:val="24"/>
          <w:szCs w:val="24"/>
        </w:rPr>
      </w:pPr>
      <w:r w:rsidRPr="0034357B">
        <w:rPr>
          <w:rFonts w:ascii="Arial" w:eastAsia="Calibri" w:hAnsi="Arial" w:cs="Arial"/>
          <w:sz w:val="24"/>
          <w:szCs w:val="24"/>
        </w:rPr>
        <w:t>All application forms must be signed by the housing or transfer applicant/s.</w:t>
      </w:r>
    </w:p>
    <w:p w:rsidR="008274B8" w:rsidRPr="0034357B" w:rsidRDefault="008274B8" w:rsidP="008274B8">
      <w:pPr>
        <w:spacing w:after="0" w:line="240" w:lineRule="auto"/>
        <w:rPr>
          <w:rFonts w:ascii="Arial" w:eastAsia="Calibri" w:hAnsi="Arial" w:cs="Arial"/>
          <w:sz w:val="24"/>
          <w:szCs w:val="24"/>
        </w:rPr>
      </w:pPr>
    </w:p>
    <w:p w:rsidR="008274B8" w:rsidRPr="0034357B" w:rsidRDefault="008274B8" w:rsidP="008274B8">
      <w:pPr>
        <w:numPr>
          <w:ilvl w:val="0"/>
          <w:numId w:val="2"/>
        </w:numPr>
        <w:spacing w:after="0" w:line="276" w:lineRule="auto"/>
        <w:rPr>
          <w:rFonts w:ascii="Arial" w:eastAsia="Calibri" w:hAnsi="Arial" w:cs="Arial"/>
          <w:color w:val="FF0000"/>
          <w:sz w:val="24"/>
          <w:szCs w:val="24"/>
        </w:rPr>
      </w:pPr>
      <w:r w:rsidRPr="0034357B">
        <w:rPr>
          <w:rFonts w:ascii="Arial" w:eastAsia="Calibri" w:hAnsi="Arial" w:cs="Arial"/>
          <w:sz w:val="24"/>
          <w:szCs w:val="24"/>
        </w:rPr>
        <w:t xml:space="preserve">Applications must be supported by a signed and dated report or letter that must be on official headed paper containing valid contact details from a third party professional who has first-hand knowledge of your situation. </w:t>
      </w:r>
    </w:p>
    <w:p w:rsidR="008274B8" w:rsidRPr="0034357B" w:rsidRDefault="008274B8" w:rsidP="008274B8">
      <w:pPr>
        <w:spacing w:after="0" w:line="240" w:lineRule="auto"/>
        <w:rPr>
          <w:rFonts w:ascii="Arial" w:eastAsia="Calibri" w:hAnsi="Arial" w:cs="Arial"/>
          <w:sz w:val="24"/>
          <w:szCs w:val="24"/>
        </w:rPr>
      </w:pPr>
    </w:p>
    <w:p w:rsidR="008274B8" w:rsidRPr="0034357B" w:rsidRDefault="008274B8" w:rsidP="008274B8">
      <w:pPr>
        <w:numPr>
          <w:ilvl w:val="0"/>
          <w:numId w:val="2"/>
        </w:numPr>
        <w:spacing w:after="0" w:line="276" w:lineRule="auto"/>
        <w:rPr>
          <w:rFonts w:ascii="Arial" w:eastAsia="Calibri" w:hAnsi="Arial" w:cs="Arial"/>
          <w:sz w:val="24"/>
          <w:szCs w:val="24"/>
        </w:rPr>
      </w:pPr>
      <w:r w:rsidRPr="0034357B">
        <w:rPr>
          <w:rFonts w:ascii="Arial" w:eastAsia="Calibri" w:hAnsi="Arial" w:cs="Arial"/>
          <w:sz w:val="24"/>
          <w:szCs w:val="24"/>
        </w:rPr>
        <w:t>All supporting documents, including reports and letters, that you wish to have considered as part of the application, must be listed on the ESG Application</w:t>
      </w:r>
      <w:r>
        <w:rPr>
          <w:rFonts w:ascii="Arial" w:eastAsia="Calibri" w:hAnsi="Arial" w:cs="Arial"/>
          <w:sz w:val="24"/>
          <w:szCs w:val="24"/>
        </w:rPr>
        <w:t xml:space="preserve"> Form at Section 3. Make sure you submit them with the application form or say what ones will be sent in later</w:t>
      </w:r>
      <w:r w:rsidRPr="0034357B">
        <w:rPr>
          <w:rFonts w:ascii="Arial" w:eastAsia="Calibri" w:hAnsi="Arial" w:cs="Arial"/>
          <w:sz w:val="24"/>
          <w:szCs w:val="24"/>
        </w:rPr>
        <w:t xml:space="preserve"> otherwise they may not be included for consideration under the Exceptional </w:t>
      </w:r>
      <w:r>
        <w:rPr>
          <w:rFonts w:ascii="Arial" w:eastAsia="Calibri" w:hAnsi="Arial" w:cs="Arial"/>
          <w:sz w:val="24"/>
          <w:szCs w:val="24"/>
        </w:rPr>
        <w:t xml:space="preserve">Social Grounds Scheme. It is your responsibility </w:t>
      </w:r>
      <w:r w:rsidRPr="0034357B">
        <w:rPr>
          <w:rFonts w:ascii="Arial" w:eastAsia="Calibri" w:hAnsi="Arial" w:cs="Arial"/>
          <w:sz w:val="24"/>
          <w:szCs w:val="24"/>
        </w:rPr>
        <w:t>to ensure that the documents listed arrive in</w:t>
      </w:r>
      <w:r>
        <w:rPr>
          <w:rFonts w:ascii="Arial" w:eastAsia="Calibri" w:hAnsi="Arial" w:cs="Arial"/>
          <w:sz w:val="24"/>
          <w:szCs w:val="24"/>
        </w:rPr>
        <w:t xml:space="preserve"> the Social Work Section</w:t>
      </w:r>
      <w:r w:rsidRPr="0034357B">
        <w:rPr>
          <w:rFonts w:ascii="Arial" w:eastAsia="Calibri" w:hAnsi="Arial" w:cs="Arial"/>
          <w:sz w:val="24"/>
          <w:szCs w:val="24"/>
        </w:rPr>
        <w:t>.</w:t>
      </w:r>
    </w:p>
    <w:p w:rsidR="008274B8" w:rsidRPr="0034357B" w:rsidRDefault="008274B8" w:rsidP="008274B8">
      <w:pPr>
        <w:spacing w:after="0" w:line="240" w:lineRule="auto"/>
        <w:rPr>
          <w:rFonts w:ascii="Arial" w:eastAsia="Calibri" w:hAnsi="Arial" w:cs="Arial"/>
          <w:sz w:val="24"/>
          <w:szCs w:val="24"/>
        </w:rPr>
      </w:pPr>
    </w:p>
    <w:p w:rsidR="008274B8" w:rsidRPr="0034357B" w:rsidRDefault="008274B8" w:rsidP="008274B8">
      <w:pPr>
        <w:numPr>
          <w:ilvl w:val="0"/>
          <w:numId w:val="2"/>
        </w:numPr>
        <w:spacing w:after="0" w:line="276" w:lineRule="auto"/>
        <w:rPr>
          <w:rFonts w:ascii="Arial" w:eastAsia="Calibri" w:hAnsi="Arial" w:cs="Arial"/>
          <w:sz w:val="24"/>
          <w:szCs w:val="24"/>
        </w:rPr>
      </w:pPr>
      <w:r w:rsidRPr="0034357B">
        <w:rPr>
          <w:rFonts w:ascii="Arial" w:eastAsia="Calibri" w:hAnsi="Arial" w:cs="Arial"/>
          <w:sz w:val="24"/>
          <w:szCs w:val="24"/>
        </w:rPr>
        <w:t>Letters and reports must be written within the last six months, be fully legible and should be relevant to your housing issue.</w:t>
      </w:r>
    </w:p>
    <w:p w:rsidR="008274B8" w:rsidRPr="0034357B" w:rsidRDefault="008274B8" w:rsidP="008274B8">
      <w:pPr>
        <w:spacing w:after="0" w:line="276" w:lineRule="auto"/>
        <w:ind w:left="644"/>
        <w:rPr>
          <w:rFonts w:ascii="Arial" w:eastAsia="Calibri" w:hAnsi="Arial" w:cs="Arial"/>
          <w:sz w:val="24"/>
          <w:szCs w:val="24"/>
        </w:rPr>
      </w:pPr>
    </w:p>
    <w:p w:rsidR="008274B8" w:rsidRPr="0034357B" w:rsidRDefault="008274B8" w:rsidP="008274B8">
      <w:pPr>
        <w:numPr>
          <w:ilvl w:val="0"/>
          <w:numId w:val="2"/>
        </w:numPr>
        <w:spacing w:after="0" w:line="276" w:lineRule="auto"/>
        <w:rPr>
          <w:rFonts w:ascii="Arial" w:eastAsia="Calibri" w:hAnsi="Arial" w:cs="Arial"/>
          <w:sz w:val="24"/>
          <w:szCs w:val="24"/>
        </w:rPr>
      </w:pPr>
      <w:r w:rsidRPr="0034357B">
        <w:rPr>
          <w:rFonts w:ascii="Arial" w:eastAsia="Times New Roman" w:hAnsi="Arial" w:cs="Arial"/>
          <w:sz w:val="24"/>
          <w:szCs w:val="24"/>
          <w:lang w:val="en-GB" w:eastAsia="x-none"/>
        </w:rPr>
        <w:t>If your case is based on an allegation that you are subject to anti - social behaviour such as threats, harassment or intimidation this must be investigated by the Area Housing Manager and An Garda Síochána in the first instance.</w:t>
      </w:r>
    </w:p>
    <w:p w:rsidR="008274B8" w:rsidRPr="0034357B" w:rsidRDefault="008274B8" w:rsidP="008274B8">
      <w:pPr>
        <w:pStyle w:val="ListParagraph"/>
        <w:rPr>
          <w:rFonts w:ascii="Arial" w:eastAsia="Times New Roman" w:hAnsi="Arial" w:cs="Arial"/>
          <w:color w:val="5B9BD5" w:themeColor="accent1"/>
          <w:sz w:val="24"/>
          <w:szCs w:val="24"/>
          <w:lang w:val="en-GB" w:eastAsia="x-none"/>
        </w:rPr>
      </w:pPr>
    </w:p>
    <w:p w:rsidR="008274B8" w:rsidRPr="0034357B" w:rsidRDefault="008274B8" w:rsidP="008274B8">
      <w:pPr>
        <w:numPr>
          <w:ilvl w:val="0"/>
          <w:numId w:val="2"/>
        </w:numPr>
        <w:spacing w:after="0" w:line="276" w:lineRule="auto"/>
        <w:rPr>
          <w:rFonts w:ascii="Arial" w:eastAsia="Calibri" w:hAnsi="Arial" w:cs="Arial"/>
          <w:b/>
          <w:color w:val="000000" w:themeColor="text1"/>
          <w:sz w:val="24"/>
          <w:szCs w:val="24"/>
        </w:rPr>
      </w:pPr>
      <w:r w:rsidRPr="0034357B">
        <w:rPr>
          <w:rFonts w:ascii="Arial" w:eastAsia="Times New Roman" w:hAnsi="Arial" w:cs="Arial"/>
          <w:sz w:val="24"/>
          <w:szCs w:val="24"/>
          <w:lang w:val="en-GB" w:eastAsia="x-none"/>
        </w:rPr>
        <w:t xml:space="preserve"> A report from the Area Housing Manager and/or the Anti-Social Behaviour Unit and/or An Garda Síochána may be requested in order to assist in assessing your application. Proof of significant risk must be obtained from An Garda Síochána and the Area Housing Manager and/or the Anti-Social Behaviour Unit. </w:t>
      </w:r>
      <w:r w:rsidRPr="0034357B">
        <w:rPr>
          <w:rFonts w:ascii="Arial" w:eastAsia="Times New Roman" w:hAnsi="Arial" w:cs="Arial"/>
          <w:b/>
          <w:sz w:val="24"/>
          <w:szCs w:val="24"/>
          <w:lang w:val="en-GB" w:eastAsia="x-none"/>
        </w:rPr>
        <w:t xml:space="preserve">Such cases will </w:t>
      </w:r>
      <w:r w:rsidRPr="0034357B">
        <w:rPr>
          <w:rFonts w:ascii="Arial" w:eastAsia="Times New Roman" w:hAnsi="Arial" w:cs="Arial"/>
          <w:b/>
          <w:color w:val="000000" w:themeColor="text1"/>
          <w:sz w:val="24"/>
          <w:szCs w:val="24"/>
          <w:lang w:val="en-GB" w:eastAsia="x-none"/>
        </w:rPr>
        <w:t xml:space="preserve">normally only be considered under the ESG Scheme where the allegations of anti-social behaviour relate to the immediate vicinity of your home and where they are directed exclusively against you or another family member who has permission to reside in the tenancy. </w:t>
      </w:r>
    </w:p>
    <w:p w:rsidR="008274B8" w:rsidRPr="009E65E8" w:rsidRDefault="008274B8" w:rsidP="008274B8">
      <w:pPr>
        <w:spacing w:after="0" w:line="240" w:lineRule="auto"/>
        <w:ind w:left="644"/>
        <w:jc w:val="both"/>
        <w:rPr>
          <w:rFonts w:ascii="Arial" w:eastAsia="Times New Roman" w:hAnsi="Arial" w:cs="Arial"/>
          <w:color w:val="FF0000"/>
          <w:sz w:val="28"/>
          <w:szCs w:val="28"/>
          <w:lang w:val="en-GB" w:eastAsia="x-none"/>
        </w:rPr>
      </w:pPr>
    </w:p>
    <w:p w:rsidR="008274B8" w:rsidRDefault="008274B8" w:rsidP="008274B8">
      <w:pPr>
        <w:spacing w:after="0" w:line="240" w:lineRule="auto"/>
        <w:jc w:val="both"/>
        <w:rPr>
          <w:rFonts w:ascii="Arial" w:eastAsia="Times New Roman" w:hAnsi="Arial" w:cs="Arial"/>
          <w:b/>
          <w:sz w:val="28"/>
          <w:szCs w:val="28"/>
          <w:lang w:val="en-GB" w:eastAsia="x-none"/>
        </w:rPr>
      </w:pPr>
      <w:r>
        <w:rPr>
          <w:rFonts w:ascii="Arial" w:eastAsia="Times New Roman" w:hAnsi="Arial" w:cs="Arial"/>
          <w:b/>
          <w:sz w:val="28"/>
          <w:szCs w:val="28"/>
          <w:lang w:val="en-GB" w:eastAsia="x-none"/>
        </w:rPr>
        <w:t>General Rules:</w:t>
      </w:r>
    </w:p>
    <w:p w:rsidR="008274B8" w:rsidRPr="0034357B" w:rsidRDefault="008274B8" w:rsidP="008274B8">
      <w:pPr>
        <w:spacing w:after="0" w:line="240" w:lineRule="auto"/>
        <w:jc w:val="both"/>
        <w:rPr>
          <w:rFonts w:ascii="Arial" w:eastAsia="Times New Roman" w:hAnsi="Arial" w:cs="Arial"/>
          <w:b/>
          <w:sz w:val="24"/>
          <w:szCs w:val="24"/>
          <w:lang w:val="en-GB" w:eastAsia="x-none"/>
        </w:rPr>
      </w:pPr>
    </w:p>
    <w:p w:rsidR="008274B8" w:rsidRPr="0034357B" w:rsidRDefault="008274B8" w:rsidP="008274B8">
      <w:pPr>
        <w:numPr>
          <w:ilvl w:val="0"/>
          <w:numId w:val="3"/>
        </w:numPr>
        <w:spacing w:after="0" w:line="240" w:lineRule="auto"/>
        <w:rPr>
          <w:rFonts w:ascii="Arial" w:eastAsia="Calibri" w:hAnsi="Arial" w:cs="Arial"/>
          <w:sz w:val="24"/>
          <w:szCs w:val="24"/>
        </w:rPr>
      </w:pPr>
      <w:r w:rsidRPr="0034357B">
        <w:rPr>
          <w:rFonts w:ascii="Arial" w:eastAsia="Calibri" w:hAnsi="Arial" w:cs="Arial"/>
          <w:sz w:val="24"/>
          <w:szCs w:val="24"/>
        </w:rPr>
        <w:t>The designated staff member of the Social Work Section may seek information from relevant Sections of Dublin</w:t>
      </w:r>
      <w:r w:rsidR="00841413">
        <w:rPr>
          <w:rFonts w:ascii="Arial" w:eastAsia="Calibri" w:hAnsi="Arial" w:cs="Arial"/>
          <w:sz w:val="24"/>
          <w:szCs w:val="24"/>
        </w:rPr>
        <w:t xml:space="preserve"> City Council, the Gardaí, HSE, </w:t>
      </w:r>
      <w:r w:rsidRPr="0034357B">
        <w:rPr>
          <w:rFonts w:ascii="Arial" w:eastAsia="Calibri" w:hAnsi="Arial" w:cs="Arial"/>
          <w:sz w:val="24"/>
          <w:szCs w:val="24"/>
        </w:rPr>
        <w:t xml:space="preserve">TUSLA </w:t>
      </w:r>
      <w:r w:rsidRPr="0034357B">
        <w:rPr>
          <w:rFonts w:ascii="Arial" w:eastAsia="Calibri" w:hAnsi="Arial" w:cs="Arial"/>
          <w:sz w:val="24"/>
          <w:szCs w:val="24"/>
          <w:lang w:eastAsia="en-IE"/>
        </w:rPr>
        <w:t>- Child and Family Agency</w:t>
      </w:r>
      <w:r w:rsidRPr="0034357B">
        <w:rPr>
          <w:rFonts w:ascii="Arial" w:eastAsia="Calibri" w:hAnsi="Arial" w:cs="Arial"/>
          <w:sz w:val="24"/>
          <w:szCs w:val="24"/>
        </w:rPr>
        <w:t xml:space="preserve"> or any other body that in our opinion may assist in consideration of your application. </w:t>
      </w:r>
    </w:p>
    <w:p w:rsidR="008274B8" w:rsidRPr="0034357B" w:rsidRDefault="008274B8" w:rsidP="008274B8">
      <w:pPr>
        <w:spacing w:after="0" w:line="276" w:lineRule="auto"/>
        <w:ind w:left="786"/>
        <w:rPr>
          <w:rFonts w:ascii="Arial" w:eastAsia="Calibri" w:hAnsi="Arial" w:cs="Arial"/>
          <w:sz w:val="24"/>
          <w:szCs w:val="24"/>
        </w:rPr>
      </w:pPr>
    </w:p>
    <w:p w:rsidR="008274B8" w:rsidRPr="0034357B" w:rsidRDefault="008274B8" w:rsidP="008274B8">
      <w:pPr>
        <w:numPr>
          <w:ilvl w:val="0"/>
          <w:numId w:val="3"/>
        </w:numPr>
        <w:spacing w:after="0" w:line="276" w:lineRule="auto"/>
        <w:rPr>
          <w:rFonts w:ascii="Arial" w:eastAsia="Calibri" w:hAnsi="Arial" w:cs="Arial"/>
          <w:sz w:val="24"/>
          <w:szCs w:val="24"/>
        </w:rPr>
      </w:pPr>
      <w:r w:rsidRPr="0034357B">
        <w:rPr>
          <w:rFonts w:ascii="Arial" w:eastAsia="Calibri" w:hAnsi="Arial" w:cs="Arial"/>
          <w:sz w:val="24"/>
          <w:szCs w:val="24"/>
        </w:rPr>
        <w:t>We will acknowledge receipt of all ESG applications in writing.</w:t>
      </w:r>
    </w:p>
    <w:p w:rsidR="008274B8" w:rsidRPr="0034357B" w:rsidRDefault="008274B8" w:rsidP="008274B8">
      <w:pPr>
        <w:spacing w:after="0" w:line="240" w:lineRule="auto"/>
        <w:ind w:left="720"/>
        <w:rPr>
          <w:rFonts w:ascii="Arial" w:eastAsia="Calibri" w:hAnsi="Arial" w:cs="Arial"/>
          <w:sz w:val="24"/>
          <w:szCs w:val="24"/>
        </w:rPr>
      </w:pPr>
    </w:p>
    <w:p w:rsidR="008274B8" w:rsidRPr="0034357B" w:rsidRDefault="008274B8" w:rsidP="008274B8">
      <w:pPr>
        <w:numPr>
          <w:ilvl w:val="0"/>
          <w:numId w:val="3"/>
        </w:numPr>
        <w:spacing w:after="0" w:line="240" w:lineRule="auto"/>
        <w:rPr>
          <w:rFonts w:ascii="Arial" w:eastAsia="Calibri" w:hAnsi="Arial" w:cs="Arial"/>
          <w:sz w:val="24"/>
          <w:szCs w:val="24"/>
        </w:rPr>
      </w:pPr>
      <w:r w:rsidRPr="0034357B">
        <w:rPr>
          <w:rFonts w:ascii="Arial" w:eastAsia="Calibri" w:hAnsi="Arial" w:cs="Arial"/>
          <w:sz w:val="24"/>
          <w:szCs w:val="24"/>
        </w:rPr>
        <w:t>Copies of documents already received in the Social Work Section in respect of your application will not be dealt with or acknowledged if they are sent in again.</w:t>
      </w:r>
    </w:p>
    <w:p w:rsidR="008274B8" w:rsidRPr="0034357B" w:rsidRDefault="008274B8" w:rsidP="008274B8">
      <w:pPr>
        <w:spacing w:after="0" w:line="240" w:lineRule="auto"/>
        <w:ind w:left="644"/>
        <w:rPr>
          <w:rFonts w:ascii="Arial" w:eastAsia="Calibri" w:hAnsi="Arial" w:cs="Arial"/>
          <w:color w:val="5B9BD5" w:themeColor="accent1"/>
          <w:sz w:val="24"/>
          <w:szCs w:val="24"/>
        </w:rPr>
      </w:pPr>
    </w:p>
    <w:p w:rsidR="008274B8" w:rsidRPr="0034357B" w:rsidRDefault="008274B8" w:rsidP="008274B8">
      <w:pPr>
        <w:numPr>
          <w:ilvl w:val="0"/>
          <w:numId w:val="3"/>
        </w:numPr>
        <w:spacing w:after="0" w:line="240" w:lineRule="auto"/>
        <w:rPr>
          <w:rFonts w:ascii="Arial" w:eastAsia="Calibri" w:hAnsi="Arial" w:cs="Arial"/>
          <w:sz w:val="24"/>
          <w:szCs w:val="24"/>
        </w:rPr>
      </w:pPr>
      <w:r w:rsidRPr="0034357B">
        <w:rPr>
          <w:rFonts w:ascii="Arial" w:eastAsia="Calibri" w:hAnsi="Arial" w:cs="Arial"/>
          <w:sz w:val="24"/>
          <w:szCs w:val="24"/>
        </w:rPr>
        <w:t>We will notify you, or your nominated agent, of the decision in writing.</w:t>
      </w:r>
    </w:p>
    <w:p w:rsidR="008274B8" w:rsidRPr="0034357B" w:rsidRDefault="008274B8" w:rsidP="008274B8">
      <w:pPr>
        <w:spacing w:after="0" w:line="240" w:lineRule="auto"/>
        <w:rPr>
          <w:rFonts w:ascii="Arial" w:eastAsia="Calibri" w:hAnsi="Arial" w:cs="Arial"/>
          <w:sz w:val="24"/>
          <w:szCs w:val="24"/>
        </w:rPr>
      </w:pPr>
    </w:p>
    <w:p w:rsidR="008274B8" w:rsidRPr="0034357B" w:rsidRDefault="008274B8" w:rsidP="008274B8">
      <w:pPr>
        <w:numPr>
          <w:ilvl w:val="0"/>
          <w:numId w:val="3"/>
        </w:numPr>
        <w:spacing w:after="200" w:line="276" w:lineRule="auto"/>
        <w:rPr>
          <w:rFonts w:ascii="Arial" w:eastAsia="Calibri" w:hAnsi="Arial" w:cs="Arial"/>
          <w:sz w:val="24"/>
          <w:szCs w:val="24"/>
        </w:rPr>
      </w:pPr>
      <w:r w:rsidRPr="0034357B">
        <w:rPr>
          <w:rFonts w:ascii="Arial" w:eastAsia="Calibri" w:hAnsi="Arial" w:cs="Arial"/>
          <w:sz w:val="24"/>
          <w:szCs w:val="24"/>
        </w:rPr>
        <w:t>You must submit a new application form if you wish to change your areas of preference after a recommendation for Priority is made</w:t>
      </w:r>
      <w:r w:rsidRPr="0034357B">
        <w:rPr>
          <w:rFonts w:ascii="Arial" w:eastAsia="Calibri" w:hAnsi="Arial" w:cs="Arial"/>
          <w:color w:val="5B9BD5" w:themeColor="accent1"/>
          <w:sz w:val="24"/>
          <w:szCs w:val="24"/>
        </w:rPr>
        <w:t xml:space="preserve">. </w:t>
      </w:r>
      <w:r w:rsidRPr="0034357B">
        <w:rPr>
          <w:rFonts w:ascii="Arial" w:eastAsia="Calibri" w:hAnsi="Arial" w:cs="Arial"/>
          <w:sz w:val="24"/>
          <w:szCs w:val="24"/>
        </w:rPr>
        <w:t>This should outline the reasons why you wish to change your area</w:t>
      </w:r>
      <w:r>
        <w:rPr>
          <w:rFonts w:ascii="Arial" w:eastAsia="Calibri" w:hAnsi="Arial" w:cs="Arial"/>
          <w:sz w:val="24"/>
          <w:szCs w:val="24"/>
        </w:rPr>
        <w:t>(</w:t>
      </w:r>
      <w:r w:rsidRPr="0034357B">
        <w:rPr>
          <w:rFonts w:ascii="Arial" w:eastAsia="Calibri" w:hAnsi="Arial" w:cs="Arial"/>
          <w:sz w:val="24"/>
          <w:szCs w:val="24"/>
        </w:rPr>
        <w:t>s</w:t>
      </w:r>
      <w:r>
        <w:rPr>
          <w:rFonts w:ascii="Arial" w:eastAsia="Calibri" w:hAnsi="Arial" w:cs="Arial"/>
          <w:sz w:val="24"/>
          <w:szCs w:val="24"/>
        </w:rPr>
        <w:t>)</w:t>
      </w:r>
      <w:r w:rsidRPr="0034357B">
        <w:rPr>
          <w:rFonts w:ascii="Arial" w:eastAsia="Calibri" w:hAnsi="Arial" w:cs="Arial"/>
          <w:sz w:val="24"/>
          <w:szCs w:val="24"/>
        </w:rPr>
        <w:t>. You can only change/amend your area(s) of choice once in any 12 month period. (See Housing Allocations Scheme 2018 S 2.4)</w:t>
      </w:r>
    </w:p>
    <w:p w:rsidR="008274B8" w:rsidRPr="0034357B" w:rsidRDefault="008274B8" w:rsidP="008274B8">
      <w:pPr>
        <w:numPr>
          <w:ilvl w:val="0"/>
          <w:numId w:val="3"/>
        </w:numPr>
        <w:spacing w:after="200" w:line="276" w:lineRule="auto"/>
        <w:rPr>
          <w:rFonts w:ascii="Arial" w:eastAsia="Calibri" w:hAnsi="Arial" w:cs="Arial"/>
          <w:sz w:val="24"/>
          <w:szCs w:val="24"/>
        </w:rPr>
      </w:pPr>
      <w:r w:rsidRPr="0034357B">
        <w:rPr>
          <w:rFonts w:ascii="Arial" w:eastAsia="Calibri" w:hAnsi="Arial" w:cs="Arial"/>
          <w:sz w:val="24"/>
          <w:szCs w:val="24"/>
        </w:rPr>
        <w:t xml:space="preserve">A recommendation for Priority under the ESG scheme is not a guarantee of an offer of accommodation.  All applications are subject to the provisions of the current Allocations Scheme.  </w:t>
      </w:r>
    </w:p>
    <w:p w:rsidR="008274B8" w:rsidRDefault="008274B8" w:rsidP="008274B8">
      <w:pPr>
        <w:rPr>
          <w:rFonts w:ascii="Arial" w:eastAsia="Calibri" w:hAnsi="Arial" w:cs="Arial"/>
          <w:b/>
          <w:sz w:val="28"/>
          <w:szCs w:val="28"/>
        </w:rPr>
      </w:pPr>
      <w:r>
        <w:rPr>
          <w:rFonts w:ascii="Arial" w:eastAsia="Calibri" w:hAnsi="Arial" w:cs="Arial"/>
          <w:b/>
          <w:sz w:val="28"/>
          <w:szCs w:val="28"/>
        </w:rPr>
        <w:t>Can a Priority be revoked?</w:t>
      </w:r>
    </w:p>
    <w:p w:rsidR="008274B8" w:rsidRPr="0034357B" w:rsidRDefault="008274B8" w:rsidP="008274B8">
      <w:pPr>
        <w:numPr>
          <w:ilvl w:val="0"/>
          <w:numId w:val="4"/>
        </w:numPr>
        <w:rPr>
          <w:rFonts w:ascii="Arial" w:eastAsia="Calibri" w:hAnsi="Arial" w:cs="Arial"/>
          <w:b/>
          <w:sz w:val="24"/>
          <w:szCs w:val="24"/>
        </w:rPr>
      </w:pPr>
      <w:r w:rsidRPr="0034357B">
        <w:rPr>
          <w:rFonts w:ascii="Arial" w:eastAsia="Calibri" w:hAnsi="Arial" w:cs="Arial"/>
          <w:sz w:val="24"/>
          <w:szCs w:val="24"/>
        </w:rPr>
        <w:t>Cases that have been recommended for Priority will be reviewed periodically. The Senior Social Worker may revoke a recommendation of Priority if there is a significant change in your circumstances. Appeals of such decisions can be made to the Chief Housing Welfare Officer. (See Housing Allocations Scheme 2018 S 7.5.6)</w:t>
      </w:r>
    </w:p>
    <w:p w:rsidR="008274B8" w:rsidRPr="0034357B" w:rsidRDefault="008274B8" w:rsidP="008274B8">
      <w:pPr>
        <w:numPr>
          <w:ilvl w:val="0"/>
          <w:numId w:val="4"/>
        </w:numPr>
        <w:rPr>
          <w:rFonts w:ascii="Arial" w:eastAsia="Calibri" w:hAnsi="Arial" w:cs="Arial"/>
          <w:b/>
          <w:sz w:val="24"/>
          <w:szCs w:val="24"/>
        </w:rPr>
      </w:pPr>
      <w:r w:rsidRPr="0034357B">
        <w:rPr>
          <w:rFonts w:ascii="Arial" w:eastAsia="Calibri" w:hAnsi="Arial" w:cs="Arial"/>
          <w:sz w:val="24"/>
          <w:szCs w:val="24"/>
        </w:rPr>
        <w:t>Priority Status may be revoked if your housing circumstances or a household member included on the application change by virtue of a change of accommodation or where the housing circumstances at the time of award of the Priority status have now altered. (See Housing Allocations Scheme 2018 S 7.5.7)</w:t>
      </w:r>
    </w:p>
    <w:p w:rsidR="008274B8" w:rsidRPr="0034357B" w:rsidRDefault="008274B8" w:rsidP="008274B8">
      <w:pPr>
        <w:numPr>
          <w:ilvl w:val="0"/>
          <w:numId w:val="4"/>
        </w:numPr>
        <w:rPr>
          <w:rFonts w:ascii="Arial" w:eastAsia="Calibri" w:hAnsi="Arial" w:cs="Arial"/>
          <w:b/>
          <w:sz w:val="24"/>
          <w:szCs w:val="24"/>
        </w:rPr>
      </w:pPr>
      <w:r w:rsidRPr="0034357B">
        <w:rPr>
          <w:rFonts w:ascii="Arial" w:eastAsia="Calibri" w:hAnsi="Arial" w:cs="Arial"/>
          <w:sz w:val="24"/>
          <w:szCs w:val="24"/>
        </w:rPr>
        <w:t xml:space="preserve">Priority Status will be revoked if you refuse two reasonable offers of accommodation. See Housing Allocations Scheme 2018 </w:t>
      </w:r>
      <w:r w:rsidRPr="0034357B">
        <w:rPr>
          <w:rFonts w:ascii="Arial" w:eastAsia="Calibri" w:hAnsi="Arial" w:cs="Arial"/>
          <w:i/>
          <w:sz w:val="24"/>
          <w:szCs w:val="24"/>
        </w:rPr>
        <w:t xml:space="preserve">General Rules </w:t>
      </w:r>
      <w:r w:rsidRPr="0034357B">
        <w:rPr>
          <w:rFonts w:ascii="Arial" w:eastAsia="Calibri" w:hAnsi="Arial" w:cs="Arial"/>
          <w:sz w:val="24"/>
          <w:szCs w:val="24"/>
        </w:rPr>
        <w:t xml:space="preserve">S 11.3 for more information on the general rules that apply to the refusal of offers. </w:t>
      </w:r>
    </w:p>
    <w:p w:rsidR="008274B8" w:rsidRPr="00577E03" w:rsidRDefault="008274B8" w:rsidP="008274B8">
      <w:pPr>
        <w:spacing w:after="200" w:line="276" w:lineRule="auto"/>
        <w:rPr>
          <w:rFonts w:ascii="Arial" w:eastAsia="Calibri" w:hAnsi="Arial" w:cs="Arial"/>
          <w:b/>
          <w:sz w:val="28"/>
          <w:szCs w:val="28"/>
        </w:rPr>
      </w:pPr>
      <w:r w:rsidRPr="00577E03">
        <w:rPr>
          <w:rFonts w:ascii="Arial" w:eastAsia="Calibri" w:hAnsi="Arial" w:cs="Arial"/>
          <w:b/>
          <w:sz w:val="28"/>
          <w:szCs w:val="28"/>
        </w:rPr>
        <w:t>Appeals</w:t>
      </w:r>
    </w:p>
    <w:p w:rsidR="00DB7F45" w:rsidRDefault="008274B8" w:rsidP="00DB7F45">
      <w:pPr>
        <w:rPr>
          <w:color w:val="1F497D"/>
        </w:rPr>
      </w:pPr>
      <w:r w:rsidRPr="0034357B">
        <w:rPr>
          <w:rFonts w:ascii="Arial" w:eastAsia="Calibri" w:hAnsi="Arial" w:cs="Arial"/>
          <w:sz w:val="24"/>
          <w:szCs w:val="24"/>
        </w:rPr>
        <w:t xml:space="preserve">If you are dissatisfied with the decision made in your case, you can appeal to the Chief Housing Welfare Officer in writing (the word “appeal” must appear in the letter) </w:t>
      </w:r>
      <w:r w:rsidRPr="0034357B">
        <w:rPr>
          <w:rFonts w:ascii="Arial" w:eastAsia="Calibri" w:hAnsi="Arial" w:cs="Arial"/>
          <w:sz w:val="24"/>
          <w:szCs w:val="24"/>
        </w:rPr>
        <w:lastRenderedPageBreak/>
        <w:t>or on the Official Appeals Form.  The Appeals Form is available by phoning 2222233</w:t>
      </w:r>
      <w:r w:rsidR="00DB7F45">
        <w:rPr>
          <w:rFonts w:ascii="Arial" w:eastAsia="Calibri" w:hAnsi="Arial" w:cs="Arial"/>
          <w:sz w:val="24"/>
          <w:szCs w:val="24"/>
        </w:rPr>
        <w:t xml:space="preserve"> or to </w:t>
      </w:r>
      <w:r w:rsidR="00841413">
        <w:rPr>
          <w:rFonts w:ascii="Arial" w:eastAsia="Calibri" w:hAnsi="Arial" w:cs="Arial"/>
          <w:sz w:val="24"/>
          <w:szCs w:val="24"/>
        </w:rPr>
        <w:t>download at</w:t>
      </w:r>
      <w:r w:rsidR="00DB7F45">
        <w:rPr>
          <w:rFonts w:ascii="Arial" w:eastAsia="Calibri" w:hAnsi="Arial" w:cs="Arial"/>
          <w:sz w:val="24"/>
          <w:szCs w:val="24"/>
        </w:rPr>
        <w:t xml:space="preserve"> </w:t>
      </w:r>
      <w:hyperlink r:id="rId6" w:history="1">
        <w:r w:rsidR="00DB7F45" w:rsidRPr="00DB7F45">
          <w:rPr>
            <w:rStyle w:val="Hyperlink"/>
            <w:rFonts w:ascii="Arial" w:hAnsi="Arial" w:cs="Arial"/>
            <w:sz w:val="24"/>
            <w:szCs w:val="24"/>
          </w:rPr>
          <w:t>https://www.dublincity.ie/residential/housing/social-work-section</w:t>
        </w:r>
      </w:hyperlink>
      <w:r w:rsidR="00DB7F45">
        <w:rPr>
          <w:rFonts w:ascii="Arial" w:hAnsi="Arial" w:cs="Arial"/>
          <w:color w:val="1F497D"/>
          <w:sz w:val="24"/>
          <w:szCs w:val="24"/>
        </w:rPr>
        <w:t>.</w:t>
      </w:r>
    </w:p>
    <w:p w:rsidR="008274B8" w:rsidRPr="0034357B" w:rsidRDefault="008274B8" w:rsidP="008274B8">
      <w:pPr>
        <w:spacing w:after="200" w:line="276" w:lineRule="auto"/>
        <w:rPr>
          <w:rFonts w:ascii="Arial" w:eastAsia="Calibri" w:hAnsi="Arial" w:cs="Arial"/>
          <w:sz w:val="24"/>
          <w:szCs w:val="24"/>
        </w:rPr>
      </w:pPr>
      <w:r w:rsidRPr="0034357B">
        <w:rPr>
          <w:rFonts w:ascii="Arial" w:eastAsia="Calibri" w:hAnsi="Arial" w:cs="Arial"/>
          <w:sz w:val="24"/>
          <w:szCs w:val="24"/>
        </w:rPr>
        <w:t xml:space="preserve">You must send in your appeal </w:t>
      </w:r>
      <w:r w:rsidRPr="0034357B">
        <w:rPr>
          <w:rFonts w:ascii="Arial" w:eastAsia="Calibri" w:hAnsi="Arial" w:cs="Arial"/>
          <w:b/>
          <w:sz w:val="24"/>
          <w:szCs w:val="24"/>
        </w:rPr>
        <w:t>within 21 working days</w:t>
      </w:r>
      <w:r w:rsidRPr="0034357B">
        <w:rPr>
          <w:rFonts w:ascii="Arial" w:eastAsia="Calibri" w:hAnsi="Arial" w:cs="Arial"/>
          <w:sz w:val="24"/>
          <w:szCs w:val="24"/>
        </w:rPr>
        <w:t xml:space="preserve"> of the date on your decision letter. We will notify you or your nominated agent of the outcome in writing. </w:t>
      </w:r>
    </w:p>
    <w:p w:rsidR="008274B8" w:rsidRDefault="008274B8" w:rsidP="008274B8">
      <w:pPr>
        <w:spacing w:after="200" w:line="276" w:lineRule="auto"/>
        <w:rPr>
          <w:rFonts w:ascii="Arial" w:eastAsia="Calibri" w:hAnsi="Arial" w:cs="Arial"/>
          <w:b/>
          <w:bCs/>
          <w:sz w:val="28"/>
          <w:szCs w:val="28"/>
        </w:rPr>
      </w:pPr>
      <w:r>
        <w:rPr>
          <w:rFonts w:ascii="Arial" w:eastAsia="Calibri" w:hAnsi="Arial" w:cs="Arial"/>
          <w:b/>
          <w:bCs/>
          <w:sz w:val="28"/>
          <w:szCs w:val="28"/>
        </w:rPr>
        <w:t>General Data Protection Regulation (GDPR) (EU) 2016/679</w:t>
      </w:r>
    </w:p>
    <w:p w:rsidR="008274B8" w:rsidRPr="0034357B" w:rsidRDefault="008274B8" w:rsidP="008274B8">
      <w:pPr>
        <w:numPr>
          <w:ilvl w:val="0"/>
          <w:numId w:val="5"/>
        </w:numPr>
        <w:spacing w:after="200" w:line="276" w:lineRule="auto"/>
        <w:rPr>
          <w:rFonts w:ascii="Arial" w:eastAsia="Calibri" w:hAnsi="Arial" w:cs="Arial"/>
          <w:sz w:val="24"/>
          <w:szCs w:val="24"/>
        </w:rPr>
      </w:pPr>
      <w:r w:rsidRPr="0034357B">
        <w:rPr>
          <w:rFonts w:ascii="Arial" w:eastAsia="Calibri" w:hAnsi="Arial" w:cs="Arial"/>
          <w:sz w:val="24"/>
          <w:szCs w:val="24"/>
        </w:rPr>
        <w:t>Under GDPR all information in this application will be kept as a record. The lawful basis for holding this is set out in the Housing (Miscellaneous Provisions) Act 2009 – section 32(2), Data Protection Act 2018, Section 52, Section 3 and 4,</w:t>
      </w:r>
      <w:r w:rsidRPr="0034357B">
        <w:rPr>
          <w:rFonts w:ascii="Arial" w:eastAsia="Calibri" w:hAnsi="Arial" w:cs="Arial"/>
          <w:color w:val="666666"/>
          <w:sz w:val="24"/>
          <w:szCs w:val="24"/>
          <w:shd w:val="clear" w:color="auto" w:fill="FFFFFF"/>
        </w:rPr>
        <w:t> </w:t>
      </w:r>
      <w:hyperlink r:id="rId7" w:history="1">
        <w:r w:rsidRPr="0034357B">
          <w:rPr>
            <w:rStyle w:val="Hyperlink"/>
            <w:rFonts w:ascii="Arial" w:eastAsia="Calibri" w:hAnsi="Arial" w:cs="Arial"/>
            <w:sz w:val="24"/>
            <w:szCs w:val="24"/>
          </w:rPr>
          <w:t>Health and Social Care Professionals Act 2005</w:t>
        </w:r>
      </w:hyperlink>
      <w:r w:rsidRPr="0034357B">
        <w:rPr>
          <w:rFonts w:ascii="Arial" w:eastAsia="Calibri" w:hAnsi="Arial" w:cs="Arial"/>
          <w:sz w:val="24"/>
          <w:szCs w:val="24"/>
        </w:rPr>
        <w:t xml:space="preserve">, Section 2, </w:t>
      </w:r>
      <w:hyperlink r:id="rId8" w:history="1">
        <w:r w:rsidRPr="0034357B">
          <w:rPr>
            <w:rStyle w:val="Hyperlink"/>
            <w:rFonts w:ascii="Arial" w:eastAsia="Calibri" w:hAnsi="Arial" w:cs="Arial"/>
            <w:sz w:val="24"/>
            <w:szCs w:val="24"/>
          </w:rPr>
          <w:t>Health Identifiers Act 2014</w:t>
        </w:r>
      </w:hyperlink>
      <w:r w:rsidRPr="0034357B">
        <w:rPr>
          <w:rFonts w:ascii="Arial" w:eastAsia="Calibri" w:hAnsi="Arial" w:cs="Arial"/>
          <w:sz w:val="24"/>
          <w:szCs w:val="24"/>
        </w:rPr>
        <w:t xml:space="preserve">. </w:t>
      </w:r>
    </w:p>
    <w:p w:rsidR="008274B8" w:rsidRPr="0034357B" w:rsidRDefault="008274B8" w:rsidP="008274B8">
      <w:pPr>
        <w:numPr>
          <w:ilvl w:val="0"/>
          <w:numId w:val="5"/>
        </w:numPr>
        <w:spacing w:after="200" w:line="276" w:lineRule="auto"/>
        <w:rPr>
          <w:rFonts w:ascii="Arial" w:eastAsia="Calibri" w:hAnsi="Arial" w:cs="Arial"/>
          <w:sz w:val="24"/>
          <w:szCs w:val="24"/>
        </w:rPr>
      </w:pPr>
      <w:r w:rsidRPr="0034357B">
        <w:rPr>
          <w:rFonts w:ascii="Arial" w:eastAsia="Calibri" w:hAnsi="Arial" w:cs="Arial"/>
          <w:sz w:val="24"/>
          <w:szCs w:val="24"/>
          <w:lang w:eastAsia="en-IE"/>
        </w:rPr>
        <w:t>We hold data for 7 years,</w:t>
      </w:r>
      <w:r w:rsidRPr="0034357B">
        <w:rPr>
          <w:rFonts w:ascii="Arial" w:eastAsia="Calibri" w:hAnsi="Arial" w:cs="Arial"/>
          <w:sz w:val="24"/>
          <w:szCs w:val="24"/>
        </w:rPr>
        <w:t xml:space="preserve"> except where a housing priority is recommended in which case we hold the information until an offer of accommodation is taken up, or in other exceptional circumstances. </w:t>
      </w:r>
    </w:p>
    <w:p w:rsidR="008274B8" w:rsidRPr="0034357B" w:rsidRDefault="008274B8" w:rsidP="008274B8">
      <w:pPr>
        <w:numPr>
          <w:ilvl w:val="0"/>
          <w:numId w:val="5"/>
        </w:numPr>
        <w:spacing w:after="200" w:line="276" w:lineRule="auto"/>
        <w:rPr>
          <w:rFonts w:ascii="Arial" w:eastAsia="Calibri" w:hAnsi="Arial" w:cs="Arial"/>
          <w:sz w:val="24"/>
          <w:szCs w:val="24"/>
        </w:rPr>
      </w:pPr>
      <w:r w:rsidRPr="0034357B">
        <w:rPr>
          <w:rFonts w:ascii="Arial" w:eastAsia="Calibri" w:hAnsi="Arial" w:cs="Arial"/>
          <w:sz w:val="24"/>
          <w:szCs w:val="24"/>
        </w:rPr>
        <w:t>I</w:t>
      </w:r>
      <w:r w:rsidRPr="0034357B">
        <w:rPr>
          <w:rFonts w:ascii="Arial" w:eastAsia="Calibri" w:hAnsi="Arial" w:cs="Arial"/>
          <w:sz w:val="24"/>
          <w:szCs w:val="24"/>
          <w:lang w:eastAsia="en-IE"/>
        </w:rPr>
        <w:t>n assessing this application, we may share your information</w:t>
      </w:r>
      <w:r w:rsidRPr="0034357B">
        <w:rPr>
          <w:rFonts w:ascii="Arial" w:eastAsia="Calibri" w:hAnsi="Arial" w:cs="Arial"/>
          <w:b/>
          <w:bCs/>
          <w:sz w:val="24"/>
          <w:szCs w:val="24"/>
          <w:lang w:eastAsia="en-IE"/>
        </w:rPr>
        <w:t xml:space="preserve"> </w:t>
      </w:r>
      <w:r w:rsidRPr="0034357B">
        <w:rPr>
          <w:rFonts w:ascii="Arial" w:eastAsia="Calibri" w:hAnsi="Arial" w:cs="Arial"/>
          <w:sz w:val="24"/>
          <w:szCs w:val="24"/>
          <w:lang w:eastAsia="en-IE"/>
        </w:rPr>
        <w:t xml:space="preserve">with </w:t>
      </w:r>
      <w:r w:rsidRPr="0034357B">
        <w:rPr>
          <w:rFonts w:ascii="Arial" w:eastAsia="Calibri" w:hAnsi="Arial" w:cs="Arial"/>
          <w:sz w:val="24"/>
          <w:szCs w:val="24"/>
        </w:rPr>
        <w:t xml:space="preserve">sections of Dublin City Council, the Gardaí, HSE, TUSLA </w:t>
      </w:r>
      <w:r w:rsidRPr="0034357B">
        <w:rPr>
          <w:rFonts w:ascii="Arial" w:eastAsia="Calibri" w:hAnsi="Arial" w:cs="Arial"/>
          <w:sz w:val="24"/>
          <w:szCs w:val="24"/>
          <w:lang w:eastAsia="en-IE"/>
        </w:rPr>
        <w:t>- Child and Family Agency</w:t>
      </w:r>
      <w:r w:rsidRPr="0034357B">
        <w:rPr>
          <w:rFonts w:ascii="Arial" w:eastAsia="Calibri" w:hAnsi="Arial" w:cs="Arial"/>
          <w:sz w:val="24"/>
          <w:szCs w:val="24"/>
        </w:rPr>
        <w:t>, voluntary bodies or any other authorised bodies that in our opinion may assist in consideration of your application.</w:t>
      </w:r>
    </w:p>
    <w:p w:rsidR="008274B8" w:rsidRPr="00046A50" w:rsidRDefault="008274B8" w:rsidP="008274B8">
      <w:pPr>
        <w:numPr>
          <w:ilvl w:val="0"/>
          <w:numId w:val="5"/>
        </w:numPr>
        <w:spacing w:after="200" w:line="276" w:lineRule="auto"/>
        <w:rPr>
          <w:rFonts w:ascii="Arial" w:hAnsi="Arial" w:cs="Arial"/>
          <w:sz w:val="24"/>
          <w:szCs w:val="24"/>
        </w:rPr>
      </w:pPr>
      <w:r w:rsidRPr="00046A50">
        <w:rPr>
          <w:rFonts w:ascii="Arial" w:eastAsia="Calibri" w:hAnsi="Arial" w:cs="Arial"/>
          <w:sz w:val="24"/>
          <w:szCs w:val="24"/>
          <w:lang w:eastAsia="en-IE"/>
        </w:rPr>
        <w:t xml:space="preserve">In certain circumstances we may be legally required to share data held by us. </w:t>
      </w:r>
    </w:p>
    <w:p w:rsidR="008274B8" w:rsidRPr="00046A50" w:rsidRDefault="008274B8" w:rsidP="008274B8">
      <w:pPr>
        <w:numPr>
          <w:ilvl w:val="0"/>
          <w:numId w:val="5"/>
        </w:numPr>
        <w:spacing w:after="200" w:line="276" w:lineRule="auto"/>
        <w:rPr>
          <w:rFonts w:ascii="Arial" w:hAnsi="Arial" w:cs="Arial"/>
          <w:sz w:val="24"/>
          <w:szCs w:val="24"/>
        </w:rPr>
      </w:pPr>
      <w:r w:rsidRPr="00046A50">
        <w:rPr>
          <w:rFonts w:ascii="Arial" w:eastAsia="Calibri" w:hAnsi="Arial" w:cs="Arial"/>
          <w:sz w:val="24"/>
          <w:szCs w:val="24"/>
          <w:lang w:eastAsia="en-IE"/>
        </w:rPr>
        <w:t xml:space="preserve">For further information, please see Dublin City Council’s privacy statement on </w:t>
      </w:r>
      <w:hyperlink r:id="rId9" w:history="1">
        <w:r w:rsidRPr="00046A50">
          <w:rPr>
            <w:rStyle w:val="Hyperlink"/>
            <w:rFonts w:ascii="Arial" w:eastAsia="Calibri" w:hAnsi="Arial" w:cs="Arial"/>
            <w:sz w:val="24"/>
            <w:szCs w:val="24"/>
            <w:lang w:eastAsia="en-IE"/>
          </w:rPr>
          <w:t>www.dublincity.ie</w:t>
        </w:r>
      </w:hyperlink>
      <w:r w:rsidRPr="00046A50">
        <w:rPr>
          <w:rFonts w:ascii="Arial" w:eastAsia="Calibri" w:hAnsi="Arial" w:cs="Arial"/>
          <w:sz w:val="24"/>
          <w:szCs w:val="24"/>
          <w:lang w:eastAsia="en-IE"/>
        </w:rPr>
        <w:t xml:space="preserve"> </w:t>
      </w:r>
    </w:p>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Default="008274B8" w:rsidP="008274B8"/>
    <w:p w:rsidR="008274B8" w:rsidRPr="006A69BA" w:rsidRDefault="008274B8" w:rsidP="008274B8">
      <w:pPr>
        <w:pBdr>
          <w:top w:val="single" w:sz="12" w:space="1" w:color="auto"/>
          <w:left w:val="single" w:sz="12" w:space="4" w:color="auto"/>
          <w:bottom w:val="single" w:sz="12" w:space="1" w:color="auto"/>
          <w:right w:val="single" w:sz="12" w:space="4" w:color="auto"/>
        </w:pBdr>
        <w:shd w:val="clear" w:color="auto" w:fill="C6D9F1"/>
        <w:spacing w:after="0" w:line="276" w:lineRule="auto"/>
        <w:jc w:val="center"/>
        <w:rPr>
          <w:rFonts w:ascii="Helvetica" w:eastAsia="Calibri" w:hAnsi="Helvetica" w:cs="Times New Roman"/>
          <w:b/>
          <w:sz w:val="32"/>
          <w:szCs w:val="32"/>
        </w:rPr>
      </w:pPr>
      <w:r w:rsidRPr="006A69BA">
        <w:rPr>
          <w:rFonts w:ascii="Helvetica" w:eastAsia="Calibri" w:hAnsi="Helvetica" w:cs="Times New Roman"/>
          <w:b/>
          <w:sz w:val="32"/>
          <w:szCs w:val="32"/>
        </w:rPr>
        <w:lastRenderedPageBreak/>
        <w:t>Application Form for Consideration under Exceptional Social Grounds (ESG) Scheme</w:t>
      </w:r>
    </w:p>
    <w:p w:rsidR="008274B8" w:rsidRPr="006A69BA" w:rsidRDefault="008274B8" w:rsidP="008274B8">
      <w:pPr>
        <w:pBdr>
          <w:top w:val="single" w:sz="12" w:space="1" w:color="auto"/>
          <w:left w:val="single" w:sz="12" w:space="4" w:color="auto"/>
          <w:bottom w:val="single" w:sz="12" w:space="1" w:color="auto"/>
          <w:right w:val="single" w:sz="12" w:space="4" w:color="auto"/>
        </w:pBdr>
        <w:shd w:val="clear" w:color="auto" w:fill="C6D9F1"/>
        <w:spacing w:after="0" w:line="240" w:lineRule="auto"/>
        <w:rPr>
          <w:rFonts w:ascii="Helvetica" w:eastAsia="Calibri" w:hAnsi="Helvetica" w:cs="Times New Roman"/>
          <w:sz w:val="32"/>
          <w:szCs w:val="32"/>
        </w:rPr>
      </w:pPr>
    </w:p>
    <w:p w:rsidR="008274B8" w:rsidRPr="006A69BA" w:rsidRDefault="008274B8" w:rsidP="008274B8">
      <w:pPr>
        <w:spacing w:after="0" w:line="240" w:lineRule="auto"/>
        <w:rPr>
          <w:rFonts w:ascii="Helvetica" w:eastAsia="Calibri" w:hAnsi="Helvetica" w:cs="Times New Roman"/>
          <w:sz w:val="28"/>
          <w:szCs w:val="28"/>
        </w:rPr>
      </w:pPr>
    </w:p>
    <w:p w:rsidR="008274B8" w:rsidRPr="006A69BA" w:rsidRDefault="008274B8" w:rsidP="008274B8">
      <w:pPr>
        <w:spacing w:after="0" w:line="240" w:lineRule="auto"/>
        <w:rPr>
          <w:rFonts w:ascii="Arial" w:eastAsia="Calibri" w:hAnsi="Arial" w:cs="Arial"/>
          <w:sz w:val="28"/>
          <w:szCs w:val="28"/>
        </w:rPr>
      </w:pPr>
      <w:r w:rsidRPr="006A69BA">
        <w:rPr>
          <w:rFonts w:ascii="Arial" w:eastAsia="Calibri" w:hAnsi="Arial" w:cs="Arial"/>
          <w:b/>
          <w:sz w:val="28"/>
          <w:szCs w:val="28"/>
        </w:rPr>
        <w:t>IMPORTANT:</w:t>
      </w:r>
      <w:r w:rsidRPr="006A69BA">
        <w:rPr>
          <w:rFonts w:ascii="Helvetica" w:eastAsia="Calibri" w:hAnsi="Helvetica" w:cs="Times New Roman"/>
          <w:b/>
          <w:sz w:val="28"/>
          <w:szCs w:val="28"/>
        </w:rPr>
        <w:t xml:space="preserve"> </w:t>
      </w:r>
      <w:r w:rsidRPr="006A69BA">
        <w:rPr>
          <w:rFonts w:ascii="Arial" w:eastAsia="Calibri" w:hAnsi="Arial" w:cs="Arial"/>
          <w:sz w:val="28"/>
          <w:szCs w:val="28"/>
        </w:rPr>
        <w:t>Read Information Section before filling form.</w:t>
      </w:r>
    </w:p>
    <w:p w:rsidR="008274B8" w:rsidRPr="006A69BA" w:rsidRDefault="008274B8" w:rsidP="008274B8">
      <w:pPr>
        <w:spacing w:after="0" w:line="240" w:lineRule="auto"/>
        <w:rPr>
          <w:rFonts w:ascii="Calibri" w:eastAsia="Calibri" w:hAnsi="Calibri" w:cs="Times New Roman"/>
          <w:sz w:val="28"/>
          <w:szCs w:val="28"/>
        </w:rPr>
      </w:pPr>
    </w:p>
    <w:p w:rsidR="008274B8" w:rsidRPr="006A69BA" w:rsidRDefault="008274B8" w:rsidP="008274B8">
      <w:pPr>
        <w:spacing w:after="0" w:line="240" w:lineRule="auto"/>
        <w:rPr>
          <w:rFonts w:ascii="Arial" w:eastAsia="Calibri" w:hAnsi="Arial" w:cs="Arial"/>
          <w:sz w:val="28"/>
          <w:szCs w:val="28"/>
        </w:rPr>
      </w:pPr>
      <w:r>
        <w:rPr>
          <w:rFonts w:ascii="Arial" w:eastAsia="Calibri" w:hAnsi="Arial" w:cs="Arial"/>
          <w:sz w:val="28"/>
          <w:szCs w:val="28"/>
        </w:rPr>
        <w:t>Fill</w:t>
      </w:r>
      <w:r w:rsidRPr="006A69BA">
        <w:rPr>
          <w:rFonts w:ascii="Arial" w:eastAsia="Calibri" w:hAnsi="Arial" w:cs="Arial"/>
          <w:sz w:val="28"/>
          <w:szCs w:val="28"/>
        </w:rPr>
        <w:t xml:space="preserve"> the form in block capitals using black pen. Ensure all relevant sections are </w:t>
      </w:r>
      <w:r>
        <w:rPr>
          <w:rFonts w:ascii="Arial" w:eastAsia="Calibri" w:hAnsi="Arial" w:cs="Arial"/>
          <w:sz w:val="28"/>
          <w:szCs w:val="28"/>
        </w:rPr>
        <w:t>completed</w:t>
      </w:r>
      <w:r w:rsidRPr="006A69BA">
        <w:rPr>
          <w:rFonts w:ascii="Arial" w:eastAsia="Calibri" w:hAnsi="Arial" w:cs="Arial"/>
          <w:sz w:val="28"/>
          <w:szCs w:val="28"/>
        </w:rPr>
        <w:t>.</w:t>
      </w:r>
      <w:r w:rsidRPr="006A69BA">
        <w:rPr>
          <w:rFonts w:ascii="Arial" w:eastAsia="Calibri" w:hAnsi="Arial" w:cs="Arial"/>
          <w:b/>
          <w:sz w:val="28"/>
          <w:szCs w:val="28"/>
        </w:rPr>
        <w:t xml:space="preserve"> </w:t>
      </w:r>
      <w:r w:rsidRPr="006A69BA">
        <w:rPr>
          <w:rFonts w:ascii="Arial" w:eastAsia="Calibri" w:hAnsi="Arial" w:cs="Arial"/>
          <w:sz w:val="28"/>
          <w:szCs w:val="28"/>
        </w:rPr>
        <w:t>It must be signed by the housing/transfer applicant/s.</w:t>
      </w:r>
    </w:p>
    <w:p w:rsidR="008274B8" w:rsidRPr="006A69BA" w:rsidRDefault="008274B8" w:rsidP="008274B8">
      <w:pPr>
        <w:spacing w:after="0" w:line="240" w:lineRule="auto"/>
        <w:rPr>
          <w:rFonts w:ascii="Helvetica" w:eastAsia="Calibri" w:hAnsi="Helvetic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8274B8" w:rsidRPr="006A69BA" w:rsidTr="00B11195">
        <w:trPr>
          <w:trHeight w:val="281"/>
        </w:trPr>
        <w:tc>
          <w:tcPr>
            <w:tcW w:w="8996" w:type="dxa"/>
            <w:tcBorders>
              <w:top w:val="single" w:sz="12" w:space="0" w:color="auto"/>
              <w:left w:val="single" w:sz="12" w:space="0" w:color="auto"/>
              <w:bottom w:val="single" w:sz="12" w:space="0" w:color="auto"/>
              <w:right w:val="single" w:sz="12" w:space="0" w:color="auto"/>
            </w:tcBorders>
            <w:shd w:val="clear" w:color="auto" w:fill="C6D9F1"/>
            <w:hideMark/>
          </w:tcPr>
          <w:p w:rsidR="008274B8" w:rsidRPr="006A69BA" w:rsidRDefault="008274B8" w:rsidP="00B11195">
            <w:pPr>
              <w:spacing w:after="0" w:line="240" w:lineRule="auto"/>
              <w:rPr>
                <w:rFonts w:ascii="Arial" w:eastAsia="Calibri" w:hAnsi="Arial" w:cs="Arial"/>
                <w:b/>
                <w:sz w:val="28"/>
                <w:szCs w:val="28"/>
              </w:rPr>
            </w:pPr>
            <w:r w:rsidRPr="006A69BA">
              <w:rPr>
                <w:rFonts w:ascii="Arial" w:eastAsia="Calibri" w:hAnsi="Arial" w:cs="Arial"/>
                <w:b/>
                <w:sz w:val="28"/>
                <w:szCs w:val="28"/>
              </w:rPr>
              <w:t>Section 1: Personal Details</w:t>
            </w:r>
          </w:p>
        </w:tc>
      </w:tr>
      <w:tr w:rsidR="008274B8" w:rsidRPr="006A69BA" w:rsidTr="00B11195">
        <w:trPr>
          <w:trHeight w:val="4790"/>
        </w:trPr>
        <w:tc>
          <w:tcPr>
            <w:tcW w:w="8996"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Name/s: ________________________________________________________________________________________________________________</w:t>
            </w:r>
          </w:p>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Address: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4B8" w:rsidRPr="006A69BA" w:rsidRDefault="008274B8" w:rsidP="00B11195">
            <w:pPr>
              <w:spacing w:after="0" w:line="240" w:lineRule="auto"/>
              <w:rPr>
                <w:rFonts w:ascii="Arial" w:eastAsia="Calibri" w:hAnsi="Arial" w:cs="Arial"/>
                <w:b/>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Correspondence address (if different from above)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4B8" w:rsidRDefault="008274B8" w:rsidP="00B11195">
            <w:pPr>
              <w:spacing w:after="0" w:line="240" w:lineRule="auto"/>
              <w:rPr>
                <w:rFonts w:ascii="Arial" w:eastAsia="Calibri" w:hAnsi="Arial" w:cs="Arial"/>
                <w:sz w:val="28"/>
                <w:szCs w:val="28"/>
              </w:rPr>
            </w:pPr>
          </w:p>
          <w:p w:rsidR="00CA496C" w:rsidRPr="009C3E0A" w:rsidRDefault="00CA496C" w:rsidP="00CA496C">
            <w:pPr>
              <w:spacing w:after="0" w:line="240" w:lineRule="auto"/>
              <w:rPr>
                <w:rFonts w:ascii="Arial" w:eastAsia="Calibri" w:hAnsi="Arial" w:cs="Arial"/>
                <w:sz w:val="28"/>
                <w:szCs w:val="28"/>
              </w:rPr>
            </w:pPr>
            <w:r w:rsidRPr="009C3E0A">
              <w:rPr>
                <w:rFonts w:ascii="Arial" w:eastAsia="Calibri" w:hAnsi="Arial" w:cs="Arial"/>
                <w:sz w:val="28"/>
                <w:szCs w:val="28"/>
              </w:rPr>
              <w:t xml:space="preserve">Is this address </w:t>
            </w:r>
            <w:r w:rsidR="00623B1D">
              <w:rPr>
                <w:rFonts w:ascii="Arial" w:eastAsia="Calibri" w:hAnsi="Arial" w:cs="Arial"/>
                <w:sz w:val="28"/>
                <w:szCs w:val="28"/>
              </w:rPr>
              <w:t>(tick one)</w:t>
            </w:r>
          </w:p>
          <w:p w:rsidR="00CA496C" w:rsidRDefault="00CA496C" w:rsidP="00CA496C">
            <w:pPr>
              <w:spacing w:after="0" w:line="240" w:lineRule="auto"/>
              <w:rPr>
                <w:rFonts w:ascii="Arial" w:eastAsia="Calibri" w:hAnsi="Arial" w:cs="Arial"/>
              </w:rPr>
            </w:pPr>
            <w:r w:rsidRPr="009C3E0A">
              <w:rPr>
                <w:rFonts w:ascii="Arial" w:eastAsia="Calibri" w:hAnsi="Arial" w:cs="Arial"/>
                <w:sz w:val="28"/>
                <w:szCs w:val="28"/>
              </w:rPr>
              <w:t xml:space="preserve">□ </w:t>
            </w:r>
            <w:r w:rsidRPr="009C3E0A">
              <w:rPr>
                <w:rFonts w:ascii="Arial" w:eastAsia="Calibri" w:hAnsi="Arial" w:cs="Arial"/>
              </w:rPr>
              <w:t xml:space="preserve">Dublin City Council tenancy    </w:t>
            </w:r>
            <w:r>
              <w:rPr>
                <w:rFonts w:ascii="Arial" w:eastAsia="Calibri" w:hAnsi="Arial" w:cs="Arial"/>
              </w:rPr>
              <w:t xml:space="preserve">              </w:t>
            </w:r>
            <w:r w:rsidR="002E66DC">
              <w:rPr>
                <w:rFonts w:ascii="Arial" w:eastAsia="Calibri" w:hAnsi="Arial" w:cs="Arial"/>
              </w:rPr>
              <w:t xml:space="preserve"> </w:t>
            </w:r>
            <w:r w:rsidRPr="009C3E0A">
              <w:rPr>
                <w:rFonts w:ascii="Arial" w:eastAsia="Calibri" w:hAnsi="Arial" w:cs="Arial"/>
                <w:sz w:val="28"/>
                <w:szCs w:val="28"/>
              </w:rPr>
              <w:t xml:space="preserve">□ </w:t>
            </w:r>
            <w:r w:rsidRPr="009C3E0A">
              <w:rPr>
                <w:rFonts w:ascii="Arial" w:eastAsia="Calibri" w:hAnsi="Arial" w:cs="Arial"/>
              </w:rPr>
              <w:t xml:space="preserve">Private Rented </w:t>
            </w:r>
          </w:p>
          <w:p w:rsidR="002E66DC" w:rsidRDefault="002E66DC" w:rsidP="00CA496C">
            <w:pPr>
              <w:spacing w:after="0" w:line="240" w:lineRule="auto"/>
              <w:rPr>
                <w:rFonts w:ascii="Arial" w:eastAsia="Calibri" w:hAnsi="Arial" w:cs="Arial"/>
              </w:rPr>
            </w:pPr>
            <w:r w:rsidRPr="009C3E0A">
              <w:rPr>
                <w:rFonts w:ascii="Arial" w:eastAsia="Calibri" w:hAnsi="Arial" w:cs="Arial"/>
                <w:sz w:val="28"/>
                <w:szCs w:val="28"/>
              </w:rPr>
              <w:t>□</w:t>
            </w:r>
            <w:r>
              <w:rPr>
                <w:rFonts w:ascii="Arial" w:eastAsia="Calibri" w:hAnsi="Arial" w:cs="Arial"/>
                <w:sz w:val="28"/>
                <w:szCs w:val="28"/>
              </w:rPr>
              <w:t xml:space="preserve"> </w:t>
            </w:r>
            <w:r w:rsidRPr="002E66DC">
              <w:rPr>
                <w:rFonts w:ascii="Arial" w:eastAsia="Calibri" w:hAnsi="Arial" w:cs="Arial"/>
              </w:rPr>
              <w:t>HAP</w:t>
            </w:r>
            <w:r>
              <w:rPr>
                <w:rFonts w:ascii="Arial" w:eastAsia="Calibri" w:hAnsi="Arial" w:cs="Arial"/>
              </w:rPr>
              <w:t xml:space="preserve">                                                        </w:t>
            </w:r>
            <w:r w:rsidRPr="009C3E0A">
              <w:rPr>
                <w:rFonts w:ascii="Arial" w:eastAsia="Calibri" w:hAnsi="Arial" w:cs="Arial"/>
                <w:sz w:val="28"/>
                <w:szCs w:val="28"/>
              </w:rPr>
              <w:t>□</w:t>
            </w:r>
            <w:r w:rsidRPr="009C3E0A">
              <w:rPr>
                <w:rFonts w:ascii="Arial" w:eastAsia="Calibri" w:hAnsi="Arial" w:cs="Arial"/>
              </w:rPr>
              <w:t xml:space="preserve">  RAS       </w:t>
            </w:r>
            <w:r>
              <w:rPr>
                <w:rFonts w:ascii="Arial" w:eastAsia="Calibri" w:hAnsi="Arial" w:cs="Arial"/>
              </w:rPr>
              <w:t xml:space="preserve">                                                        </w:t>
            </w:r>
          </w:p>
          <w:p w:rsidR="00CA496C" w:rsidRDefault="00CA496C" w:rsidP="00B11195">
            <w:pPr>
              <w:spacing w:after="0" w:line="240" w:lineRule="auto"/>
              <w:rPr>
                <w:rFonts w:ascii="Arial" w:eastAsia="Calibri" w:hAnsi="Arial" w:cs="Arial"/>
              </w:rPr>
            </w:pPr>
            <w:r w:rsidRPr="009C3E0A">
              <w:rPr>
                <w:rFonts w:ascii="Arial" w:eastAsia="Calibri" w:hAnsi="Arial" w:cs="Arial"/>
                <w:sz w:val="28"/>
                <w:szCs w:val="28"/>
              </w:rPr>
              <w:t>□</w:t>
            </w:r>
            <w:r>
              <w:rPr>
                <w:rFonts w:ascii="Arial" w:eastAsia="Calibri" w:hAnsi="Arial" w:cs="Arial"/>
                <w:sz w:val="28"/>
                <w:szCs w:val="28"/>
              </w:rPr>
              <w:t xml:space="preserve"> </w:t>
            </w:r>
            <w:r w:rsidRPr="009C3E0A">
              <w:rPr>
                <w:rFonts w:ascii="Arial" w:eastAsia="Calibri" w:hAnsi="Arial" w:cs="Arial"/>
              </w:rPr>
              <w:t xml:space="preserve">Hostel / homeless accommodation     </w:t>
            </w:r>
            <w:r>
              <w:rPr>
                <w:rFonts w:ascii="Arial" w:eastAsia="Calibri" w:hAnsi="Arial" w:cs="Arial"/>
              </w:rPr>
              <w:t xml:space="preserve">  </w:t>
            </w:r>
            <w:r w:rsidR="002E66DC">
              <w:rPr>
                <w:rFonts w:ascii="Arial" w:eastAsia="Calibri" w:hAnsi="Arial" w:cs="Arial"/>
              </w:rPr>
              <w:t xml:space="preserve"> </w:t>
            </w:r>
            <w:r w:rsidRPr="009C3E0A">
              <w:rPr>
                <w:rFonts w:ascii="Arial" w:eastAsia="Calibri" w:hAnsi="Arial" w:cs="Arial"/>
                <w:sz w:val="28"/>
                <w:szCs w:val="28"/>
              </w:rPr>
              <w:t>□</w:t>
            </w:r>
            <w:r w:rsidRPr="009C3E0A">
              <w:rPr>
                <w:rFonts w:ascii="Arial" w:eastAsia="Calibri" w:hAnsi="Arial" w:cs="Arial"/>
              </w:rPr>
              <w:t xml:space="preserve">  Privately owned    </w:t>
            </w:r>
            <w:r>
              <w:rPr>
                <w:rFonts w:ascii="Arial" w:eastAsia="Calibri" w:hAnsi="Arial" w:cs="Arial"/>
              </w:rPr>
              <w:t xml:space="preserve">                      </w:t>
            </w:r>
            <w:r w:rsidRPr="009C3E0A">
              <w:rPr>
                <w:rFonts w:ascii="Arial" w:eastAsia="Calibri" w:hAnsi="Arial" w:cs="Arial"/>
              </w:rPr>
              <w:t xml:space="preserve"> </w:t>
            </w:r>
            <w:r w:rsidR="00623B1D">
              <w:rPr>
                <w:rFonts w:ascii="Arial" w:eastAsia="Calibri" w:hAnsi="Arial" w:cs="Arial"/>
              </w:rPr>
              <w:t xml:space="preserve">        </w:t>
            </w:r>
            <w:r>
              <w:rPr>
                <w:rFonts w:ascii="Arial" w:eastAsia="Calibri" w:hAnsi="Arial" w:cs="Arial"/>
              </w:rPr>
              <w:t xml:space="preserve"> </w:t>
            </w:r>
            <w:r w:rsidR="002E66DC">
              <w:rPr>
                <w:rFonts w:ascii="Arial" w:eastAsia="Calibri" w:hAnsi="Arial" w:cs="Arial"/>
                <w:sz w:val="28"/>
                <w:szCs w:val="28"/>
              </w:rPr>
              <w:t xml:space="preserve">       </w:t>
            </w:r>
            <w:r w:rsidR="002E66DC" w:rsidRPr="009C3E0A">
              <w:rPr>
                <w:rFonts w:ascii="Arial" w:eastAsia="Calibri" w:hAnsi="Arial" w:cs="Arial"/>
                <w:sz w:val="28"/>
                <w:szCs w:val="28"/>
              </w:rPr>
              <w:t>□</w:t>
            </w:r>
            <w:r w:rsidR="002E66DC">
              <w:rPr>
                <w:rFonts w:ascii="Arial" w:eastAsia="Calibri" w:hAnsi="Arial" w:cs="Arial"/>
                <w:sz w:val="28"/>
                <w:szCs w:val="28"/>
              </w:rPr>
              <w:t xml:space="preserve"> </w:t>
            </w:r>
            <w:r w:rsidRPr="009C3E0A">
              <w:rPr>
                <w:rFonts w:ascii="Arial" w:eastAsia="Calibri" w:hAnsi="Arial" w:cs="Arial"/>
              </w:rPr>
              <w:t xml:space="preserve">Approved Housing body    </w:t>
            </w:r>
            <w:r>
              <w:rPr>
                <w:rFonts w:ascii="Arial" w:eastAsia="Calibri" w:hAnsi="Arial" w:cs="Arial"/>
              </w:rPr>
              <w:t xml:space="preserve">                    </w:t>
            </w:r>
            <w:r w:rsidR="002E66DC">
              <w:rPr>
                <w:rFonts w:ascii="Arial" w:eastAsia="Calibri" w:hAnsi="Arial" w:cs="Arial"/>
              </w:rPr>
              <w:t xml:space="preserve"> </w:t>
            </w:r>
            <w:r w:rsidRPr="009C3E0A">
              <w:rPr>
                <w:rFonts w:ascii="Arial" w:eastAsia="Calibri" w:hAnsi="Arial" w:cs="Arial"/>
                <w:sz w:val="28"/>
                <w:szCs w:val="28"/>
              </w:rPr>
              <w:t xml:space="preserve">□ </w:t>
            </w:r>
            <w:r w:rsidRPr="009C3E0A">
              <w:rPr>
                <w:rFonts w:ascii="Arial" w:eastAsia="Calibri" w:hAnsi="Arial" w:cs="Arial"/>
              </w:rPr>
              <w:t xml:space="preserve">Other (describe) </w:t>
            </w:r>
            <w:r w:rsidR="002E66DC">
              <w:rPr>
                <w:rFonts w:ascii="Arial" w:eastAsia="Calibri" w:hAnsi="Arial" w:cs="Arial"/>
              </w:rPr>
              <w:t xml:space="preserve">______________________ </w:t>
            </w:r>
          </w:p>
          <w:p w:rsidR="002E66DC" w:rsidRPr="002E66DC" w:rsidRDefault="002E66DC" w:rsidP="00B11195">
            <w:pPr>
              <w:spacing w:after="0" w:line="240" w:lineRule="auto"/>
              <w:rPr>
                <w:rFonts w:ascii="Arial" w:eastAsia="Calibri" w:hAnsi="Arial" w:cs="Arial"/>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 xml:space="preserve">Telephone number: </w:t>
            </w: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________________________________________________________________________________________________________________</w:t>
            </w:r>
          </w:p>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lastRenderedPageBreak/>
              <w:t>PPSN: ________________________________________________________________________________________________________________</w:t>
            </w:r>
          </w:p>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 xml:space="preserve">Have you ever applied to the Exceptional Social Grounds Scheme in the past? </w:t>
            </w: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noProof/>
                <w:sz w:val="28"/>
                <w:szCs w:val="28"/>
                <w:lang w:eastAsia="en-IE"/>
              </w:rPr>
              <mc:AlternateContent>
                <mc:Choice Requires="wps">
                  <w:drawing>
                    <wp:anchor distT="0" distB="0" distL="114300" distR="114300" simplePos="0" relativeHeight="251659264" behindDoc="0" locked="0" layoutInCell="1" allowOverlap="1" wp14:anchorId="6B5AADBA" wp14:editId="10C7A0CC">
                      <wp:simplePos x="0" y="0"/>
                      <wp:positionH relativeFrom="column">
                        <wp:posOffset>504825</wp:posOffset>
                      </wp:positionH>
                      <wp:positionV relativeFrom="paragraph">
                        <wp:posOffset>217805</wp:posOffset>
                      </wp:positionV>
                      <wp:extent cx="232410" cy="223520"/>
                      <wp:effectExtent l="9525" t="1397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3520"/>
                              </a:xfrm>
                              <a:prstGeom prst="rect">
                                <a:avLst/>
                              </a:prstGeom>
                              <a:solidFill>
                                <a:srgbClr val="FFFFFF"/>
                              </a:solidFill>
                              <a:ln w="9525">
                                <a:solidFill>
                                  <a:srgbClr val="000000"/>
                                </a:solidFill>
                                <a:miter lim="800000"/>
                                <a:headEnd/>
                                <a:tailEnd/>
                              </a:ln>
                            </wps:spPr>
                            <wps:txbx>
                              <w:txbxContent>
                                <w:p w:rsidR="008274B8" w:rsidRDefault="008274B8" w:rsidP="00827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5AADBA" id="_x0000_t202" coordsize="21600,21600" o:spt="202" path="m,l,21600r21600,l21600,xe">
                      <v:stroke joinstyle="miter"/>
                      <v:path gradientshapeok="t" o:connecttype="rect"/>
                    </v:shapetype>
                    <v:shape id="Text Box 2" o:spid="_x0000_s1026" type="#_x0000_t202" style="position:absolute;margin-left:39.75pt;margin-top:17.15pt;width:18.3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">
                      <v:textbox>
                        <w:txbxContent>
                          <w:p w:rsidR="008274B8" w:rsidRDefault="008274B8" w:rsidP="008274B8"/>
                        </w:txbxContent>
                      </v:textbox>
                    </v:shape>
                  </w:pict>
                </mc:Fallback>
              </mc:AlternateContent>
            </w:r>
            <w:r w:rsidRPr="006A69BA">
              <w:rPr>
                <w:rFonts w:ascii="Arial" w:eastAsia="Calibri" w:hAnsi="Arial" w:cs="Arial"/>
                <w:noProof/>
                <w:sz w:val="28"/>
                <w:szCs w:val="28"/>
                <w:lang w:eastAsia="en-IE"/>
              </w:rPr>
              <mc:AlternateContent>
                <mc:Choice Requires="wps">
                  <w:drawing>
                    <wp:anchor distT="0" distB="0" distL="114300" distR="114300" simplePos="0" relativeHeight="251660288" behindDoc="0" locked="0" layoutInCell="1" allowOverlap="1" wp14:anchorId="55707F0F" wp14:editId="57C75131">
                      <wp:simplePos x="0" y="0"/>
                      <wp:positionH relativeFrom="column">
                        <wp:posOffset>1343025</wp:posOffset>
                      </wp:positionH>
                      <wp:positionV relativeFrom="paragraph">
                        <wp:posOffset>222250</wp:posOffset>
                      </wp:positionV>
                      <wp:extent cx="232410" cy="219075"/>
                      <wp:effectExtent l="9525" t="8890" r="571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9075"/>
                              </a:xfrm>
                              <a:prstGeom prst="rect">
                                <a:avLst/>
                              </a:prstGeom>
                              <a:solidFill>
                                <a:srgbClr val="FFFFFF"/>
                              </a:solidFill>
                              <a:ln w="9525">
                                <a:solidFill>
                                  <a:srgbClr val="000000"/>
                                </a:solidFill>
                                <a:miter lim="800000"/>
                                <a:headEnd/>
                                <a:tailEnd/>
                              </a:ln>
                            </wps:spPr>
                            <wps:txbx>
                              <w:txbxContent>
                                <w:p w:rsidR="008274B8" w:rsidRDefault="008274B8" w:rsidP="00827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707F0F" id="Text Box 3" o:spid="_x0000_s1027" type="#_x0000_t202" style="position:absolute;margin-left:105.75pt;margin-top:17.5pt;width:18.3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">
                      <v:textbox>
                        <w:txbxContent>
                          <w:p w:rsidR="008274B8" w:rsidRDefault="008274B8" w:rsidP="008274B8"/>
                        </w:txbxContent>
                      </v:textbox>
                    </v:shape>
                  </w:pict>
                </mc:Fallback>
              </mc:AlternateContent>
            </w: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YES          NO</w:t>
            </w:r>
          </w:p>
          <w:p w:rsidR="008274B8" w:rsidRPr="006A69BA" w:rsidRDefault="008274B8" w:rsidP="00B11195">
            <w:pPr>
              <w:spacing w:after="0" w:line="240" w:lineRule="auto"/>
              <w:rPr>
                <w:rFonts w:ascii="Arial" w:eastAsia="Calibri" w:hAnsi="Arial" w:cs="Arial"/>
                <w:b/>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 xml:space="preserve">If YES under what name &amp; address did you apply?               </w:t>
            </w:r>
          </w:p>
          <w:p w:rsidR="008274B8" w:rsidRPr="006A69BA" w:rsidRDefault="008274B8" w:rsidP="00B11195">
            <w:pPr>
              <w:spacing w:after="0" w:line="240" w:lineRule="auto"/>
              <w:rPr>
                <w:rFonts w:ascii="Times New Roman" w:eastAsia="Calibri" w:hAnsi="Times New Roman" w:cs="Times New Roman"/>
                <w:sz w:val="28"/>
                <w:szCs w:val="28"/>
              </w:rPr>
            </w:pPr>
            <w:r w:rsidRPr="006A69BA">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Helvetica" w:eastAsia="Calibri" w:hAnsi="Helvetica" w:cs="Times New Roman"/>
                <w:b/>
                <w:sz w:val="32"/>
                <w:szCs w:val="32"/>
              </w:rPr>
            </w:pPr>
            <w:r w:rsidRPr="006A69BA">
              <w:rPr>
                <w:rFonts w:ascii="Arial" w:eastAsia="Calibri" w:hAnsi="Arial" w:cs="Arial"/>
                <w:sz w:val="28"/>
                <w:szCs w:val="28"/>
              </w:rPr>
              <w:t>What year did you apply (estimate if not sure of year)?</w:t>
            </w:r>
            <w:r w:rsidRPr="006A69BA">
              <w:rPr>
                <w:rFonts w:ascii="Arial" w:eastAsia="Calibri" w:hAnsi="Arial" w:cs="Arial"/>
                <w:b/>
                <w:sz w:val="32"/>
                <w:szCs w:val="32"/>
              </w:rPr>
              <w:t xml:space="preserve"> </w:t>
            </w:r>
            <w:r w:rsidRPr="006A69BA">
              <w:rPr>
                <w:rFonts w:ascii="Times New Roman" w:eastAsia="Calibri" w:hAnsi="Times New Roman" w:cs="Times New Roman"/>
                <w:b/>
                <w:sz w:val="32"/>
                <w:szCs w:val="32"/>
              </w:rPr>
              <w:t>____________</w:t>
            </w:r>
          </w:p>
          <w:p w:rsidR="008274B8" w:rsidRPr="006A69BA" w:rsidRDefault="008274B8" w:rsidP="00B11195">
            <w:pPr>
              <w:spacing w:after="0" w:line="240" w:lineRule="auto"/>
              <w:rPr>
                <w:rFonts w:ascii="Arial" w:eastAsia="Calibri" w:hAnsi="Arial" w:cs="Arial"/>
                <w:sz w:val="32"/>
                <w:szCs w:val="32"/>
              </w:rPr>
            </w:pPr>
          </w:p>
        </w:tc>
      </w:tr>
    </w:tbl>
    <w:p w:rsidR="008274B8" w:rsidRPr="006A69BA" w:rsidRDefault="008274B8" w:rsidP="008274B8">
      <w:pPr>
        <w:spacing w:after="0" w:line="240" w:lineRule="auto"/>
        <w:rPr>
          <w:rFonts w:ascii="Helvetica" w:eastAsia="Calibri" w:hAnsi="Helvetica"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8274B8" w:rsidRPr="006A69BA" w:rsidTr="00B11195">
        <w:tc>
          <w:tcPr>
            <w:tcW w:w="8996" w:type="dxa"/>
            <w:tcBorders>
              <w:top w:val="single" w:sz="12" w:space="0" w:color="auto"/>
              <w:left w:val="single" w:sz="12" w:space="0" w:color="auto"/>
              <w:bottom w:val="single" w:sz="12" w:space="0" w:color="auto"/>
              <w:right w:val="single" w:sz="12" w:space="0" w:color="auto"/>
            </w:tcBorders>
            <w:shd w:val="clear" w:color="auto" w:fill="C6D9F1"/>
            <w:hideMark/>
          </w:tcPr>
          <w:p w:rsidR="008274B8" w:rsidRPr="006A69BA" w:rsidRDefault="008274B8" w:rsidP="00B11195">
            <w:pPr>
              <w:spacing w:after="0" w:line="240" w:lineRule="auto"/>
              <w:rPr>
                <w:rFonts w:ascii="Arial" w:eastAsia="Calibri" w:hAnsi="Arial" w:cs="Arial"/>
                <w:b/>
                <w:sz w:val="28"/>
                <w:szCs w:val="28"/>
              </w:rPr>
            </w:pPr>
            <w:r w:rsidRPr="006A69BA">
              <w:rPr>
                <w:rFonts w:ascii="Arial" w:eastAsia="Calibri" w:hAnsi="Arial" w:cs="Arial"/>
                <w:b/>
                <w:sz w:val="28"/>
                <w:szCs w:val="28"/>
              </w:rPr>
              <w:t xml:space="preserve">Section 2: Reason for making application </w:t>
            </w: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Set out your reason/s for making this application. If necessary you may use a separate sheet of paper</w:t>
            </w:r>
          </w:p>
        </w:tc>
      </w:tr>
      <w:tr w:rsidR="008274B8" w:rsidRPr="006A69BA" w:rsidTr="00B11195">
        <w:trPr>
          <w:trHeight w:val="50"/>
        </w:trPr>
        <w:tc>
          <w:tcPr>
            <w:tcW w:w="8996" w:type="dxa"/>
            <w:tcBorders>
              <w:top w:val="single" w:sz="12" w:space="0" w:color="auto"/>
              <w:left w:val="single" w:sz="4" w:space="0" w:color="auto"/>
              <w:bottom w:val="single" w:sz="4" w:space="0" w:color="auto"/>
              <w:right w:val="single" w:sz="4" w:space="0" w:color="auto"/>
            </w:tcBorders>
          </w:tcPr>
          <w:p w:rsidR="008274B8" w:rsidRPr="006A69BA" w:rsidRDefault="008274B8" w:rsidP="00F500A0">
            <w:pPr>
              <w:spacing w:after="0" w:line="276" w:lineRule="auto"/>
              <w:rPr>
                <w:rFonts w:ascii="Times New Roman" w:eastAsia="Calibri" w:hAnsi="Times New Roman" w:cs="Times New Roman"/>
                <w:sz w:val="32"/>
                <w:szCs w:val="32"/>
              </w:rPr>
            </w:pPr>
            <w:r w:rsidRPr="006A69BA">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274B8" w:rsidRPr="006A69BA" w:rsidRDefault="008274B8" w:rsidP="008274B8">
      <w:pPr>
        <w:spacing w:line="259" w:lineRule="auto"/>
        <w:rPr>
          <w:rFonts w:ascii="Calibri" w:eastAsia="Calibri" w:hAnsi="Calibri" w:cs="Times New Roman"/>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087"/>
      </w:tblGrid>
      <w:tr w:rsidR="008274B8" w:rsidRPr="006A69BA" w:rsidTr="00B11195">
        <w:trPr>
          <w:trHeight w:val="1599"/>
        </w:trPr>
        <w:tc>
          <w:tcPr>
            <w:tcW w:w="9010" w:type="dxa"/>
            <w:gridSpan w:val="2"/>
            <w:tcBorders>
              <w:top w:val="single" w:sz="12" w:space="0" w:color="auto"/>
              <w:left w:val="single" w:sz="12" w:space="0" w:color="auto"/>
              <w:bottom w:val="single" w:sz="12" w:space="0" w:color="auto"/>
              <w:right w:val="single" w:sz="12" w:space="0" w:color="auto"/>
            </w:tcBorders>
            <w:shd w:val="clear" w:color="auto" w:fill="C6D9F1"/>
          </w:tcPr>
          <w:p w:rsidR="008274B8" w:rsidRPr="006A69BA" w:rsidRDefault="008274B8" w:rsidP="00B11195">
            <w:pPr>
              <w:spacing w:after="0" w:line="240" w:lineRule="auto"/>
              <w:rPr>
                <w:rFonts w:ascii="Arial" w:eastAsia="Calibri" w:hAnsi="Arial" w:cs="Arial"/>
                <w:b/>
                <w:sz w:val="28"/>
                <w:szCs w:val="28"/>
              </w:rPr>
            </w:pPr>
            <w:r w:rsidRPr="006A69BA">
              <w:rPr>
                <w:rFonts w:ascii="Arial" w:eastAsia="Calibri" w:hAnsi="Arial" w:cs="Arial"/>
                <w:b/>
                <w:sz w:val="28"/>
                <w:szCs w:val="28"/>
              </w:rPr>
              <w:lastRenderedPageBreak/>
              <w:t>Section 3: Supporting evidence from professional/s</w:t>
            </w: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List all s</w:t>
            </w:r>
            <w:r>
              <w:rPr>
                <w:rFonts w:ascii="Arial" w:eastAsia="Calibri" w:hAnsi="Arial" w:cs="Arial"/>
                <w:sz w:val="28"/>
                <w:szCs w:val="28"/>
              </w:rPr>
              <w:t xml:space="preserve">upporting documents. </w:t>
            </w:r>
            <w:r w:rsidRPr="006A69BA">
              <w:rPr>
                <w:rFonts w:ascii="Arial" w:eastAsia="Calibri" w:hAnsi="Arial" w:cs="Arial"/>
                <w:sz w:val="28"/>
                <w:szCs w:val="28"/>
              </w:rPr>
              <w:t>Include professionals name &amp; agency.</w:t>
            </w:r>
            <w:r>
              <w:rPr>
                <w:rFonts w:ascii="Arial" w:eastAsia="Calibri" w:hAnsi="Arial" w:cs="Arial"/>
                <w:sz w:val="28"/>
                <w:szCs w:val="28"/>
              </w:rPr>
              <w:t xml:space="preserve">  Submit them with this application form or say what ones you are sending in later.</w:t>
            </w:r>
            <w:r w:rsidRPr="006A69BA">
              <w:rPr>
                <w:rFonts w:ascii="Arial" w:eastAsia="Calibri" w:hAnsi="Arial" w:cs="Arial"/>
                <w:sz w:val="28"/>
                <w:szCs w:val="28"/>
              </w:rPr>
              <w:t xml:space="preserve"> It is your responsibility </w:t>
            </w:r>
            <w:r>
              <w:rPr>
                <w:rFonts w:ascii="Arial" w:eastAsia="Calibri" w:hAnsi="Arial" w:cs="Arial"/>
                <w:sz w:val="28"/>
                <w:szCs w:val="28"/>
              </w:rPr>
              <w:t>to make sure all documents arrive in the Social Work Section.</w:t>
            </w:r>
          </w:p>
        </w:tc>
      </w:tr>
      <w:tr w:rsidR="008274B8" w:rsidRPr="006A69BA" w:rsidTr="00B11195">
        <w:trPr>
          <w:trHeight w:val="444"/>
        </w:trPr>
        <w:tc>
          <w:tcPr>
            <w:tcW w:w="7923" w:type="dxa"/>
            <w:tcBorders>
              <w:top w:val="single" w:sz="12" w:space="0" w:color="auto"/>
              <w:left w:val="single" w:sz="4" w:space="0" w:color="auto"/>
              <w:bottom w:val="single" w:sz="4" w:space="0" w:color="auto"/>
              <w:right w:val="single" w:sz="4" w:space="0" w:color="auto"/>
            </w:tcBorders>
          </w:tcPr>
          <w:p w:rsidR="008274B8" w:rsidRPr="006A69BA" w:rsidRDefault="008274B8" w:rsidP="00B11195">
            <w:pPr>
              <w:spacing w:after="0" w:line="240" w:lineRule="auto"/>
              <w:rPr>
                <w:rFonts w:ascii="Helvetica" w:eastAsia="Calibri" w:hAnsi="Helvetica" w:cs="Times New Roman"/>
                <w:sz w:val="32"/>
                <w:szCs w:val="32"/>
              </w:rPr>
            </w:pPr>
          </w:p>
        </w:tc>
        <w:tc>
          <w:tcPr>
            <w:tcW w:w="1087" w:type="dxa"/>
            <w:tcBorders>
              <w:top w:val="single" w:sz="12" w:space="0" w:color="auto"/>
              <w:left w:val="single" w:sz="4" w:space="0" w:color="auto"/>
              <w:bottom w:val="single" w:sz="4" w:space="0" w:color="auto"/>
              <w:right w:val="single" w:sz="4" w:space="0" w:color="auto"/>
            </w:tcBorders>
            <w:hideMark/>
          </w:tcPr>
          <w:p w:rsidR="008274B8" w:rsidRPr="006A69BA" w:rsidRDefault="008274B8" w:rsidP="00B11195">
            <w:pPr>
              <w:spacing w:after="0" w:line="240" w:lineRule="auto"/>
              <w:rPr>
                <w:rFonts w:ascii="Helvetica" w:eastAsia="Calibri" w:hAnsi="Helvetica" w:cs="Times New Roman"/>
              </w:rPr>
            </w:pPr>
            <w:r w:rsidRPr="006A69BA">
              <w:rPr>
                <w:rFonts w:ascii="Helvetica" w:eastAsia="Calibri" w:hAnsi="Helvetica" w:cs="Times New Roman"/>
              </w:rPr>
              <w:t>office use only</w:t>
            </w:r>
          </w:p>
        </w:tc>
      </w:tr>
      <w:tr w:rsidR="008274B8" w:rsidRPr="006A69BA" w:rsidTr="00B11195">
        <w:trPr>
          <w:trHeight w:val="595"/>
        </w:trPr>
        <w:tc>
          <w:tcPr>
            <w:tcW w:w="7923" w:type="dxa"/>
            <w:tcBorders>
              <w:top w:val="single" w:sz="12"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1.</w:t>
            </w:r>
          </w:p>
        </w:tc>
        <w:tc>
          <w:tcPr>
            <w:tcW w:w="1087" w:type="dxa"/>
            <w:tcBorders>
              <w:top w:val="single" w:sz="12"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Helvetica" w:eastAsia="Calibri" w:hAnsi="Helvetica" w:cs="Times New Roman"/>
                <w:sz w:val="32"/>
                <w:szCs w:val="32"/>
              </w:rPr>
            </w:pPr>
            <w:r w:rsidRPr="006A69BA">
              <w:rPr>
                <w:rFonts w:ascii="Arial" w:eastAsia="Calibri" w:hAnsi="Arial" w:cs="Arial"/>
                <w:sz w:val="28"/>
                <w:szCs w:val="28"/>
              </w:rPr>
              <w:t>3</w:t>
            </w:r>
            <w:r w:rsidRPr="006A69BA">
              <w:rPr>
                <w:rFonts w:ascii="Helvetica" w:eastAsia="Calibri" w:hAnsi="Helvetica" w:cs="Times New Roman"/>
                <w:sz w:val="32"/>
                <w:szCs w:val="32"/>
              </w:rPr>
              <w:t>.</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4.</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5.</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95"/>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6.</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7.</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8.</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r w:rsidR="008274B8" w:rsidRPr="006A69BA" w:rsidTr="00B11195">
        <w:trPr>
          <w:trHeight w:val="581"/>
        </w:trPr>
        <w:tc>
          <w:tcPr>
            <w:tcW w:w="7923" w:type="dxa"/>
            <w:tcBorders>
              <w:top w:val="single" w:sz="4" w:space="0" w:color="auto"/>
              <w:left w:val="single" w:sz="4" w:space="0" w:color="auto"/>
              <w:bottom w:val="single" w:sz="4" w:space="0" w:color="auto"/>
              <w:right w:val="single" w:sz="4" w:space="0" w:color="auto"/>
            </w:tcBorders>
            <w:hideMark/>
          </w:tcPr>
          <w:p w:rsidR="008274B8" w:rsidRPr="006A69BA" w:rsidRDefault="008274B8" w:rsidP="00B11195">
            <w:pPr>
              <w:spacing w:before="240" w:after="0" w:line="240" w:lineRule="auto"/>
              <w:rPr>
                <w:rFonts w:ascii="Arial" w:eastAsia="Calibri" w:hAnsi="Arial" w:cs="Arial"/>
                <w:sz w:val="28"/>
                <w:szCs w:val="28"/>
              </w:rPr>
            </w:pPr>
            <w:r w:rsidRPr="006A69BA">
              <w:rPr>
                <w:rFonts w:ascii="Arial" w:eastAsia="Calibri" w:hAnsi="Arial" w:cs="Arial"/>
                <w:sz w:val="28"/>
                <w:szCs w:val="28"/>
              </w:rPr>
              <w:t>9.</w:t>
            </w:r>
          </w:p>
        </w:tc>
        <w:tc>
          <w:tcPr>
            <w:tcW w:w="1087"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before="240" w:after="0" w:line="240" w:lineRule="auto"/>
              <w:rPr>
                <w:rFonts w:ascii="Helvetica" w:eastAsia="Calibri" w:hAnsi="Helvetica" w:cs="Times New Roman"/>
                <w:sz w:val="32"/>
                <w:szCs w:val="32"/>
              </w:rPr>
            </w:pPr>
          </w:p>
        </w:tc>
      </w:tr>
    </w:tbl>
    <w:p w:rsidR="008274B8" w:rsidRPr="006A69BA" w:rsidRDefault="008274B8" w:rsidP="008274B8">
      <w:pPr>
        <w:spacing w:after="0" w:line="276" w:lineRule="auto"/>
        <w:rPr>
          <w:rFonts w:ascii="Helvetica" w:eastAsia="Calibri" w:hAnsi="Helvetica"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274B8" w:rsidRPr="006A69BA" w:rsidTr="00B11195">
        <w:tc>
          <w:tcPr>
            <w:tcW w:w="9016" w:type="dxa"/>
            <w:tcBorders>
              <w:top w:val="single" w:sz="4" w:space="0" w:color="auto"/>
              <w:left w:val="single" w:sz="4" w:space="0" w:color="auto"/>
              <w:bottom w:val="single" w:sz="4" w:space="0" w:color="auto"/>
              <w:right w:val="single" w:sz="4" w:space="0" w:color="auto"/>
            </w:tcBorders>
            <w:shd w:val="clear" w:color="auto" w:fill="C6D9F1"/>
            <w:hideMark/>
          </w:tcPr>
          <w:p w:rsidR="008274B8" w:rsidRPr="006A69BA" w:rsidRDefault="008274B8" w:rsidP="00B11195">
            <w:pPr>
              <w:spacing w:after="0" w:line="276" w:lineRule="auto"/>
              <w:rPr>
                <w:rFonts w:ascii="Arial" w:eastAsia="Calibri" w:hAnsi="Arial" w:cs="Arial"/>
                <w:sz w:val="28"/>
                <w:szCs w:val="28"/>
              </w:rPr>
            </w:pPr>
            <w:r w:rsidRPr="006A69BA">
              <w:rPr>
                <w:rFonts w:ascii="Arial" w:eastAsia="Calibri" w:hAnsi="Arial" w:cs="Arial"/>
                <w:b/>
                <w:sz w:val="28"/>
                <w:szCs w:val="28"/>
              </w:rPr>
              <w:t>Section 4:  Nomination of an Agent</w:t>
            </w:r>
            <w:r w:rsidRPr="006A69BA">
              <w:rPr>
                <w:rFonts w:ascii="Arial" w:eastAsia="Calibri" w:hAnsi="Arial" w:cs="Arial"/>
                <w:sz w:val="28"/>
                <w:szCs w:val="28"/>
              </w:rPr>
              <w:t xml:space="preserve"> </w:t>
            </w:r>
          </w:p>
          <w:p w:rsidR="008274B8" w:rsidRPr="006A69BA" w:rsidRDefault="008274B8" w:rsidP="00B1119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We will inform you</w:t>
            </w:r>
            <w:r w:rsidRPr="006A69BA">
              <w:rPr>
                <w:rFonts w:ascii="Times New Roman" w:eastAsia="Calibri" w:hAnsi="Times New Roman" w:cs="Times New Roman"/>
                <w:sz w:val="28"/>
                <w:szCs w:val="28"/>
              </w:rPr>
              <w:t xml:space="preserve"> of the decision made on your application in writing. If you want to nominate an agent</w:t>
            </w:r>
            <w:r>
              <w:rPr>
                <w:rFonts w:ascii="Times New Roman" w:eastAsia="Calibri" w:hAnsi="Times New Roman" w:cs="Times New Roman"/>
                <w:sz w:val="28"/>
                <w:szCs w:val="28"/>
              </w:rPr>
              <w:t xml:space="preserve"> (another person)</w:t>
            </w:r>
            <w:r w:rsidRPr="006A69BA">
              <w:rPr>
                <w:rFonts w:ascii="Times New Roman" w:eastAsia="Calibri" w:hAnsi="Times New Roman" w:cs="Times New Roman"/>
                <w:sz w:val="28"/>
                <w:szCs w:val="28"/>
              </w:rPr>
              <w:t xml:space="preserve"> to act on your behalf instead</w:t>
            </w:r>
            <w:r>
              <w:rPr>
                <w:rFonts w:ascii="Times New Roman" w:eastAsia="Calibri" w:hAnsi="Times New Roman" w:cs="Times New Roman"/>
                <w:sz w:val="28"/>
                <w:szCs w:val="28"/>
              </w:rPr>
              <w:t>,</w:t>
            </w:r>
            <w:r w:rsidRPr="006A69BA">
              <w:rPr>
                <w:rFonts w:ascii="Times New Roman" w:eastAsia="Calibri" w:hAnsi="Times New Roman" w:cs="Times New Roman"/>
                <w:sz w:val="28"/>
                <w:szCs w:val="28"/>
              </w:rPr>
              <w:t xml:space="preserve"> give their details below. </w:t>
            </w:r>
            <w:r>
              <w:rPr>
                <w:rFonts w:ascii="Times New Roman" w:eastAsia="Calibri" w:hAnsi="Times New Roman" w:cs="Times New Roman"/>
                <w:b/>
                <w:sz w:val="28"/>
                <w:szCs w:val="28"/>
              </w:rPr>
              <w:t xml:space="preserve">We will </w:t>
            </w:r>
            <w:r w:rsidRPr="006A69BA">
              <w:rPr>
                <w:rFonts w:ascii="Times New Roman" w:eastAsia="Calibri" w:hAnsi="Times New Roman" w:cs="Times New Roman"/>
                <w:b/>
                <w:sz w:val="28"/>
                <w:szCs w:val="28"/>
              </w:rPr>
              <w:t>only write to the Agent If you pick this option.</w:t>
            </w:r>
          </w:p>
        </w:tc>
      </w:tr>
      <w:tr w:rsidR="008274B8" w:rsidRPr="006A69BA" w:rsidTr="00B11195">
        <w:trPr>
          <w:trHeight w:val="70"/>
        </w:trPr>
        <w:tc>
          <w:tcPr>
            <w:tcW w:w="9016"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after="0" w:line="240" w:lineRule="auto"/>
              <w:rPr>
                <w:rFonts w:ascii="Times New Roman" w:eastAsia="Calibri" w:hAnsi="Times New Roman" w:cs="Times New Roman"/>
                <w:b/>
                <w:sz w:val="28"/>
                <w:szCs w:val="28"/>
              </w:rPr>
            </w:pPr>
          </w:p>
          <w:p w:rsidR="008274B8" w:rsidRPr="006A69BA" w:rsidRDefault="008274B8" w:rsidP="00B11195">
            <w:pPr>
              <w:spacing w:after="0" w:line="240" w:lineRule="auto"/>
              <w:rPr>
                <w:rFonts w:ascii="Times New Roman" w:eastAsia="Calibri" w:hAnsi="Times New Roman" w:cs="Times New Roman"/>
                <w:sz w:val="28"/>
                <w:szCs w:val="28"/>
              </w:rPr>
            </w:pPr>
            <w:r w:rsidRPr="006A69BA">
              <w:rPr>
                <w:rFonts w:ascii="Arial" w:eastAsia="Calibri" w:hAnsi="Arial" w:cs="Arial"/>
                <w:sz w:val="28"/>
                <w:szCs w:val="28"/>
              </w:rPr>
              <w:t>Agents Name:</w:t>
            </w:r>
            <w:r w:rsidRPr="006A69BA">
              <w:rPr>
                <w:rFonts w:ascii="Times New Roman" w:eastAsia="Calibri" w:hAnsi="Times New Roman" w:cs="Times New Roman"/>
                <w:sz w:val="28"/>
                <w:szCs w:val="28"/>
              </w:rPr>
              <w:t xml:space="preserve"> ______________________________________________________________</w:t>
            </w:r>
          </w:p>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Agents Address:</w:t>
            </w:r>
            <w:r w:rsidRPr="006A69BA">
              <w:rPr>
                <w:rFonts w:ascii="Times New Roman" w:eastAsia="Calibri" w:hAnsi="Times New Roman" w:cs="Times New Roman"/>
                <w:sz w:val="28"/>
                <w:szCs w:val="28"/>
              </w:rPr>
              <w:t xml:space="preserve"> </w:t>
            </w:r>
            <w:r w:rsidRPr="006A69BA">
              <w:rPr>
                <w:rFonts w:ascii="Times New Roman" w:eastAsia="Calibri" w:hAnsi="Times New Roman" w:cs="Times New Roman"/>
                <w:b/>
                <w:sz w:val="28"/>
                <w:szCs w:val="28"/>
              </w:rPr>
              <w:t xml:space="preserve"> </w:t>
            </w:r>
            <w:r w:rsidRPr="006A69BA">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p>
          <w:p w:rsidR="008274B8" w:rsidRPr="006A69BA" w:rsidRDefault="008274B8" w:rsidP="00B11195">
            <w:pPr>
              <w:spacing w:after="0" w:line="240" w:lineRule="auto"/>
              <w:rPr>
                <w:rFonts w:ascii="Arial" w:eastAsia="Calibri" w:hAnsi="Arial" w:cs="Arial"/>
                <w:sz w:val="28"/>
                <w:szCs w:val="28"/>
              </w:rPr>
            </w:pPr>
          </w:p>
          <w:p w:rsidR="008274B8" w:rsidRPr="006A69BA" w:rsidRDefault="008274B8" w:rsidP="00B11195">
            <w:pPr>
              <w:spacing w:after="0" w:line="240" w:lineRule="auto"/>
              <w:rPr>
                <w:rFonts w:ascii="Arial" w:eastAsia="Calibri" w:hAnsi="Arial" w:cs="Arial"/>
                <w:sz w:val="28"/>
                <w:szCs w:val="28"/>
              </w:rPr>
            </w:pPr>
            <w:r w:rsidRPr="006A69BA">
              <w:rPr>
                <w:rFonts w:ascii="Arial" w:eastAsia="Calibri" w:hAnsi="Arial" w:cs="Arial"/>
                <w:sz w:val="28"/>
                <w:szCs w:val="28"/>
              </w:rPr>
              <w:t xml:space="preserve">Agents Telephone number: </w:t>
            </w:r>
          </w:p>
          <w:p w:rsidR="008274B8" w:rsidRPr="00C206A1" w:rsidRDefault="008274B8" w:rsidP="00B11195">
            <w:pPr>
              <w:spacing w:after="0" w:line="240" w:lineRule="auto"/>
              <w:rPr>
                <w:rFonts w:ascii="Times New Roman" w:eastAsia="Calibri" w:hAnsi="Times New Roman" w:cs="Times New Roman"/>
                <w:sz w:val="28"/>
                <w:szCs w:val="28"/>
              </w:rPr>
            </w:pPr>
            <w:r w:rsidRPr="006A69BA">
              <w:rPr>
                <w:rFonts w:ascii="Times New Roman" w:eastAsia="Calibri" w:hAnsi="Times New Roman" w:cs="Times New Roman"/>
                <w:sz w:val="28"/>
                <w:szCs w:val="28"/>
              </w:rPr>
              <w:t>______________________________________________________________</w:t>
            </w:r>
          </w:p>
        </w:tc>
      </w:tr>
    </w:tbl>
    <w:p w:rsidR="008274B8" w:rsidRPr="006A69BA" w:rsidRDefault="008274B8" w:rsidP="008274B8">
      <w:pPr>
        <w:spacing w:line="259"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274B8" w:rsidRPr="006A69BA" w:rsidTr="00B11195">
        <w:tc>
          <w:tcPr>
            <w:tcW w:w="9016" w:type="dxa"/>
            <w:tcBorders>
              <w:top w:val="single" w:sz="4" w:space="0" w:color="auto"/>
              <w:left w:val="single" w:sz="4" w:space="0" w:color="auto"/>
              <w:bottom w:val="single" w:sz="4" w:space="0" w:color="auto"/>
              <w:right w:val="single" w:sz="4" w:space="0" w:color="auto"/>
            </w:tcBorders>
            <w:shd w:val="clear" w:color="auto" w:fill="C6D9F1"/>
            <w:hideMark/>
          </w:tcPr>
          <w:p w:rsidR="008274B8" w:rsidRPr="006A69BA" w:rsidRDefault="008274B8" w:rsidP="00B11195">
            <w:pPr>
              <w:spacing w:after="0" w:line="276" w:lineRule="auto"/>
              <w:rPr>
                <w:rFonts w:ascii="Arial" w:eastAsia="Calibri" w:hAnsi="Arial" w:cs="Arial"/>
                <w:b/>
                <w:sz w:val="28"/>
                <w:szCs w:val="28"/>
              </w:rPr>
            </w:pPr>
            <w:r w:rsidRPr="006A69BA">
              <w:rPr>
                <w:rFonts w:ascii="Arial" w:eastAsia="Calibri" w:hAnsi="Arial" w:cs="Arial"/>
                <w:b/>
                <w:sz w:val="28"/>
                <w:szCs w:val="28"/>
              </w:rPr>
              <w:t>Section 5: Sign and Date</w:t>
            </w:r>
          </w:p>
        </w:tc>
      </w:tr>
      <w:tr w:rsidR="008274B8" w:rsidRPr="006A69BA" w:rsidTr="00B11195">
        <w:tc>
          <w:tcPr>
            <w:tcW w:w="9016" w:type="dxa"/>
            <w:tcBorders>
              <w:top w:val="single" w:sz="4" w:space="0" w:color="auto"/>
              <w:left w:val="single" w:sz="4" w:space="0" w:color="auto"/>
              <w:bottom w:val="single" w:sz="4" w:space="0" w:color="auto"/>
              <w:right w:val="single" w:sz="4" w:space="0" w:color="auto"/>
            </w:tcBorders>
          </w:tcPr>
          <w:p w:rsidR="008274B8" w:rsidRPr="006A69BA" w:rsidRDefault="008274B8" w:rsidP="00B11195">
            <w:pPr>
              <w:spacing w:after="0" w:line="276" w:lineRule="auto"/>
              <w:rPr>
                <w:rFonts w:ascii="Arial" w:eastAsia="Calibri" w:hAnsi="Arial" w:cs="Arial"/>
                <w:sz w:val="28"/>
                <w:szCs w:val="28"/>
              </w:rPr>
            </w:pPr>
            <w:r w:rsidRPr="006A69BA">
              <w:rPr>
                <w:rFonts w:ascii="Arial" w:eastAsia="Calibri" w:hAnsi="Arial" w:cs="Arial"/>
                <w:sz w:val="28"/>
                <w:szCs w:val="28"/>
              </w:rPr>
              <w:t xml:space="preserve">I consent to the designated member of staff </w:t>
            </w:r>
            <w:r>
              <w:rPr>
                <w:rFonts w:ascii="Arial" w:eastAsia="Calibri" w:hAnsi="Arial" w:cs="Arial"/>
                <w:sz w:val="28"/>
                <w:szCs w:val="28"/>
              </w:rPr>
              <w:t xml:space="preserve">in the Social Work section </w:t>
            </w:r>
            <w:r w:rsidRPr="006A69BA">
              <w:rPr>
                <w:rFonts w:ascii="Arial" w:eastAsia="Calibri" w:hAnsi="Arial" w:cs="Arial"/>
                <w:sz w:val="28"/>
                <w:szCs w:val="28"/>
              </w:rPr>
              <w:t>contacting any relevant person or body in relation to my application:</w:t>
            </w:r>
          </w:p>
          <w:p w:rsidR="008274B8" w:rsidRPr="006A69BA" w:rsidRDefault="008274B8" w:rsidP="00B11195">
            <w:pPr>
              <w:spacing w:after="0" w:line="276" w:lineRule="auto"/>
              <w:rPr>
                <w:rFonts w:ascii="Times New Roman" w:eastAsia="Calibri" w:hAnsi="Times New Roman" w:cs="Times New Roman"/>
                <w:sz w:val="32"/>
                <w:szCs w:val="32"/>
              </w:rPr>
            </w:pPr>
          </w:p>
          <w:p w:rsidR="008274B8" w:rsidRPr="006A69BA" w:rsidRDefault="008274B8" w:rsidP="00B11195">
            <w:pPr>
              <w:spacing w:after="0" w:line="276" w:lineRule="auto"/>
              <w:rPr>
                <w:rFonts w:ascii="Arial" w:eastAsia="Calibri" w:hAnsi="Arial" w:cs="Arial"/>
                <w:sz w:val="32"/>
                <w:szCs w:val="32"/>
              </w:rPr>
            </w:pPr>
            <w:r w:rsidRPr="006A69BA">
              <w:rPr>
                <w:rFonts w:ascii="Arial" w:eastAsia="Calibri" w:hAnsi="Arial" w:cs="Arial"/>
                <w:sz w:val="28"/>
                <w:szCs w:val="28"/>
              </w:rPr>
              <w:t>Signed:</w:t>
            </w:r>
            <w:r w:rsidRPr="006A69BA">
              <w:rPr>
                <w:rFonts w:ascii="Arial" w:eastAsia="Calibri" w:hAnsi="Arial" w:cs="Arial"/>
                <w:sz w:val="32"/>
                <w:szCs w:val="32"/>
              </w:rPr>
              <w:t xml:space="preserve"> </w:t>
            </w:r>
            <w:r w:rsidRPr="006A69BA">
              <w:rPr>
                <w:rFonts w:ascii="Times New Roman" w:eastAsia="Calibri" w:hAnsi="Times New Roman" w:cs="Times New Roman"/>
                <w:sz w:val="32"/>
                <w:szCs w:val="32"/>
              </w:rPr>
              <w:t>______________________________________________________________________________________________________________</w:t>
            </w:r>
          </w:p>
          <w:p w:rsidR="008274B8" w:rsidRPr="006A69BA" w:rsidRDefault="008274B8" w:rsidP="00B11195">
            <w:pPr>
              <w:spacing w:after="0" w:line="276" w:lineRule="auto"/>
              <w:rPr>
                <w:rFonts w:ascii="Arial" w:eastAsia="Calibri" w:hAnsi="Arial" w:cs="Arial"/>
                <w:sz w:val="32"/>
                <w:szCs w:val="32"/>
              </w:rPr>
            </w:pPr>
            <w:r w:rsidRPr="006A69BA">
              <w:rPr>
                <w:rFonts w:ascii="Arial" w:eastAsia="Calibri" w:hAnsi="Arial" w:cs="Arial"/>
                <w:sz w:val="32"/>
                <w:szCs w:val="32"/>
              </w:rPr>
              <w:t xml:space="preserve"> </w:t>
            </w:r>
          </w:p>
          <w:p w:rsidR="008274B8" w:rsidRPr="006A69BA" w:rsidRDefault="008274B8" w:rsidP="00B11195">
            <w:pPr>
              <w:spacing w:after="0" w:line="276" w:lineRule="auto"/>
              <w:rPr>
                <w:rFonts w:ascii="Helvetica" w:eastAsia="Calibri" w:hAnsi="Helvetica" w:cs="Times New Roman"/>
                <w:sz w:val="32"/>
                <w:szCs w:val="32"/>
              </w:rPr>
            </w:pPr>
            <w:r w:rsidRPr="006A69BA">
              <w:rPr>
                <w:rFonts w:ascii="Arial" w:eastAsia="Calibri" w:hAnsi="Arial" w:cs="Arial"/>
                <w:sz w:val="28"/>
                <w:szCs w:val="28"/>
              </w:rPr>
              <w:t>Date:</w:t>
            </w:r>
            <w:r w:rsidRPr="006A69BA">
              <w:rPr>
                <w:rFonts w:ascii="Helvetica" w:eastAsia="Calibri" w:hAnsi="Helvetica" w:cs="Times New Roman"/>
                <w:sz w:val="32"/>
                <w:szCs w:val="32"/>
              </w:rPr>
              <w:t xml:space="preserve"> </w:t>
            </w:r>
            <w:r w:rsidRPr="006A69BA">
              <w:rPr>
                <w:rFonts w:ascii="Times New Roman" w:eastAsia="Calibri" w:hAnsi="Times New Roman" w:cs="Times New Roman"/>
                <w:sz w:val="32"/>
                <w:szCs w:val="32"/>
              </w:rPr>
              <w:t>__________________________________________________</w:t>
            </w:r>
          </w:p>
          <w:p w:rsidR="008274B8" w:rsidRPr="006A69BA" w:rsidRDefault="008274B8" w:rsidP="00B11195">
            <w:pPr>
              <w:spacing w:after="0" w:line="276" w:lineRule="auto"/>
              <w:rPr>
                <w:rFonts w:ascii="Helvetica" w:eastAsia="Calibri" w:hAnsi="Helvetica" w:cs="Times New Roman"/>
                <w:sz w:val="32"/>
                <w:szCs w:val="32"/>
              </w:rPr>
            </w:pPr>
          </w:p>
        </w:tc>
      </w:tr>
    </w:tbl>
    <w:p w:rsidR="008274B8" w:rsidRPr="006A69BA" w:rsidRDefault="008274B8" w:rsidP="008274B8">
      <w:pPr>
        <w:spacing w:after="0" w:line="276" w:lineRule="auto"/>
        <w:rPr>
          <w:rFonts w:ascii="Helvetica" w:eastAsia="Calibri" w:hAnsi="Helvetica" w:cs="Times New Roman"/>
          <w:sz w:val="32"/>
          <w:szCs w:val="32"/>
        </w:rPr>
      </w:pPr>
    </w:p>
    <w:p w:rsidR="008274B8" w:rsidRPr="00046A50" w:rsidRDefault="008274B8" w:rsidP="008274B8">
      <w:pPr>
        <w:spacing w:after="0" w:line="276" w:lineRule="auto"/>
        <w:rPr>
          <w:rFonts w:ascii="Arial" w:eastAsia="Calibri" w:hAnsi="Arial" w:cs="Arial"/>
          <w:b/>
          <w:sz w:val="32"/>
          <w:szCs w:val="32"/>
        </w:rPr>
      </w:pPr>
      <w:r w:rsidRPr="00046A50">
        <w:rPr>
          <w:rFonts w:ascii="Arial" w:eastAsia="Calibri" w:hAnsi="Arial" w:cs="Arial"/>
          <w:b/>
          <w:sz w:val="32"/>
          <w:szCs w:val="32"/>
        </w:rPr>
        <w:t>Send your form and documents to:</w:t>
      </w:r>
    </w:p>
    <w:p w:rsidR="008274B8" w:rsidRPr="006A69BA" w:rsidRDefault="008274B8" w:rsidP="008274B8">
      <w:pPr>
        <w:spacing w:after="0" w:line="276" w:lineRule="auto"/>
        <w:rPr>
          <w:rFonts w:ascii="Arial" w:eastAsia="Calibri" w:hAnsi="Arial" w:cs="Arial"/>
          <w:b/>
          <w:sz w:val="28"/>
          <w:szCs w:val="28"/>
        </w:rPr>
      </w:pPr>
    </w:p>
    <w:p w:rsidR="008274B8" w:rsidRPr="006A69BA" w:rsidRDefault="00F500A0" w:rsidP="008274B8">
      <w:pPr>
        <w:spacing w:after="0" w:line="276" w:lineRule="auto"/>
        <w:rPr>
          <w:rFonts w:ascii="Arial" w:eastAsia="Calibri" w:hAnsi="Arial" w:cs="Arial"/>
          <w:sz w:val="28"/>
          <w:szCs w:val="28"/>
        </w:rPr>
      </w:pPr>
      <w:r>
        <w:rPr>
          <w:rFonts w:ascii="Arial" w:eastAsia="Calibri" w:hAnsi="Arial" w:cs="Arial"/>
          <w:b/>
          <w:sz w:val="28"/>
          <w:szCs w:val="28"/>
        </w:rPr>
        <w:t>Post</w:t>
      </w:r>
      <w:r w:rsidRPr="00F500A0">
        <w:rPr>
          <w:rFonts w:ascii="Arial" w:eastAsia="Calibri" w:hAnsi="Arial" w:cs="Arial"/>
          <w:b/>
          <w:sz w:val="28"/>
          <w:szCs w:val="28"/>
        </w:rPr>
        <w:t>:</w:t>
      </w:r>
      <w:r>
        <w:rPr>
          <w:rFonts w:ascii="Arial" w:eastAsia="Calibri" w:hAnsi="Arial" w:cs="Arial"/>
          <w:sz w:val="28"/>
          <w:szCs w:val="28"/>
        </w:rPr>
        <w:t xml:space="preserve"> </w:t>
      </w:r>
      <w:r w:rsidR="008274B8">
        <w:rPr>
          <w:rFonts w:ascii="Arial" w:eastAsia="Calibri" w:hAnsi="Arial" w:cs="Arial"/>
          <w:sz w:val="28"/>
          <w:szCs w:val="28"/>
        </w:rPr>
        <w:t>Exceptional Social Grounds Scheme</w:t>
      </w:r>
      <w:r w:rsidR="008274B8" w:rsidRPr="006A69BA">
        <w:rPr>
          <w:rFonts w:ascii="Arial" w:eastAsia="Calibri" w:hAnsi="Arial" w:cs="Arial"/>
          <w:sz w:val="28"/>
          <w:szCs w:val="28"/>
        </w:rPr>
        <w:t>,</w:t>
      </w:r>
    </w:p>
    <w:p w:rsidR="008274B8" w:rsidRPr="006A69BA" w:rsidRDefault="00F500A0" w:rsidP="00F500A0">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008274B8" w:rsidRPr="006A69BA">
        <w:rPr>
          <w:rFonts w:ascii="Arial" w:eastAsia="Calibri" w:hAnsi="Arial" w:cs="Arial"/>
          <w:sz w:val="28"/>
          <w:szCs w:val="28"/>
        </w:rPr>
        <w:t>Social Work Section,</w:t>
      </w:r>
    </w:p>
    <w:p w:rsidR="008274B8" w:rsidRPr="006A69BA" w:rsidRDefault="00F500A0" w:rsidP="00F500A0">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008274B8" w:rsidRPr="006A69BA">
        <w:rPr>
          <w:rFonts w:ascii="Arial" w:eastAsia="Calibri" w:hAnsi="Arial" w:cs="Arial"/>
          <w:sz w:val="28"/>
          <w:szCs w:val="28"/>
        </w:rPr>
        <w:t>Block 1, Floor 2,</w:t>
      </w:r>
    </w:p>
    <w:p w:rsidR="008274B8" w:rsidRPr="006A69BA" w:rsidRDefault="00F500A0" w:rsidP="00F500A0">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008274B8" w:rsidRPr="006A69BA">
        <w:rPr>
          <w:rFonts w:ascii="Arial" w:eastAsia="Calibri" w:hAnsi="Arial" w:cs="Arial"/>
          <w:sz w:val="28"/>
          <w:szCs w:val="28"/>
        </w:rPr>
        <w:t>Dublin City Council,</w:t>
      </w:r>
    </w:p>
    <w:p w:rsidR="008274B8" w:rsidRPr="006A69BA" w:rsidRDefault="00F500A0" w:rsidP="00F500A0">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008274B8" w:rsidRPr="006A69BA">
        <w:rPr>
          <w:rFonts w:ascii="Arial" w:eastAsia="Calibri" w:hAnsi="Arial" w:cs="Arial"/>
          <w:sz w:val="28"/>
          <w:szCs w:val="28"/>
        </w:rPr>
        <w:t>Civic Offices,</w:t>
      </w:r>
    </w:p>
    <w:p w:rsidR="008274B8" w:rsidRPr="006A69BA" w:rsidRDefault="00F500A0" w:rsidP="00F500A0">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008274B8" w:rsidRPr="006A69BA">
        <w:rPr>
          <w:rFonts w:ascii="Arial" w:eastAsia="Calibri" w:hAnsi="Arial" w:cs="Arial"/>
          <w:sz w:val="28"/>
          <w:szCs w:val="28"/>
        </w:rPr>
        <w:t>Wood Quay,</w:t>
      </w:r>
    </w:p>
    <w:p w:rsidR="00CA496C" w:rsidRDefault="00F500A0" w:rsidP="00F500A0">
      <w:pPr>
        <w:spacing w:after="0" w:line="276" w:lineRule="auto"/>
        <w:ind w:left="720"/>
        <w:rPr>
          <w:rFonts w:ascii="Arial" w:eastAsia="Calibri" w:hAnsi="Arial" w:cs="Arial"/>
          <w:sz w:val="28"/>
          <w:szCs w:val="28"/>
        </w:rPr>
      </w:pPr>
      <w:r>
        <w:rPr>
          <w:rFonts w:ascii="Arial" w:eastAsia="Calibri" w:hAnsi="Arial" w:cs="Arial"/>
          <w:sz w:val="28"/>
          <w:szCs w:val="28"/>
        </w:rPr>
        <w:t xml:space="preserve"> </w:t>
      </w:r>
      <w:r w:rsidR="008274B8" w:rsidRPr="006A69BA">
        <w:rPr>
          <w:rFonts w:ascii="Arial" w:eastAsia="Calibri" w:hAnsi="Arial" w:cs="Arial"/>
          <w:sz w:val="28"/>
          <w:szCs w:val="28"/>
        </w:rPr>
        <w:t>Dublin 8.</w:t>
      </w:r>
      <w:r w:rsidR="008274B8" w:rsidRPr="006A69BA">
        <w:rPr>
          <w:rFonts w:ascii="Arial" w:eastAsia="Calibri" w:hAnsi="Arial" w:cs="Arial"/>
          <w:sz w:val="28"/>
          <w:szCs w:val="28"/>
        </w:rPr>
        <w:tab/>
      </w:r>
    </w:p>
    <w:p w:rsidR="002B1788" w:rsidRDefault="002B1788" w:rsidP="00F500A0">
      <w:pPr>
        <w:spacing w:after="0" w:line="276" w:lineRule="auto"/>
        <w:ind w:left="720"/>
        <w:rPr>
          <w:rFonts w:ascii="Arial" w:eastAsia="Calibri" w:hAnsi="Arial" w:cs="Arial"/>
          <w:sz w:val="28"/>
          <w:szCs w:val="28"/>
        </w:rPr>
      </w:pPr>
    </w:p>
    <w:p w:rsidR="008274B8" w:rsidRDefault="008274B8" w:rsidP="00E669A9">
      <w:pPr>
        <w:spacing w:after="0" w:line="276" w:lineRule="auto"/>
        <w:rPr>
          <w:rFonts w:ascii="Arial" w:eastAsia="Calibri" w:hAnsi="Arial" w:cs="Arial"/>
          <w:sz w:val="28"/>
          <w:szCs w:val="28"/>
        </w:rPr>
      </w:pPr>
      <w:r w:rsidRPr="00D55F02">
        <w:rPr>
          <w:rFonts w:ascii="Arial" w:eastAsia="Calibri" w:hAnsi="Arial" w:cs="Arial"/>
          <w:b/>
          <w:sz w:val="28"/>
          <w:szCs w:val="28"/>
        </w:rPr>
        <w:t>Eircode:</w:t>
      </w:r>
      <w:r>
        <w:rPr>
          <w:rFonts w:ascii="Arial" w:eastAsia="Calibri" w:hAnsi="Arial" w:cs="Arial"/>
          <w:sz w:val="28"/>
          <w:szCs w:val="28"/>
        </w:rPr>
        <w:t xml:space="preserve"> D08 R</w:t>
      </w:r>
      <w:r w:rsidRPr="000E712D">
        <w:rPr>
          <w:rFonts w:ascii="Arial" w:eastAsia="Calibri" w:hAnsi="Arial" w:cs="Arial"/>
          <w:sz w:val="28"/>
          <w:szCs w:val="28"/>
        </w:rPr>
        <w:t>F3F</w:t>
      </w:r>
    </w:p>
    <w:p w:rsidR="00F500A0" w:rsidRDefault="00F500A0" w:rsidP="008274B8">
      <w:pPr>
        <w:spacing w:after="0" w:line="276" w:lineRule="auto"/>
        <w:rPr>
          <w:rFonts w:ascii="Arial" w:eastAsia="Calibri" w:hAnsi="Arial" w:cs="Arial"/>
          <w:sz w:val="28"/>
          <w:szCs w:val="28"/>
        </w:rPr>
      </w:pPr>
    </w:p>
    <w:p w:rsidR="00F500A0" w:rsidRPr="00F500A0" w:rsidRDefault="00F500A0" w:rsidP="008274B8">
      <w:pPr>
        <w:spacing w:after="0" w:line="276" w:lineRule="auto"/>
        <w:rPr>
          <w:rFonts w:ascii="Arial" w:eastAsia="Calibri" w:hAnsi="Arial" w:cs="Arial"/>
          <w:b/>
          <w:sz w:val="28"/>
          <w:szCs w:val="28"/>
        </w:rPr>
      </w:pPr>
      <w:r w:rsidRPr="00F500A0">
        <w:rPr>
          <w:rFonts w:ascii="Arial" w:eastAsia="Calibri" w:hAnsi="Arial" w:cs="Arial"/>
          <w:b/>
          <w:sz w:val="28"/>
          <w:szCs w:val="28"/>
        </w:rPr>
        <w:t>Email:</w:t>
      </w:r>
      <w:r>
        <w:rPr>
          <w:rFonts w:ascii="Arial" w:eastAsia="Calibri" w:hAnsi="Arial" w:cs="Arial"/>
          <w:b/>
          <w:sz w:val="28"/>
          <w:szCs w:val="28"/>
        </w:rPr>
        <w:t xml:space="preserve"> </w:t>
      </w:r>
      <w:r w:rsidRPr="00F500A0">
        <w:rPr>
          <w:rFonts w:ascii="Arial" w:eastAsia="Calibri" w:hAnsi="Arial" w:cs="Arial"/>
          <w:sz w:val="28"/>
          <w:szCs w:val="28"/>
        </w:rPr>
        <w:t>esg@dublincity.ie</w:t>
      </w:r>
    </w:p>
    <w:p w:rsidR="008274B8" w:rsidRPr="006A69BA" w:rsidRDefault="008274B8" w:rsidP="008274B8">
      <w:pPr>
        <w:spacing w:after="0" w:line="276" w:lineRule="auto"/>
        <w:rPr>
          <w:rFonts w:ascii="Arial" w:eastAsia="Calibri" w:hAnsi="Arial" w:cs="Arial"/>
          <w:sz w:val="24"/>
          <w:szCs w:val="24"/>
        </w:rPr>
      </w:pPr>
    </w:p>
    <w:p w:rsidR="008274B8" w:rsidRPr="006A69BA" w:rsidRDefault="00E74582" w:rsidP="008274B8">
      <w:pPr>
        <w:spacing w:after="0" w:line="276" w:lineRule="auto"/>
        <w:rPr>
          <w:rFonts w:ascii="Arial" w:eastAsia="Calibri" w:hAnsi="Arial" w:cs="Arial"/>
          <w:sz w:val="24"/>
          <w:szCs w:val="24"/>
        </w:rPr>
      </w:pPr>
      <w:r w:rsidRPr="00E74582">
        <w:rPr>
          <w:rFonts w:ascii="Arial" w:eastAsia="Calibri" w:hAnsi="Arial" w:cs="Arial"/>
          <w:b/>
          <w:sz w:val="28"/>
          <w:szCs w:val="28"/>
        </w:rPr>
        <w:t>Phone:</w:t>
      </w:r>
      <w:r>
        <w:rPr>
          <w:rFonts w:ascii="Arial" w:eastAsia="Calibri" w:hAnsi="Arial" w:cs="Arial"/>
          <w:sz w:val="28"/>
          <w:szCs w:val="28"/>
        </w:rPr>
        <w:t xml:space="preserve"> </w:t>
      </w:r>
      <w:r w:rsidR="008274B8">
        <w:rPr>
          <w:rFonts w:ascii="Arial" w:eastAsia="Calibri" w:hAnsi="Arial" w:cs="Arial"/>
          <w:sz w:val="28"/>
          <w:szCs w:val="28"/>
        </w:rPr>
        <w:t>222 2233 for further information on how to apply.</w:t>
      </w:r>
    </w:p>
    <w:p w:rsidR="008274B8" w:rsidRDefault="008274B8" w:rsidP="008274B8">
      <w:pPr>
        <w:rPr>
          <w:rFonts w:ascii="Arial" w:hAnsi="Arial" w:cs="Arial"/>
          <w:sz w:val="28"/>
          <w:szCs w:val="28"/>
        </w:rPr>
      </w:pPr>
    </w:p>
    <w:p w:rsidR="008274B8" w:rsidRPr="00DB7F45" w:rsidRDefault="008274B8" w:rsidP="00DB7F45">
      <w:pPr>
        <w:rPr>
          <w:rFonts w:ascii="Arial" w:hAnsi="Arial" w:cs="Arial"/>
          <w:b/>
          <w:sz w:val="32"/>
          <w:szCs w:val="32"/>
        </w:rPr>
      </w:pPr>
      <w:r w:rsidRPr="00DB7F45">
        <w:rPr>
          <w:rFonts w:ascii="Arial" w:hAnsi="Arial" w:cs="Arial"/>
          <w:b/>
          <w:sz w:val="32"/>
          <w:szCs w:val="32"/>
        </w:rPr>
        <w:t>Checklist</w:t>
      </w:r>
    </w:p>
    <w:p w:rsidR="008274B8" w:rsidRPr="0067199F" w:rsidRDefault="008274B8" w:rsidP="0067199F">
      <w:pPr>
        <w:pStyle w:val="ListParagraph"/>
        <w:numPr>
          <w:ilvl w:val="0"/>
          <w:numId w:val="7"/>
        </w:numPr>
        <w:rPr>
          <w:rFonts w:ascii="Arial" w:hAnsi="Arial" w:cs="Arial"/>
          <w:sz w:val="28"/>
          <w:szCs w:val="28"/>
        </w:rPr>
      </w:pPr>
      <w:r w:rsidRPr="0067199F">
        <w:rPr>
          <w:rFonts w:ascii="Arial" w:hAnsi="Arial" w:cs="Arial"/>
          <w:sz w:val="28"/>
          <w:szCs w:val="28"/>
        </w:rPr>
        <w:t>Have you filled all relevant sections?</w:t>
      </w:r>
    </w:p>
    <w:p w:rsidR="008274B8" w:rsidRPr="0067199F" w:rsidRDefault="008274B8" w:rsidP="0067199F">
      <w:pPr>
        <w:pStyle w:val="ListParagraph"/>
        <w:numPr>
          <w:ilvl w:val="0"/>
          <w:numId w:val="7"/>
        </w:numPr>
        <w:rPr>
          <w:rFonts w:ascii="Arial" w:hAnsi="Arial" w:cs="Arial"/>
          <w:sz w:val="28"/>
          <w:szCs w:val="28"/>
        </w:rPr>
      </w:pPr>
      <w:r w:rsidRPr="0067199F">
        <w:rPr>
          <w:rFonts w:ascii="Arial" w:hAnsi="Arial" w:cs="Arial"/>
          <w:sz w:val="28"/>
          <w:szCs w:val="28"/>
        </w:rPr>
        <w:t>Did you sign the form at Section 5?</w:t>
      </w:r>
    </w:p>
    <w:p w:rsidR="008274B8" w:rsidRPr="0067199F" w:rsidRDefault="008274B8" w:rsidP="0067199F">
      <w:pPr>
        <w:pStyle w:val="ListParagraph"/>
        <w:numPr>
          <w:ilvl w:val="0"/>
          <w:numId w:val="7"/>
        </w:numPr>
        <w:rPr>
          <w:rFonts w:ascii="Arial" w:hAnsi="Arial" w:cs="Arial"/>
          <w:sz w:val="28"/>
          <w:szCs w:val="28"/>
        </w:rPr>
      </w:pPr>
      <w:r w:rsidRPr="0067199F">
        <w:rPr>
          <w:rFonts w:ascii="Arial" w:hAnsi="Arial" w:cs="Arial"/>
          <w:sz w:val="28"/>
          <w:szCs w:val="28"/>
        </w:rPr>
        <w:t>Remember to include all your supporting documents or say what ones you will send in later.</w:t>
      </w:r>
    </w:p>
    <w:p w:rsidR="00C84B1B" w:rsidRDefault="000D6DCC"/>
    <w:sectPr w:rsidR="00C84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FB7"/>
    <w:multiLevelType w:val="hybridMultilevel"/>
    <w:tmpl w:val="5F022F66"/>
    <w:lvl w:ilvl="0" w:tplc="ABD2407A">
      <w:start w:val="1"/>
      <w:numFmt w:val="decimal"/>
      <w:lvlText w:val="%1."/>
      <w:lvlJc w:val="left"/>
      <w:pPr>
        <w:ind w:left="644"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21F01A6C"/>
    <w:multiLevelType w:val="hybridMultilevel"/>
    <w:tmpl w:val="A300E172"/>
    <w:lvl w:ilvl="0" w:tplc="ABD2407A">
      <w:start w:val="1"/>
      <w:numFmt w:val="decimal"/>
      <w:lvlText w:val="%1."/>
      <w:lvlJc w:val="left"/>
      <w:pPr>
        <w:ind w:left="644"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2B662BDD"/>
    <w:multiLevelType w:val="hybridMultilevel"/>
    <w:tmpl w:val="BEC2B900"/>
    <w:lvl w:ilvl="0" w:tplc="18090001">
      <w:start w:val="1"/>
      <w:numFmt w:val="bullet"/>
      <w:lvlText w:val=""/>
      <w:lvlJc w:val="left"/>
      <w:pPr>
        <w:ind w:left="1635" w:hanging="360"/>
      </w:pPr>
      <w:rPr>
        <w:rFonts w:ascii="Symbol" w:hAnsi="Symbol" w:hint="default"/>
      </w:rPr>
    </w:lvl>
    <w:lvl w:ilvl="1" w:tplc="18090003">
      <w:start w:val="1"/>
      <w:numFmt w:val="bullet"/>
      <w:lvlText w:val="o"/>
      <w:lvlJc w:val="left"/>
      <w:pPr>
        <w:ind w:left="2355" w:hanging="360"/>
      </w:pPr>
      <w:rPr>
        <w:rFonts w:ascii="Courier New" w:hAnsi="Courier New" w:cs="Courier New" w:hint="default"/>
      </w:rPr>
    </w:lvl>
    <w:lvl w:ilvl="2" w:tplc="18090005">
      <w:start w:val="1"/>
      <w:numFmt w:val="bullet"/>
      <w:lvlText w:val=""/>
      <w:lvlJc w:val="left"/>
      <w:pPr>
        <w:ind w:left="3075" w:hanging="360"/>
      </w:pPr>
      <w:rPr>
        <w:rFonts w:ascii="Wingdings" w:hAnsi="Wingdings" w:hint="default"/>
      </w:rPr>
    </w:lvl>
    <w:lvl w:ilvl="3" w:tplc="18090001">
      <w:start w:val="1"/>
      <w:numFmt w:val="bullet"/>
      <w:lvlText w:val=""/>
      <w:lvlJc w:val="left"/>
      <w:pPr>
        <w:ind w:left="3795" w:hanging="360"/>
      </w:pPr>
      <w:rPr>
        <w:rFonts w:ascii="Symbol" w:hAnsi="Symbol" w:hint="default"/>
      </w:rPr>
    </w:lvl>
    <w:lvl w:ilvl="4" w:tplc="18090003">
      <w:start w:val="1"/>
      <w:numFmt w:val="bullet"/>
      <w:lvlText w:val="o"/>
      <w:lvlJc w:val="left"/>
      <w:pPr>
        <w:ind w:left="4515" w:hanging="360"/>
      </w:pPr>
      <w:rPr>
        <w:rFonts w:ascii="Courier New" w:hAnsi="Courier New" w:cs="Courier New" w:hint="default"/>
      </w:rPr>
    </w:lvl>
    <w:lvl w:ilvl="5" w:tplc="18090005">
      <w:start w:val="1"/>
      <w:numFmt w:val="bullet"/>
      <w:lvlText w:val=""/>
      <w:lvlJc w:val="left"/>
      <w:pPr>
        <w:ind w:left="5235" w:hanging="360"/>
      </w:pPr>
      <w:rPr>
        <w:rFonts w:ascii="Wingdings" w:hAnsi="Wingdings" w:hint="default"/>
      </w:rPr>
    </w:lvl>
    <w:lvl w:ilvl="6" w:tplc="18090001">
      <w:start w:val="1"/>
      <w:numFmt w:val="bullet"/>
      <w:lvlText w:val=""/>
      <w:lvlJc w:val="left"/>
      <w:pPr>
        <w:ind w:left="5955" w:hanging="360"/>
      </w:pPr>
      <w:rPr>
        <w:rFonts w:ascii="Symbol" w:hAnsi="Symbol" w:hint="default"/>
      </w:rPr>
    </w:lvl>
    <w:lvl w:ilvl="7" w:tplc="18090003">
      <w:start w:val="1"/>
      <w:numFmt w:val="bullet"/>
      <w:lvlText w:val="o"/>
      <w:lvlJc w:val="left"/>
      <w:pPr>
        <w:ind w:left="6675" w:hanging="360"/>
      </w:pPr>
      <w:rPr>
        <w:rFonts w:ascii="Courier New" w:hAnsi="Courier New" w:cs="Courier New" w:hint="default"/>
      </w:rPr>
    </w:lvl>
    <w:lvl w:ilvl="8" w:tplc="18090005">
      <w:start w:val="1"/>
      <w:numFmt w:val="bullet"/>
      <w:lvlText w:val=""/>
      <w:lvlJc w:val="left"/>
      <w:pPr>
        <w:ind w:left="7395" w:hanging="360"/>
      </w:pPr>
      <w:rPr>
        <w:rFonts w:ascii="Wingdings" w:hAnsi="Wingdings" w:hint="default"/>
      </w:rPr>
    </w:lvl>
  </w:abstractNum>
  <w:abstractNum w:abstractNumId="3" w15:restartNumberingAfterBreak="0">
    <w:nsid w:val="37FC74E8"/>
    <w:multiLevelType w:val="hybridMultilevel"/>
    <w:tmpl w:val="59128D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9A3F41"/>
    <w:multiLevelType w:val="hybridMultilevel"/>
    <w:tmpl w:val="FAD45112"/>
    <w:lvl w:ilvl="0" w:tplc="18090001">
      <w:start w:val="1"/>
      <w:numFmt w:val="bullet"/>
      <w:lvlText w:val=""/>
      <w:lvlJc w:val="left"/>
      <w:pPr>
        <w:ind w:left="150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50DB27E8"/>
    <w:multiLevelType w:val="hybridMultilevel"/>
    <w:tmpl w:val="6568C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343FC7"/>
    <w:multiLevelType w:val="hybridMultilevel"/>
    <w:tmpl w:val="1228F746"/>
    <w:lvl w:ilvl="0" w:tplc="C0CCDEF6">
      <w:start w:val="1"/>
      <w:numFmt w:val="decimal"/>
      <w:lvlText w:val="%1."/>
      <w:lvlJc w:val="left"/>
      <w:pPr>
        <w:ind w:left="644" w:hanging="360"/>
      </w:pPr>
      <w:rPr>
        <w:b w:val="0"/>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B8"/>
    <w:rsid w:val="000D6DCC"/>
    <w:rsid w:val="002B1788"/>
    <w:rsid w:val="002C6B43"/>
    <w:rsid w:val="002E66DC"/>
    <w:rsid w:val="00623B1D"/>
    <w:rsid w:val="0067199F"/>
    <w:rsid w:val="007C3D03"/>
    <w:rsid w:val="008274B8"/>
    <w:rsid w:val="00841413"/>
    <w:rsid w:val="009A180B"/>
    <w:rsid w:val="00CA496C"/>
    <w:rsid w:val="00D006EE"/>
    <w:rsid w:val="00D21CB8"/>
    <w:rsid w:val="00D55F02"/>
    <w:rsid w:val="00D65599"/>
    <w:rsid w:val="00DB7F45"/>
    <w:rsid w:val="00DE500E"/>
    <w:rsid w:val="00E669A9"/>
    <w:rsid w:val="00E74582"/>
    <w:rsid w:val="00F500A0"/>
    <w:rsid w:val="00FC77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6549C-D580-4C15-B3ED-676C4914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4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4B8"/>
    <w:rPr>
      <w:color w:val="0000FF"/>
      <w:u w:val="single"/>
    </w:rPr>
  </w:style>
  <w:style w:type="paragraph" w:styleId="ListParagraph">
    <w:name w:val="List Paragraph"/>
    <w:basedOn w:val="Normal"/>
    <w:uiPriority w:val="34"/>
    <w:qFormat/>
    <w:rsid w:val="008274B8"/>
    <w:pPr>
      <w:ind w:left="720"/>
      <w:contextualSpacing/>
    </w:pPr>
  </w:style>
  <w:style w:type="paragraph" w:styleId="NoSpacing">
    <w:name w:val="No Spacing"/>
    <w:uiPriority w:val="1"/>
    <w:qFormat/>
    <w:rsid w:val="008274B8"/>
    <w:pPr>
      <w:spacing w:after="0" w:line="240" w:lineRule="auto"/>
    </w:pPr>
  </w:style>
  <w:style w:type="paragraph" w:styleId="BalloonText">
    <w:name w:val="Balloon Text"/>
    <w:basedOn w:val="Normal"/>
    <w:link w:val="BalloonTextChar"/>
    <w:uiPriority w:val="99"/>
    <w:semiHidden/>
    <w:unhideWhenUsed/>
    <w:rsid w:val="00DB7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14/en/act/pub/0015/index.html" TargetMode="External"/><Relationship Id="rId3" Type="http://schemas.openxmlformats.org/officeDocument/2006/relationships/settings" Target="settings.xml"/><Relationship Id="rId7" Type="http://schemas.openxmlformats.org/officeDocument/2006/relationships/hyperlink" Target="http://www.irishstatutebook.ie/2005/en/act/pub/0027/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lincity.ie/residential/housing/social-work-section" TargetMode="External"/><Relationship Id="rId11" Type="http://schemas.openxmlformats.org/officeDocument/2006/relationships/theme" Target="theme/theme1.xml"/><Relationship Id="rId5" Type="http://schemas.openxmlformats.org/officeDocument/2006/relationships/hyperlink" Target="http://www.dublincity.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11041</Characters>
  <Application>Microsoft Office Word</Application>
  <DocSecurity>4</DocSecurity>
  <Lines>306</Lines>
  <Paragraphs>51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Helferty</dc:creator>
  <cp:keywords/>
  <dc:description/>
  <cp:lastModifiedBy>Eva Chudomelova</cp:lastModifiedBy>
  <cp:revision>2</cp:revision>
  <cp:lastPrinted>2021-03-29T12:58:00Z</cp:lastPrinted>
  <dcterms:created xsi:type="dcterms:W3CDTF">2021-04-15T15:49:00Z</dcterms:created>
  <dcterms:modified xsi:type="dcterms:W3CDTF">2021-04-15T15:49:00Z</dcterms:modified>
</cp:coreProperties>
</file>