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F80" w:rsidRDefault="00D42F80" w:rsidP="00D42F80">
      <w:pPr>
        <w:jc w:val="center"/>
        <w:rPr>
          <w:rFonts w:cs="Arial"/>
          <w:b/>
          <w:u w:val="single"/>
        </w:rPr>
      </w:pPr>
      <w:proofErr w:type="spellStart"/>
      <w:r>
        <w:rPr>
          <w:rFonts w:cs="Arial"/>
          <w:b/>
          <w:u w:val="single"/>
        </w:rPr>
        <w:t>Ciste</w:t>
      </w:r>
      <w:proofErr w:type="spellEnd"/>
      <w:r>
        <w:rPr>
          <w:rFonts w:cs="Arial"/>
          <w:b/>
          <w:u w:val="single"/>
        </w:rPr>
        <w:t xml:space="preserve"> </w:t>
      </w:r>
      <w:proofErr w:type="spellStart"/>
      <w:r>
        <w:rPr>
          <w:rFonts w:cs="Arial"/>
          <w:b/>
          <w:u w:val="single"/>
        </w:rPr>
        <w:t>Athghiniúna</w:t>
      </w:r>
      <w:proofErr w:type="spellEnd"/>
      <w:r>
        <w:rPr>
          <w:rFonts w:cs="Arial"/>
          <w:b/>
          <w:u w:val="single"/>
        </w:rPr>
        <w:t xml:space="preserve"> </w:t>
      </w:r>
      <w:proofErr w:type="spellStart"/>
      <w:r>
        <w:rPr>
          <w:rFonts w:cs="Arial"/>
          <w:b/>
          <w:u w:val="single"/>
        </w:rPr>
        <w:t>Sóisialta</w:t>
      </w:r>
      <w:proofErr w:type="spellEnd"/>
      <w:r>
        <w:rPr>
          <w:rFonts w:cs="Arial"/>
          <w:b/>
          <w:u w:val="single"/>
        </w:rPr>
        <w:t xml:space="preserve"> </w:t>
      </w:r>
      <w:proofErr w:type="spellStart"/>
      <w:r>
        <w:rPr>
          <w:rFonts w:cs="Arial"/>
          <w:b/>
          <w:u w:val="single"/>
        </w:rPr>
        <w:t>Bhaile</w:t>
      </w:r>
      <w:proofErr w:type="spellEnd"/>
      <w:r>
        <w:rPr>
          <w:rFonts w:cs="Arial"/>
          <w:b/>
          <w:u w:val="single"/>
        </w:rPr>
        <w:t xml:space="preserve"> </w:t>
      </w:r>
      <w:proofErr w:type="spellStart"/>
      <w:r>
        <w:rPr>
          <w:rFonts w:cs="Arial"/>
          <w:b/>
          <w:u w:val="single"/>
        </w:rPr>
        <w:t>Munna</w:t>
      </w:r>
      <w:proofErr w:type="spellEnd"/>
      <w:r>
        <w:rPr>
          <w:rFonts w:cs="Arial"/>
          <w:b/>
          <w:u w:val="single"/>
        </w:rPr>
        <w:t xml:space="preserve"> 2022</w:t>
      </w:r>
    </w:p>
    <w:p w:rsidR="00D42F80" w:rsidRDefault="00D42F80" w:rsidP="00D42F80">
      <w:pPr>
        <w:spacing w:after="0" w:line="240" w:lineRule="auto"/>
      </w:pPr>
      <w:proofErr w:type="spellStart"/>
      <w:r>
        <w:rPr>
          <w:color w:val="000000" w:themeColor="text1"/>
        </w:rPr>
        <w:t>Beidh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suim</w:t>
      </w:r>
      <w:proofErr w:type="spellEnd"/>
      <w:r>
        <w:rPr>
          <w:color w:val="000000" w:themeColor="text1"/>
        </w:rPr>
        <w:t xml:space="preserve"> de </w:t>
      </w:r>
      <w:r w:rsidRPr="00182912">
        <w:rPr>
          <w:color w:val="000000" w:themeColor="text1"/>
        </w:rPr>
        <w:t xml:space="preserve">€1.7m </w:t>
      </w:r>
      <w:proofErr w:type="spellStart"/>
      <w:r>
        <w:rPr>
          <w:color w:val="000000" w:themeColor="text1"/>
        </w:rPr>
        <w:t>ar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fáil</w:t>
      </w:r>
      <w:proofErr w:type="spellEnd"/>
      <w:r>
        <w:rPr>
          <w:color w:val="000000" w:themeColor="text1"/>
        </w:rPr>
        <w:t xml:space="preserve"> le </w:t>
      </w:r>
      <w:proofErr w:type="spellStart"/>
      <w:r>
        <w:rPr>
          <w:color w:val="000000" w:themeColor="text1"/>
        </w:rPr>
        <w:t>dáileadh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chun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costais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Athghiniúna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Sóisialta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i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mBaile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Munna</w:t>
      </w:r>
      <w:proofErr w:type="spellEnd"/>
      <w:r>
        <w:rPr>
          <w:color w:val="000000" w:themeColor="text1"/>
        </w:rPr>
        <w:t xml:space="preserve"> a </w:t>
      </w:r>
      <w:proofErr w:type="spellStart"/>
      <w:r>
        <w:rPr>
          <w:color w:val="000000" w:themeColor="text1"/>
        </w:rPr>
        <w:t>íoc</w:t>
      </w:r>
      <w:proofErr w:type="spellEnd"/>
      <w:r>
        <w:rPr>
          <w:color w:val="000000" w:themeColor="text1"/>
        </w:rPr>
        <w:t xml:space="preserve"> do </w:t>
      </w:r>
      <w:r w:rsidRPr="00182912">
        <w:rPr>
          <w:color w:val="000000" w:themeColor="text1"/>
        </w:rPr>
        <w:t>202</w:t>
      </w:r>
      <w:r>
        <w:rPr>
          <w:color w:val="000000" w:themeColor="text1"/>
        </w:rPr>
        <w:t>2</w:t>
      </w:r>
      <w:r w:rsidRPr="00182912">
        <w:rPr>
          <w:color w:val="000000" w:themeColor="text1"/>
        </w:rPr>
        <w:t xml:space="preserve">.  </w:t>
      </w:r>
      <w:proofErr w:type="spellStart"/>
      <w:r>
        <w:rPr>
          <w:color w:val="000000" w:themeColor="text1"/>
        </w:rPr>
        <w:t>Déanfaidh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Comhairle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Cathrach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Bhaile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Átha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Cliath</w:t>
      </w:r>
      <w:proofErr w:type="spellEnd"/>
      <w:r>
        <w:rPr>
          <w:color w:val="000000" w:themeColor="text1"/>
        </w:rPr>
        <w:t xml:space="preserve"> an </w:t>
      </w:r>
      <w:proofErr w:type="spellStart"/>
      <w:r>
        <w:rPr>
          <w:color w:val="000000" w:themeColor="text1"/>
        </w:rPr>
        <w:t>ciste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seo</w:t>
      </w:r>
      <w:proofErr w:type="spellEnd"/>
      <w:r>
        <w:rPr>
          <w:color w:val="000000" w:themeColor="text1"/>
        </w:rPr>
        <w:t xml:space="preserve"> a </w:t>
      </w:r>
      <w:proofErr w:type="spellStart"/>
      <w:r>
        <w:rPr>
          <w:color w:val="000000" w:themeColor="text1"/>
        </w:rPr>
        <w:t>mhaoiniú</w:t>
      </w:r>
      <w:proofErr w:type="spellEnd"/>
      <w:r>
        <w:rPr>
          <w:color w:val="000000" w:themeColor="text1"/>
        </w:rPr>
        <w:t xml:space="preserve"> go </w:t>
      </w:r>
      <w:proofErr w:type="spellStart"/>
      <w:r>
        <w:rPr>
          <w:color w:val="000000" w:themeColor="text1"/>
        </w:rPr>
        <w:t>hiomlán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agus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tá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sé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faoi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réir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ár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bpróiseas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buiséadach</w:t>
      </w:r>
      <w:proofErr w:type="spellEnd"/>
      <w:r>
        <w:rPr>
          <w:color w:val="000000" w:themeColor="text1"/>
        </w:rPr>
        <w:t xml:space="preserve">. </w:t>
      </w:r>
      <w:proofErr w:type="spellStart"/>
      <w:r>
        <w:rPr>
          <w:color w:val="000000" w:themeColor="text1"/>
        </w:rPr>
        <w:t>Tá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na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cuspóirí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Athghiniúna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Sóisialta</w:t>
      </w:r>
      <w:proofErr w:type="spellEnd"/>
      <w:r>
        <w:rPr>
          <w:color w:val="000000" w:themeColor="text1"/>
        </w:rPr>
        <w:t xml:space="preserve"> do </w:t>
      </w:r>
      <w:proofErr w:type="spellStart"/>
      <w:r>
        <w:rPr>
          <w:color w:val="000000" w:themeColor="text1"/>
        </w:rPr>
        <w:t>Bhaile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Munna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leagtha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amach</w:t>
      </w:r>
      <w:proofErr w:type="spellEnd"/>
      <w:r>
        <w:rPr>
          <w:color w:val="000000" w:themeColor="text1"/>
        </w:rPr>
        <w:t xml:space="preserve"> in </w:t>
      </w:r>
      <w:proofErr w:type="spellStart"/>
      <w:r>
        <w:rPr>
          <w:b/>
          <w:color w:val="000000" w:themeColor="text1"/>
        </w:rPr>
        <w:t>Athghiniúint</w:t>
      </w:r>
      <w:proofErr w:type="spellEnd"/>
      <w:r>
        <w:rPr>
          <w:b/>
          <w:color w:val="000000" w:themeColor="text1"/>
        </w:rPr>
        <w:t xml:space="preserve"> a </w:t>
      </w:r>
      <w:proofErr w:type="spellStart"/>
      <w:r>
        <w:rPr>
          <w:b/>
          <w:color w:val="000000" w:themeColor="text1"/>
        </w:rPr>
        <w:t>Choimeád</w:t>
      </w:r>
      <w:proofErr w:type="spellEnd"/>
      <w:r>
        <w:rPr>
          <w:b/>
          <w:color w:val="000000" w:themeColor="text1"/>
        </w:rPr>
        <w:t xml:space="preserve">, </w:t>
      </w:r>
      <w:proofErr w:type="spellStart"/>
      <w:r>
        <w:rPr>
          <w:b/>
        </w:rPr>
        <w:t>Plean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sóisialta</w:t>
      </w:r>
      <w:proofErr w:type="spellEnd"/>
      <w:r>
        <w:rPr>
          <w:b/>
        </w:rPr>
        <w:t xml:space="preserve"> do </w:t>
      </w:r>
      <w:proofErr w:type="spellStart"/>
      <w:r>
        <w:rPr>
          <w:b/>
        </w:rPr>
        <w:t>Bhaile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Munna</w:t>
      </w:r>
      <w:proofErr w:type="spellEnd"/>
      <w:r>
        <w:rPr>
          <w:b/>
        </w:rPr>
        <w:t xml:space="preserve">, </w:t>
      </w:r>
      <w:proofErr w:type="spellStart"/>
      <w:r>
        <w:t>ina</w:t>
      </w:r>
      <w:proofErr w:type="spellEnd"/>
      <w:r>
        <w:t xml:space="preserve"> </w:t>
      </w:r>
      <w:proofErr w:type="spellStart"/>
      <w:r>
        <w:t>leagtar</w:t>
      </w:r>
      <w:proofErr w:type="spellEnd"/>
      <w:r>
        <w:t xml:space="preserve"> </w:t>
      </w:r>
      <w:proofErr w:type="spellStart"/>
      <w:r>
        <w:t>amach</w:t>
      </w:r>
      <w:proofErr w:type="spellEnd"/>
      <w:r>
        <w:t xml:space="preserve"> </w:t>
      </w:r>
      <w:proofErr w:type="spellStart"/>
      <w:r>
        <w:t>cuspóirí</w:t>
      </w:r>
      <w:proofErr w:type="spellEnd"/>
      <w:r>
        <w:t xml:space="preserve"> </w:t>
      </w:r>
      <w:proofErr w:type="spellStart"/>
      <w:r>
        <w:t>faoi</w:t>
      </w:r>
      <w:proofErr w:type="spellEnd"/>
      <w:r>
        <w:t xml:space="preserve"> </w:t>
      </w:r>
      <w:proofErr w:type="spellStart"/>
      <w:r>
        <w:t>sheacht</w:t>
      </w:r>
      <w:proofErr w:type="spellEnd"/>
      <w:r>
        <w:t xml:space="preserve"> </w:t>
      </w:r>
      <w:proofErr w:type="spellStart"/>
      <w:r>
        <w:t>théama</w:t>
      </w:r>
      <w:proofErr w:type="spellEnd"/>
      <w:r>
        <w:t>:</w:t>
      </w:r>
    </w:p>
    <w:p w:rsidR="00D42F80" w:rsidRDefault="00D42F80" w:rsidP="00D42F80">
      <w:pPr>
        <w:spacing w:after="0" w:line="240" w:lineRule="auto"/>
      </w:pPr>
    </w:p>
    <w:p w:rsidR="00D42F80" w:rsidRDefault="00D42F80" w:rsidP="00D42F80">
      <w:pPr>
        <w:pStyle w:val="ListParagraph"/>
        <w:numPr>
          <w:ilvl w:val="0"/>
          <w:numId w:val="1"/>
        </w:numPr>
        <w:ind w:left="714" w:hanging="357"/>
        <w:jc w:val="both"/>
      </w:pPr>
      <w:proofErr w:type="spellStart"/>
      <w:r>
        <w:t>Déanamh</w:t>
      </w:r>
      <w:proofErr w:type="spellEnd"/>
      <w:r>
        <w:t xml:space="preserve"> </w:t>
      </w:r>
      <w:proofErr w:type="spellStart"/>
      <w:r>
        <w:t>Áite</w:t>
      </w:r>
      <w:proofErr w:type="spellEnd"/>
    </w:p>
    <w:p w:rsidR="00D42F80" w:rsidRDefault="00D42F80" w:rsidP="00D42F80">
      <w:pPr>
        <w:pStyle w:val="ListParagraph"/>
        <w:numPr>
          <w:ilvl w:val="0"/>
          <w:numId w:val="1"/>
        </w:numPr>
        <w:ind w:left="714" w:hanging="357"/>
        <w:jc w:val="both"/>
      </w:pPr>
      <w:proofErr w:type="spellStart"/>
      <w:r>
        <w:t>Oideachas</w:t>
      </w:r>
      <w:proofErr w:type="spellEnd"/>
      <w:r>
        <w:t xml:space="preserve">, </w:t>
      </w:r>
      <w:proofErr w:type="spellStart"/>
      <w:r>
        <w:t>Foghlaim</w:t>
      </w:r>
      <w:proofErr w:type="spellEnd"/>
      <w:r>
        <w:t xml:space="preserve"> </w:t>
      </w:r>
      <w:proofErr w:type="spellStart"/>
      <w:r>
        <w:t>agus</w:t>
      </w:r>
      <w:proofErr w:type="spellEnd"/>
      <w:r>
        <w:t xml:space="preserve"> </w:t>
      </w:r>
      <w:proofErr w:type="spellStart"/>
      <w:r>
        <w:t>Oiliúint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Feadh</w:t>
      </w:r>
      <w:proofErr w:type="spellEnd"/>
      <w:r>
        <w:t xml:space="preserve"> an </w:t>
      </w:r>
      <w:proofErr w:type="spellStart"/>
      <w:r>
        <w:t>tSaoil</w:t>
      </w:r>
      <w:proofErr w:type="spellEnd"/>
      <w:r>
        <w:t xml:space="preserve"> </w:t>
      </w:r>
    </w:p>
    <w:p w:rsidR="00D42F80" w:rsidRDefault="00D42F80" w:rsidP="00D42F80">
      <w:pPr>
        <w:pStyle w:val="ListParagraph"/>
        <w:numPr>
          <w:ilvl w:val="0"/>
          <w:numId w:val="1"/>
        </w:numPr>
        <w:ind w:left="714" w:hanging="357"/>
        <w:jc w:val="both"/>
      </w:pPr>
      <w:proofErr w:type="spellStart"/>
      <w:r>
        <w:t>Sábháilteacht</w:t>
      </w:r>
      <w:proofErr w:type="spellEnd"/>
      <w:r>
        <w:t xml:space="preserve"> </w:t>
      </w:r>
      <w:proofErr w:type="spellStart"/>
      <w:r>
        <w:t>Phobail</w:t>
      </w:r>
      <w:proofErr w:type="spellEnd"/>
      <w:r>
        <w:t xml:space="preserve"> </w:t>
      </w:r>
    </w:p>
    <w:p w:rsidR="00D42F80" w:rsidRDefault="00D42F80" w:rsidP="00D42F80">
      <w:pPr>
        <w:pStyle w:val="ListParagraph"/>
        <w:numPr>
          <w:ilvl w:val="0"/>
          <w:numId w:val="1"/>
        </w:numPr>
        <w:ind w:left="714" w:hanging="357"/>
        <w:jc w:val="both"/>
      </w:pPr>
      <w:proofErr w:type="spellStart"/>
      <w:r>
        <w:t>Sláinte</w:t>
      </w:r>
      <w:proofErr w:type="spellEnd"/>
      <w:r>
        <w:t xml:space="preserve"> </w:t>
      </w:r>
      <w:proofErr w:type="spellStart"/>
      <w:r>
        <w:t>agus</w:t>
      </w:r>
      <w:proofErr w:type="spellEnd"/>
      <w:r>
        <w:t xml:space="preserve"> </w:t>
      </w:r>
      <w:proofErr w:type="spellStart"/>
      <w:r>
        <w:t>Folláine</w:t>
      </w:r>
      <w:proofErr w:type="spellEnd"/>
      <w:r>
        <w:t xml:space="preserve"> </w:t>
      </w:r>
    </w:p>
    <w:p w:rsidR="00D42F80" w:rsidRDefault="00D42F80" w:rsidP="00D42F80">
      <w:pPr>
        <w:pStyle w:val="ListParagraph"/>
        <w:numPr>
          <w:ilvl w:val="0"/>
          <w:numId w:val="1"/>
        </w:numPr>
        <w:ind w:left="714" w:hanging="357"/>
        <w:jc w:val="both"/>
      </w:pPr>
      <w:proofErr w:type="spellStart"/>
      <w:r>
        <w:t>Forbairt</w:t>
      </w:r>
      <w:proofErr w:type="spellEnd"/>
      <w:r>
        <w:t xml:space="preserve"> </w:t>
      </w:r>
      <w:proofErr w:type="spellStart"/>
      <w:r>
        <w:t>Leanaí</w:t>
      </w:r>
      <w:proofErr w:type="spellEnd"/>
      <w:r>
        <w:t xml:space="preserve"> </w:t>
      </w:r>
      <w:proofErr w:type="spellStart"/>
      <w:r>
        <w:t>agus</w:t>
      </w:r>
      <w:proofErr w:type="spellEnd"/>
      <w:r>
        <w:t xml:space="preserve"> </w:t>
      </w:r>
      <w:proofErr w:type="spellStart"/>
      <w:r>
        <w:t>Tacaíocht</w:t>
      </w:r>
      <w:proofErr w:type="spellEnd"/>
      <w:r>
        <w:t xml:space="preserve"> </w:t>
      </w:r>
      <w:proofErr w:type="spellStart"/>
      <w:r>
        <w:t>Teaghlaigh</w:t>
      </w:r>
      <w:proofErr w:type="spellEnd"/>
      <w:r>
        <w:t xml:space="preserve"> </w:t>
      </w:r>
    </w:p>
    <w:p w:rsidR="00D42F80" w:rsidRDefault="00D42F80" w:rsidP="00D42F80">
      <w:pPr>
        <w:pStyle w:val="ListParagraph"/>
        <w:numPr>
          <w:ilvl w:val="0"/>
          <w:numId w:val="1"/>
        </w:numPr>
        <w:ind w:left="714" w:hanging="357"/>
        <w:jc w:val="both"/>
      </w:pPr>
      <w:r>
        <w:t xml:space="preserve">Na </w:t>
      </w:r>
      <w:proofErr w:type="spellStart"/>
      <w:r>
        <w:t>hEalaíona</w:t>
      </w:r>
      <w:proofErr w:type="spellEnd"/>
      <w:r>
        <w:t xml:space="preserve"> </w:t>
      </w:r>
      <w:proofErr w:type="spellStart"/>
      <w:r>
        <w:t>agus</w:t>
      </w:r>
      <w:proofErr w:type="spellEnd"/>
      <w:r>
        <w:t xml:space="preserve"> </w:t>
      </w:r>
      <w:proofErr w:type="spellStart"/>
      <w:r>
        <w:t>Cultúr</w:t>
      </w:r>
      <w:proofErr w:type="spellEnd"/>
      <w:r>
        <w:t xml:space="preserve"> </w:t>
      </w:r>
    </w:p>
    <w:p w:rsidR="00D42F80" w:rsidRDefault="00D42F80" w:rsidP="00D42F80">
      <w:pPr>
        <w:pStyle w:val="ListParagraph"/>
        <w:numPr>
          <w:ilvl w:val="0"/>
          <w:numId w:val="1"/>
        </w:numPr>
        <w:ind w:left="714" w:hanging="357"/>
        <w:jc w:val="both"/>
      </w:pPr>
      <w:proofErr w:type="spellStart"/>
      <w:r>
        <w:t>Áineas</w:t>
      </w:r>
      <w:proofErr w:type="spellEnd"/>
      <w:r>
        <w:t xml:space="preserve"> </w:t>
      </w:r>
      <w:proofErr w:type="spellStart"/>
      <w:r>
        <w:t>agus</w:t>
      </w:r>
      <w:proofErr w:type="spellEnd"/>
      <w:r>
        <w:t xml:space="preserve"> </w:t>
      </w:r>
      <w:proofErr w:type="spellStart"/>
      <w:r>
        <w:t>Spórt</w:t>
      </w:r>
      <w:proofErr w:type="spellEnd"/>
      <w:r>
        <w:t xml:space="preserve">.  </w:t>
      </w:r>
    </w:p>
    <w:p w:rsidR="00D42F80" w:rsidRDefault="00D42F80" w:rsidP="00D42F80">
      <w:pPr>
        <w:spacing w:after="0"/>
        <w:jc w:val="both"/>
      </w:pPr>
    </w:p>
    <w:p w:rsidR="00D42F80" w:rsidRDefault="00D42F80" w:rsidP="00D42F80">
      <w:pPr>
        <w:spacing w:after="0" w:line="240" w:lineRule="auto"/>
        <w:jc w:val="both"/>
        <w:rPr>
          <w:rFonts w:ascii="Calibri" w:hAnsi="Calibri" w:cs="Arial"/>
        </w:rPr>
      </w:pPr>
      <w:proofErr w:type="spellStart"/>
      <w:r>
        <w:t>Cuirtear</w:t>
      </w:r>
      <w:proofErr w:type="spellEnd"/>
      <w:r>
        <w:t xml:space="preserve"> an </w:t>
      </w:r>
      <w:proofErr w:type="spellStart"/>
      <w:r>
        <w:t>maoiniú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fáil</w:t>
      </w:r>
      <w:proofErr w:type="spellEnd"/>
      <w:r>
        <w:t xml:space="preserve"> </w:t>
      </w:r>
      <w:proofErr w:type="spellStart"/>
      <w:r>
        <w:t>chun</w:t>
      </w:r>
      <w:proofErr w:type="spellEnd"/>
      <w:r>
        <w:t xml:space="preserve"> </w:t>
      </w:r>
      <w:proofErr w:type="spellStart"/>
      <w:r>
        <w:t>leanúint</w:t>
      </w:r>
      <w:proofErr w:type="spellEnd"/>
      <w:r>
        <w:t xml:space="preserve"> leis an </w:t>
      </w:r>
      <w:proofErr w:type="spellStart"/>
      <w:r>
        <w:t>bpróiseas</w:t>
      </w:r>
      <w:proofErr w:type="spellEnd"/>
      <w:r>
        <w:t xml:space="preserve"> </w:t>
      </w:r>
      <w:proofErr w:type="spellStart"/>
      <w:r>
        <w:t>athghiniúna</w:t>
      </w:r>
      <w:proofErr w:type="spellEnd"/>
      <w:r>
        <w:t xml:space="preserve"> </w:t>
      </w:r>
      <w:proofErr w:type="spellStart"/>
      <w:r>
        <w:t>sóisialta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cheantar</w:t>
      </w:r>
      <w:proofErr w:type="spellEnd"/>
      <w:r>
        <w:t xml:space="preserve">, </w:t>
      </w:r>
      <w:proofErr w:type="spellStart"/>
      <w:r>
        <w:t>atá</w:t>
      </w:r>
      <w:proofErr w:type="spellEnd"/>
      <w:r>
        <w:t xml:space="preserve"> mar </w:t>
      </w:r>
      <w:proofErr w:type="spellStart"/>
      <w:r>
        <w:t>chuid</w:t>
      </w:r>
      <w:proofErr w:type="spellEnd"/>
      <w:r>
        <w:t xml:space="preserve"> de </w:t>
      </w:r>
      <w:proofErr w:type="spellStart"/>
      <w:r>
        <w:t>leanúint</w:t>
      </w:r>
      <w:proofErr w:type="spellEnd"/>
      <w:r>
        <w:t xml:space="preserve"> </w:t>
      </w:r>
      <w:proofErr w:type="spellStart"/>
      <w:r>
        <w:t>foriomlán</w:t>
      </w:r>
      <w:proofErr w:type="spellEnd"/>
      <w:r>
        <w:t xml:space="preserve"> an </w:t>
      </w:r>
      <w:proofErr w:type="spellStart"/>
      <w:r>
        <w:t>phróisis</w:t>
      </w:r>
      <w:proofErr w:type="spellEnd"/>
      <w:r>
        <w:t xml:space="preserve"> </w:t>
      </w:r>
      <w:proofErr w:type="spellStart"/>
      <w:r>
        <w:t>athghiniúna</w:t>
      </w:r>
      <w:proofErr w:type="spellEnd"/>
      <w:r>
        <w:t xml:space="preserve"> tar </w:t>
      </w:r>
      <w:proofErr w:type="spellStart"/>
      <w:r>
        <w:t>éis</w:t>
      </w:r>
      <w:proofErr w:type="spellEnd"/>
      <w:r>
        <w:t xml:space="preserve"> </w:t>
      </w:r>
      <w:proofErr w:type="spellStart"/>
      <w:r>
        <w:t>fhoirceannadh</w:t>
      </w:r>
      <w:proofErr w:type="spellEnd"/>
      <w:r>
        <w:t xml:space="preserve"> </w:t>
      </w:r>
      <w:proofErr w:type="spellStart"/>
      <w:r>
        <w:t>Ballymun</w:t>
      </w:r>
      <w:proofErr w:type="spellEnd"/>
      <w:r>
        <w:t xml:space="preserve"> Regeneration Limited.     </w:t>
      </w:r>
      <w:proofErr w:type="spellStart"/>
      <w:r>
        <w:t>Maoinítear</w:t>
      </w:r>
      <w:proofErr w:type="spellEnd"/>
      <w:r>
        <w:t xml:space="preserve"> </w:t>
      </w:r>
      <w:proofErr w:type="spellStart"/>
      <w:r>
        <w:t>eagraíochtaí</w:t>
      </w:r>
      <w:proofErr w:type="spellEnd"/>
      <w:r>
        <w:t>/</w:t>
      </w:r>
      <w:proofErr w:type="spellStart"/>
      <w:r>
        <w:t>tionscadail</w:t>
      </w:r>
      <w:proofErr w:type="spellEnd"/>
      <w:r>
        <w:t xml:space="preserve"> </w:t>
      </w:r>
      <w:proofErr w:type="spellStart"/>
      <w:r>
        <w:t>d’fhonn</w:t>
      </w:r>
      <w:proofErr w:type="spellEnd"/>
      <w:r>
        <w:t xml:space="preserve"> </w:t>
      </w:r>
      <w:proofErr w:type="spellStart"/>
      <w:r>
        <w:t>freastal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riachtanais</w:t>
      </w:r>
      <w:proofErr w:type="spellEnd"/>
      <w:r>
        <w:t xml:space="preserve"> </w:t>
      </w:r>
      <w:proofErr w:type="spellStart"/>
      <w:r>
        <w:t>aitheanta</w:t>
      </w:r>
      <w:proofErr w:type="spellEnd"/>
      <w:r>
        <w:t xml:space="preserve"> </w:t>
      </w:r>
      <w:proofErr w:type="spellStart"/>
      <w:r>
        <w:t>agus</w:t>
      </w:r>
      <w:proofErr w:type="spellEnd"/>
      <w:r>
        <w:t xml:space="preserve"> </w:t>
      </w:r>
      <w:proofErr w:type="spellStart"/>
      <w:r>
        <w:t>bearnaí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soláthar</w:t>
      </w:r>
      <w:proofErr w:type="spellEnd"/>
      <w:r>
        <w:t xml:space="preserve"> </w:t>
      </w:r>
      <w:proofErr w:type="spellStart"/>
      <w:r>
        <w:t>seirbhíse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gceantar</w:t>
      </w:r>
      <w:proofErr w:type="spellEnd"/>
      <w:r>
        <w:t xml:space="preserve"> </w:t>
      </w:r>
      <w:proofErr w:type="spellStart"/>
      <w:r>
        <w:t>Bhaile</w:t>
      </w:r>
      <w:proofErr w:type="spellEnd"/>
      <w:r>
        <w:t xml:space="preserve"> </w:t>
      </w:r>
      <w:proofErr w:type="spellStart"/>
      <w:r>
        <w:t>Munna</w:t>
      </w:r>
      <w:proofErr w:type="spellEnd"/>
      <w:r>
        <w:t xml:space="preserve"> </w:t>
      </w:r>
      <w:proofErr w:type="spellStart"/>
      <w:r>
        <w:t>atá</w:t>
      </w:r>
      <w:proofErr w:type="spellEnd"/>
      <w:r>
        <w:t xml:space="preserve"> </w:t>
      </w:r>
      <w:proofErr w:type="spellStart"/>
      <w:r>
        <w:t>nasctha</w:t>
      </w:r>
      <w:proofErr w:type="spellEnd"/>
      <w:r>
        <w:t xml:space="preserve"> leis an </w:t>
      </w:r>
      <w:proofErr w:type="spellStart"/>
      <w:r>
        <w:t>Straitéis</w:t>
      </w:r>
      <w:proofErr w:type="spellEnd"/>
      <w:r>
        <w:t xml:space="preserve"> um </w:t>
      </w:r>
      <w:proofErr w:type="spellStart"/>
      <w:r>
        <w:t>Athghiniúint</w:t>
      </w:r>
      <w:proofErr w:type="spellEnd"/>
      <w:r>
        <w:t xml:space="preserve"> a </w:t>
      </w:r>
      <w:proofErr w:type="spellStart"/>
      <w:r>
        <w:t>Choimeád</w:t>
      </w:r>
      <w:proofErr w:type="spellEnd"/>
      <w:r>
        <w:t xml:space="preserve">. </w:t>
      </w:r>
      <w:proofErr w:type="spellStart"/>
      <w:r>
        <w:t>Feidhmeoidh</w:t>
      </w:r>
      <w:proofErr w:type="spellEnd"/>
      <w:r>
        <w:t xml:space="preserve"> </w:t>
      </w:r>
      <w:proofErr w:type="spellStart"/>
      <w:r>
        <w:t>gach</w:t>
      </w:r>
      <w:proofErr w:type="spellEnd"/>
      <w:r>
        <w:t xml:space="preserve"> </w:t>
      </w:r>
      <w:proofErr w:type="spellStart"/>
      <w:r>
        <w:t>clár</w:t>
      </w:r>
      <w:proofErr w:type="spellEnd"/>
      <w:r>
        <w:t>/</w:t>
      </w:r>
      <w:proofErr w:type="spellStart"/>
      <w:r>
        <w:t>seirbhís</w:t>
      </w:r>
      <w:proofErr w:type="spellEnd"/>
      <w:r>
        <w:t xml:space="preserve"> a </w:t>
      </w:r>
      <w:proofErr w:type="spellStart"/>
      <w:r>
        <w:t>mhaoinítear</w:t>
      </w:r>
      <w:proofErr w:type="spellEnd"/>
      <w:r>
        <w:t xml:space="preserve"> de </w:t>
      </w:r>
      <w:proofErr w:type="spellStart"/>
      <w:r>
        <w:t>réir</w:t>
      </w:r>
      <w:proofErr w:type="spellEnd"/>
      <w:r>
        <w:t xml:space="preserve"> </w:t>
      </w:r>
      <w:proofErr w:type="spellStart"/>
      <w:r>
        <w:t>Chomhaontuithe</w:t>
      </w:r>
      <w:proofErr w:type="spellEnd"/>
      <w:r>
        <w:t xml:space="preserve"> </w:t>
      </w:r>
      <w:proofErr w:type="spellStart"/>
      <w:r>
        <w:t>Leibhéal</w:t>
      </w:r>
      <w:proofErr w:type="spellEnd"/>
      <w:r>
        <w:t xml:space="preserve"> </w:t>
      </w:r>
      <w:proofErr w:type="spellStart"/>
      <w:r>
        <w:t>Seirbhíse</w:t>
      </w:r>
      <w:proofErr w:type="spellEnd"/>
      <w:r>
        <w:t xml:space="preserve">. </w:t>
      </w:r>
      <w:proofErr w:type="spellStart"/>
      <w:r>
        <w:t>Cuirtear</w:t>
      </w:r>
      <w:proofErr w:type="spellEnd"/>
      <w:r>
        <w:t xml:space="preserve"> </w:t>
      </w:r>
      <w:proofErr w:type="spellStart"/>
      <w:r>
        <w:t>tuairisceáin</w:t>
      </w:r>
      <w:proofErr w:type="spellEnd"/>
      <w:r>
        <w:t xml:space="preserve"> </w:t>
      </w:r>
      <w:proofErr w:type="spellStart"/>
      <w:r>
        <w:t>aschuir</w:t>
      </w:r>
      <w:proofErr w:type="spellEnd"/>
      <w:r>
        <w:t xml:space="preserve"> </w:t>
      </w:r>
      <w:proofErr w:type="spellStart"/>
      <w:r>
        <w:t>airgeadais</w:t>
      </w:r>
      <w:proofErr w:type="spellEnd"/>
      <w:r>
        <w:t xml:space="preserve"> </w:t>
      </w:r>
      <w:proofErr w:type="spellStart"/>
      <w:r>
        <w:t>isteach</w:t>
      </w:r>
      <w:proofErr w:type="spellEnd"/>
      <w:r>
        <w:t xml:space="preserve"> </w:t>
      </w:r>
      <w:proofErr w:type="spellStart"/>
      <w:r>
        <w:t>gach</w:t>
      </w:r>
      <w:proofErr w:type="spellEnd"/>
      <w:r>
        <w:t xml:space="preserve"> </w:t>
      </w:r>
      <w:proofErr w:type="spellStart"/>
      <w:r>
        <w:t>ráithe</w:t>
      </w:r>
      <w:proofErr w:type="spellEnd"/>
      <w:r>
        <w:t xml:space="preserve"> do </w:t>
      </w:r>
      <w:proofErr w:type="spellStart"/>
      <w:r>
        <w:t>gach</w:t>
      </w:r>
      <w:proofErr w:type="spellEnd"/>
      <w:r>
        <w:t xml:space="preserve"> </w:t>
      </w:r>
      <w:proofErr w:type="spellStart"/>
      <w:r>
        <w:t>clár</w:t>
      </w:r>
      <w:proofErr w:type="spellEnd"/>
      <w:r>
        <w:t xml:space="preserve"> </w:t>
      </w:r>
      <w:proofErr w:type="spellStart"/>
      <w:r>
        <w:t>agus</w:t>
      </w:r>
      <w:proofErr w:type="spellEnd"/>
      <w:r>
        <w:t xml:space="preserve"> </w:t>
      </w:r>
      <w:proofErr w:type="spellStart"/>
      <w:r>
        <w:t>ansin</w:t>
      </w:r>
      <w:proofErr w:type="spellEnd"/>
      <w:r>
        <w:t xml:space="preserve"> </w:t>
      </w:r>
      <w:proofErr w:type="spellStart"/>
      <w:r>
        <w:t>tagann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tuarascálacha</w:t>
      </w:r>
      <w:proofErr w:type="spellEnd"/>
      <w:r>
        <w:t xml:space="preserve"> </w:t>
      </w:r>
      <w:proofErr w:type="spellStart"/>
      <w:r>
        <w:t>bliantúla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dhul</w:t>
      </w:r>
      <w:proofErr w:type="spellEnd"/>
      <w:r>
        <w:t xml:space="preserve"> </w:t>
      </w:r>
      <w:proofErr w:type="spellStart"/>
      <w:r>
        <w:t>chun</w:t>
      </w:r>
      <w:proofErr w:type="spellEnd"/>
      <w:r>
        <w:t xml:space="preserve"> </w:t>
      </w:r>
      <w:proofErr w:type="spellStart"/>
      <w:r>
        <w:t>cinn</w:t>
      </w:r>
      <w:proofErr w:type="spellEnd"/>
      <w:r>
        <w:t xml:space="preserve">. </w:t>
      </w:r>
      <w:proofErr w:type="spellStart"/>
      <w:r>
        <w:rPr>
          <w:rFonts w:ascii="Calibri" w:hAnsi="Calibri" w:cs="Arial"/>
        </w:rPr>
        <w:t>Déanfaidh</w:t>
      </w:r>
      <w:proofErr w:type="spell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painéal</w:t>
      </w:r>
      <w:proofErr w:type="spell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measúnaithe</w:t>
      </w:r>
      <w:proofErr w:type="spell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ar</w:t>
      </w:r>
      <w:proofErr w:type="spellEnd"/>
      <w:r>
        <w:rPr>
          <w:rFonts w:ascii="Calibri" w:hAnsi="Calibri" w:cs="Arial"/>
        </w:rPr>
        <w:t xml:space="preserve"> a </w:t>
      </w:r>
      <w:proofErr w:type="spellStart"/>
      <w:r>
        <w:rPr>
          <w:rFonts w:ascii="Calibri" w:hAnsi="Calibri" w:cs="Arial"/>
        </w:rPr>
        <w:t>mbeidh</w:t>
      </w:r>
      <w:proofErr w:type="spell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suas</w:t>
      </w:r>
      <w:proofErr w:type="spellEnd"/>
      <w:r>
        <w:rPr>
          <w:rFonts w:ascii="Calibri" w:hAnsi="Calibri" w:cs="Arial"/>
        </w:rPr>
        <w:t xml:space="preserve"> le </w:t>
      </w:r>
      <w:proofErr w:type="spellStart"/>
      <w:r>
        <w:rPr>
          <w:rFonts w:ascii="Calibri" w:hAnsi="Calibri" w:cs="Arial"/>
        </w:rPr>
        <w:t>seachtar</w:t>
      </w:r>
      <w:proofErr w:type="spell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duine</w:t>
      </w:r>
      <w:proofErr w:type="spellEnd"/>
      <w:r>
        <w:rPr>
          <w:rFonts w:ascii="Calibri" w:hAnsi="Calibri" w:cs="Arial"/>
        </w:rPr>
        <w:t xml:space="preserve"> </w:t>
      </w:r>
      <w:r w:rsidRPr="00501507">
        <w:rPr>
          <w:rFonts w:ascii="Calibri" w:hAnsi="Calibri" w:cs="Arial"/>
        </w:rPr>
        <w:t>(</w:t>
      </w:r>
      <w:proofErr w:type="spellStart"/>
      <w:r>
        <w:rPr>
          <w:rFonts w:ascii="Calibri" w:hAnsi="Calibri" w:cs="Arial"/>
        </w:rPr>
        <w:t>Stiúrthóir</w:t>
      </w:r>
      <w:proofErr w:type="spell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Seirbhísí</w:t>
      </w:r>
      <w:proofErr w:type="spellEnd"/>
      <w:r>
        <w:rPr>
          <w:rFonts w:ascii="Calibri" w:hAnsi="Calibri" w:cs="Arial"/>
        </w:rPr>
        <w:t xml:space="preserve"> CCBÁC </w:t>
      </w:r>
      <w:proofErr w:type="spellStart"/>
      <w:r>
        <w:rPr>
          <w:rFonts w:ascii="Calibri" w:hAnsi="Calibri" w:cs="Arial"/>
        </w:rPr>
        <w:t>Cathair</w:t>
      </w:r>
      <w:proofErr w:type="spell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Thuaidh</w:t>
      </w:r>
      <w:proofErr w:type="spellEnd"/>
      <w:r w:rsidRPr="00501507">
        <w:rPr>
          <w:rFonts w:ascii="Calibri" w:hAnsi="Calibri" w:cs="Arial"/>
        </w:rPr>
        <w:t xml:space="preserve">, </w:t>
      </w:r>
      <w:proofErr w:type="spellStart"/>
      <w:r>
        <w:rPr>
          <w:rFonts w:ascii="Calibri" w:hAnsi="Calibri" w:cs="Arial"/>
        </w:rPr>
        <w:t>Bainisteoir</w:t>
      </w:r>
      <w:proofErr w:type="spell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Ceantair</w:t>
      </w:r>
      <w:proofErr w:type="spellEnd"/>
      <w:r>
        <w:rPr>
          <w:rFonts w:ascii="Calibri" w:hAnsi="Calibri" w:cs="Arial"/>
        </w:rPr>
        <w:t xml:space="preserve"> CCBÁC</w:t>
      </w:r>
      <w:r w:rsidRPr="00501507">
        <w:rPr>
          <w:rFonts w:ascii="Calibri" w:hAnsi="Calibri" w:cs="Arial"/>
        </w:rPr>
        <w:t xml:space="preserve">, </w:t>
      </w:r>
      <w:proofErr w:type="spellStart"/>
      <w:r>
        <w:rPr>
          <w:rFonts w:ascii="Calibri" w:hAnsi="Calibri" w:cs="Arial"/>
        </w:rPr>
        <w:t>riarthóir</w:t>
      </w:r>
      <w:proofErr w:type="spell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clár</w:t>
      </w:r>
      <w:proofErr w:type="spellEnd"/>
      <w:r>
        <w:rPr>
          <w:rFonts w:ascii="Calibri" w:hAnsi="Calibri" w:cs="Arial"/>
        </w:rPr>
        <w:t xml:space="preserve"> CCBÁC, </w:t>
      </w:r>
      <w:proofErr w:type="spellStart"/>
      <w:r>
        <w:rPr>
          <w:rFonts w:ascii="Calibri" w:hAnsi="Calibri" w:cs="Arial"/>
        </w:rPr>
        <w:t>beirt</w:t>
      </w:r>
      <w:proofErr w:type="spell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chomhairleoirí</w:t>
      </w:r>
      <w:proofErr w:type="spell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Ceantair</w:t>
      </w:r>
      <w:proofErr w:type="spellEnd"/>
      <w:r>
        <w:rPr>
          <w:rFonts w:ascii="Calibri" w:hAnsi="Calibri" w:cs="Arial"/>
        </w:rPr>
        <w:t xml:space="preserve"> an </w:t>
      </w:r>
      <w:proofErr w:type="spellStart"/>
      <w:r>
        <w:rPr>
          <w:rFonts w:ascii="Calibri" w:hAnsi="Calibri" w:cs="Arial"/>
        </w:rPr>
        <w:t>Iarthuaiscirt</w:t>
      </w:r>
      <w:proofErr w:type="spellEnd"/>
      <w:r w:rsidRPr="00501507"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agus</w:t>
      </w:r>
      <w:proofErr w:type="spell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beirt</w:t>
      </w:r>
      <w:proofErr w:type="spell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bhall</w:t>
      </w:r>
      <w:proofErr w:type="spell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neamhspleách</w:t>
      </w:r>
      <w:proofErr w:type="spellEnd"/>
      <w:r w:rsidRPr="00501507">
        <w:rPr>
          <w:rFonts w:ascii="Calibri" w:hAnsi="Calibri" w:cs="Arial"/>
        </w:rPr>
        <w:t xml:space="preserve">) </w:t>
      </w:r>
      <w:proofErr w:type="spellStart"/>
      <w:r>
        <w:rPr>
          <w:rFonts w:ascii="Calibri" w:hAnsi="Calibri" w:cs="Arial"/>
        </w:rPr>
        <w:t>gach</w:t>
      </w:r>
      <w:proofErr w:type="spell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iarratas</w:t>
      </w:r>
      <w:proofErr w:type="spellEnd"/>
      <w:r>
        <w:rPr>
          <w:rFonts w:ascii="Calibri" w:hAnsi="Calibri" w:cs="Arial"/>
        </w:rPr>
        <w:t xml:space="preserve"> a </w:t>
      </w:r>
      <w:proofErr w:type="spellStart"/>
      <w:r>
        <w:rPr>
          <w:rFonts w:ascii="Calibri" w:hAnsi="Calibri" w:cs="Arial"/>
        </w:rPr>
        <w:t>mheas</w:t>
      </w:r>
      <w:proofErr w:type="spell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agus</w:t>
      </w:r>
      <w:proofErr w:type="spell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déanfaidh</w:t>
      </w:r>
      <w:proofErr w:type="spell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siad</w:t>
      </w:r>
      <w:proofErr w:type="spell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cinneadh</w:t>
      </w:r>
      <w:proofErr w:type="spell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ar</w:t>
      </w:r>
      <w:proofErr w:type="spell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leithdháileadh</w:t>
      </w:r>
      <w:proofErr w:type="spell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maoinithe</w:t>
      </w:r>
      <w:proofErr w:type="spellEnd"/>
      <w:r>
        <w:rPr>
          <w:rFonts w:ascii="Calibri" w:hAnsi="Calibri" w:cs="Arial"/>
        </w:rPr>
        <w:t xml:space="preserve"> </w:t>
      </w:r>
      <w:r w:rsidRPr="00501507">
        <w:rPr>
          <w:rFonts w:ascii="Calibri" w:hAnsi="Calibri" w:cs="Arial"/>
        </w:rPr>
        <w:t xml:space="preserve">– </w:t>
      </w:r>
      <w:proofErr w:type="spellStart"/>
      <w:r w:rsidRPr="00501507">
        <w:rPr>
          <w:rFonts w:ascii="Calibri" w:hAnsi="Calibri" w:cs="Arial"/>
        </w:rPr>
        <w:t>t</w:t>
      </w:r>
      <w:r>
        <w:rPr>
          <w:rFonts w:ascii="Calibri" w:hAnsi="Calibri" w:cs="Arial"/>
        </w:rPr>
        <w:t>iocfaidh</w:t>
      </w:r>
      <w:proofErr w:type="spellEnd"/>
      <w:r>
        <w:rPr>
          <w:rFonts w:ascii="Calibri" w:hAnsi="Calibri" w:cs="Arial"/>
        </w:rPr>
        <w:t xml:space="preserve"> an </w:t>
      </w:r>
      <w:proofErr w:type="spellStart"/>
      <w:r>
        <w:rPr>
          <w:rFonts w:ascii="Calibri" w:hAnsi="Calibri" w:cs="Arial"/>
        </w:rPr>
        <w:t>painéal</w:t>
      </w:r>
      <w:proofErr w:type="spell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seo</w:t>
      </w:r>
      <w:proofErr w:type="spellEnd"/>
      <w:r>
        <w:rPr>
          <w:rFonts w:ascii="Calibri" w:hAnsi="Calibri" w:cs="Arial"/>
        </w:rPr>
        <w:t xml:space="preserve"> le </w:t>
      </w:r>
      <w:proofErr w:type="spellStart"/>
      <w:r>
        <w:rPr>
          <w:rFonts w:ascii="Calibri" w:hAnsi="Calibri" w:cs="Arial"/>
        </w:rPr>
        <w:t>chéile</w:t>
      </w:r>
      <w:proofErr w:type="spell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freisin</w:t>
      </w:r>
      <w:proofErr w:type="spell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gach</w:t>
      </w:r>
      <w:proofErr w:type="spell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ráithe</w:t>
      </w:r>
      <w:proofErr w:type="spell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chun</w:t>
      </w:r>
      <w:proofErr w:type="spell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monatóireacht</w:t>
      </w:r>
      <w:proofErr w:type="spellEnd"/>
      <w:r>
        <w:rPr>
          <w:rFonts w:ascii="Calibri" w:hAnsi="Calibri" w:cs="Arial"/>
        </w:rPr>
        <w:t xml:space="preserve"> a </w:t>
      </w:r>
      <w:proofErr w:type="spellStart"/>
      <w:r>
        <w:rPr>
          <w:rFonts w:ascii="Calibri" w:hAnsi="Calibri" w:cs="Arial"/>
        </w:rPr>
        <w:t>dhéanamh</w:t>
      </w:r>
      <w:proofErr w:type="spell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ar</w:t>
      </w:r>
      <w:proofErr w:type="spell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dhul</w:t>
      </w:r>
      <w:proofErr w:type="spell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chun</w:t>
      </w:r>
      <w:proofErr w:type="spell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cinn</w:t>
      </w:r>
      <w:proofErr w:type="spell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na</w:t>
      </w:r>
      <w:proofErr w:type="spell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gclár</w:t>
      </w:r>
      <w:proofErr w:type="spellEnd"/>
      <w:r>
        <w:rPr>
          <w:rFonts w:ascii="Calibri" w:hAnsi="Calibri" w:cs="Arial"/>
        </w:rPr>
        <w:t xml:space="preserve"> go </w:t>
      </w:r>
      <w:proofErr w:type="spellStart"/>
      <w:r>
        <w:rPr>
          <w:rFonts w:ascii="Calibri" w:hAnsi="Calibri" w:cs="Arial"/>
        </w:rPr>
        <w:t>léir</w:t>
      </w:r>
      <w:proofErr w:type="spellEnd"/>
      <w:r>
        <w:rPr>
          <w:rFonts w:ascii="Calibri" w:hAnsi="Calibri" w:cs="Arial"/>
        </w:rPr>
        <w:t xml:space="preserve">. </w:t>
      </w:r>
      <w:proofErr w:type="spellStart"/>
      <w:r>
        <w:rPr>
          <w:rFonts w:ascii="Calibri" w:hAnsi="Calibri" w:cs="Arial"/>
        </w:rPr>
        <w:t>Tabharfar</w:t>
      </w:r>
      <w:proofErr w:type="spell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liosta</w:t>
      </w:r>
      <w:proofErr w:type="spell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iomlán</w:t>
      </w:r>
      <w:proofErr w:type="spell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na</w:t>
      </w:r>
      <w:proofErr w:type="spellEnd"/>
      <w:r>
        <w:rPr>
          <w:rFonts w:ascii="Calibri" w:hAnsi="Calibri" w:cs="Arial"/>
        </w:rPr>
        <w:t xml:space="preserve"> n-</w:t>
      </w:r>
      <w:proofErr w:type="spellStart"/>
      <w:r>
        <w:rPr>
          <w:rFonts w:ascii="Calibri" w:hAnsi="Calibri" w:cs="Arial"/>
        </w:rPr>
        <w:t>iarrthóirí</w:t>
      </w:r>
      <w:proofErr w:type="spell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agus</w:t>
      </w:r>
      <w:proofErr w:type="spell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na</w:t>
      </w:r>
      <w:proofErr w:type="spell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méideanna</w:t>
      </w:r>
      <w:proofErr w:type="spell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airgeadais</w:t>
      </w:r>
      <w:proofErr w:type="spell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chuig</w:t>
      </w:r>
      <w:proofErr w:type="spell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Coiste</w:t>
      </w:r>
      <w:proofErr w:type="spell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Ceantair</w:t>
      </w:r>
      <w:proofErr w:type="spellEnd"/>
      <w:r>
        <w:rPr>
          <w:rFonts w:ascii="Calibri" w:hAnsi="Calibri" w:cs="Arial"/>
        </w:rPr>
        <w:t xml:space="preserve"> an </w:t>
      </w:r>
      <w:proofErr w:type="spellStart"/>
      <w:r>
        <w:rPr>
          <w:rFonts w:ascii="Calibri" w:hAnsi="Calibri" w:cs="Arial"/>
        </w:rPr>
        <w:t>Iarthuaiscirt</w:t>
      </w:r>
      <w:proofErr w:type="spell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i</w:t>
      </w:r>
      <w:proofErr w:type="spell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bhfoirm</w:t>
      </w:r>
      <w:proofErr w:type="spell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tuarascála</w:t>
      </w:r>
      <w:proofErr w:type="spellEnd"/>
      <w:r>
        <w:rPr>
          <w:rFonts w:ascii="Calibri" w:hAnsi="Calibri" w:cs="Arial"/>
        </w:rPr>
        <w:t xml:space="preserve"> le </w:t>
      </w:r>
      <w:proofErr w:type="spellStart"/>
      <w:r>
        <w:rPr>
          <w:rFonts w:ascii="Calibri" w:hAnsi="Calibri" w:cs="Arial"/>
        </w:rPr>
        <w:t>tabhairt</w:t>
      </w:r>
      <w:proofErr w:type="spell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faoi</w:t>
      </w:r>
      <w:proofErr w:type="spell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deara</w:t>
      </w:r>
      <w:proofErr w:type="spell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nuair</w:t>
      </w:r>
      <w:proofErr w:type="spellEnd"/>
      <w:r>
        <w:rPr>
          <w:rFonts w:ascii="Calibri" w:hAnsi="Calibri" w:cs="Arial"/>
        </w:rPr>
        <w:t xml:space="preserve"> a </w:t>
      </w:r>
      <w:proofErr w:type="spellStart"/>
      <w:r>
        <w:rPr>
          <w:rFonts w:ascii="Calibri" w:hAnsi="Calibri" w:cs="Arial"/>
        </w:rPr>
        <w:t>bheidh</w:t>
      </w:r>
      <w:proofErr w:type="spellEnd"/>
      <w:r>
        <w:rPr>
          <w:rFonts w:ascii="Calibri" w:hAnsi="Calibri" w:cs="Arial"/>
        </w:rPr>
        <w:t xml:space="preserve"> an </w:t>
      </w:r>
      <w:proofErr w:type="spellStart"/>
      <w:r>
        <w:rPr>
          <w:rFonts w:ascii="Calibri" w:hAnsi="Calibri" w:cs="Arial"/>
        </w:rPr>
        <w:t>coiste</w:t>
      </w:r>
      <w:proofErr w:type="spell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measúnaithe</w:t>
      </w:r>
      <w:proofErr w:type="spell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aontaithe</w:t>
      </w:r>
      <w:proofErr w:type="spellEnd"/>
      <w:r>
        <w:rPr>
          <w:rFonts w:ascii="Calibri" w:hAnsi="Calibri" w:cs="Arial"/>
        </w:rPr>
        <w:t>.</w:t>
      </w:r>
      <w:r w:rsidRPr="00501507">
        <w:rPr>
          <w:rFonts w:ascii="Calibri" w:hAnsi="Calibri" w:cs="Arial"/>
        </w:rPr>
        <w:t xml:space="preserve"> </w:t>
      </w:r>
    </w:p>
    <w:p w:rsidR="00D42F80" w:rsidRDefault="00D42F80" w:rsidP="00D42F80">
      <w:pPr>
        <w:spacing w:after="0" w:line="240" w:lineRule="auto"/>
        <w:jc w:val="both"/>
      </w:pPr>
      <w:r w:rsidRPr="00381B11">
        <w:t xml:space="preserve"> </w:t>
      </w:r>
    </w:p>
    <w:p w:rsidR="00D42F80" w:rsidRDefault="00D42F80" w:rsidP="00D42F80">
      <w:pPr>
        <w:spacing w:after="0" w:line="240" w:lineRule="auto"/>
        <w:jc w:val="both"/>
      </w:pPr>
      <w:proofErr w:type="spellStart"/>
      <w:r>
        <w:t>Tá</w:t>
      </w:r>
      <w:proofErr w:type="spellEnd"/>
      <w:r>
        <w:t xml:space="preserve"> an </w:t>
      </w:r>
      <w:proofErr w:type="spellStart"/>
      <w:r>
        <w:t>próiseas</w:t>
      </w:r>
      <w:proofErr w:type="spellEnd"/>
      <w:r>
        <w:t xml:space="preserve"> </w:t>
      </w:r>
      <w:proofErr w:type="spellStart"/>
      <w:r>
        <w:t>iarratais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mhaoiniú</w:t>
      </w:r>
      <w:proofErr w:type="spellEnd"/>
      <w:r>
        <w:t xml:space="preserve"> don </w:t>
      </w:r>
      <w:proofErr w:type="spellStart"/>
      <w:r>
        <w:t>bhliain</w:t>
      </w:r>
      <w:proofErr w:type="spellEnd"/>
      <w:r>
        <w:t xml:space="preserve"> 2022 </w:t>
      </w:r>
      <w:proofErr w:type="spellStart"/>
      <w:r>
        <w:t>oscailte</w:t>
      </w:r>
      <w:proofErr w:type="spellEnd"/>
      <w:r>
        <w:t xml:space="preserve"> </w:t>
      </w:r>
      <w:proofErr w:type="spellStart"/>
      <w:r>
        <w:t>anois</w:t>
      </w:r>
      <w:proofErr w:type="spellEnd"/>
      <w:r>
        <w:t xml:space="preserve">. </w:t>
      </w:r>
      <w:proofErr w:type="spellStart"/>
      <w:r>
        <w:t>Iarrtar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iarrthóirí</w:t>
      </w:r>
      <w:proofErr w:type="spellEnd"/>
      <w:r>
        <w:t xml:space="preserve"> an </w:t>
      </w:r>
      <w:proofErr w:type="spellStart"/>
      <w:r>
        <w:t>nasc</w:t>
      </w:r>
      <w:proofErr w:type="spellEnd"/>
      <w:r>
        <w:t xml:space="preserve"> </w:t>
      </w:r>
      <w:proofErr w:type="spellStart"/>
      <w:r>
        <w:t>foirme</w:t>
      </w:r>
      <w:proofErr w:type="spellEnd"/>
      <w:r>
        <w:t xml:space="preserve"> </w:t>
      </w:r>
      <w:proofErr w:type="spellStart"/>
      <w:r>
        <w:t>iarratais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líne</w:t>
      </w:r>
      <w:proofErr w:type="spellEnd"/>
      <w:r>
        <w:t xml:space="preserve"> a </w:t>
      </w:r>
      <w:proofErr w:type="spellStart"/>
      <w:r>
        <w:t>chomhlánú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an </w:t>
      </w:r>
      <w:proofErr w:type="spellStart"/>
      <w:r>
        <w:t>leathanach</w:t>
      </w:r>
      <w:proofErr w:type="spellEnd"/>
      <w:r>
        <w:t xml:space="preserve"> </w:t>
      </w:r>
      <w:proofErr w:type="spellStart"/>
      <w:r>
        <w:t>seo</w:t>
      </w:r>
      <w:proofErr w:type="spellEnd"/>
      <w:r>
        <w:t xml:space="preserve"> </w:t>
      </w:r>
      <w:proofErr w:type="spellStart"/>
      <w:r>
        <w:t>agus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doiciméid</w:t>
      </w:r>
      <w:proofErr w:type="spellEnd"/>
      <w:r>
        <w:t xml:space="preserve"> </w:t>
      </w:r>
      <w:proofErr w:type="spellStart"/>
      <w:r>
        <w:t>riachtanacha</w:t>
      </w:r>
      <w:proofErr w:type="spellEnd"/>
      <w:r>
        <w:t xml:space="preserve"> a </w:t>
      </w:r>
      <w:proofErr w:type="spellStart"/>
      <w:r>
        <w:t>uaslódáil</w:t>
      </w:r>
      <w:proofErr w:type="spellEnd"/>
      <w:r>
        <w:t xml:space="preserve"> </w:t>
      </w:r>
      <w:proofErr w:type="spellStart"/>
      <w:r>
        <w:t>d’fhonn</w:t>
      </w:r>
      <w:proofErr w:type="spellEnd"/>
      <w:r>
        <w:t xml:space="preserve"> go </w:t>
      </w:r>
      <w:proofErr w:type="spellStart"/>
      <w:r>
        <w:t>ndéanfar</w:t>
      </w:r>
      <w:proofErr w:type="spellEnd"/>
      <w:r>
        <w:t xml:space="preserve"> </w:t>
      </w:r>
      <w:proofErr w:type="spellStart"/>
      <w:r>
        <w:t>measúnú</w:t>
      </w:r>
      <w:proofErr w:type="spellEnd"/>
      <w:r>
        <w:t xml:space="preserve"> </w:t>
      </w:r>
      <w:proofErr w:type="spellStart"/>
      <w:r>
        <w:t>orthu</w:t>
      </w:r>
      <w:proofErr w:type="spellEnd"/>
      <w:r>
        <w:t xml:space="preserve"> le </w:t>
      </w:r>
      <w:proofErr w:type="spellStart"/>
      <w:r>
        <w:t>haghaidh</w:t>
      </w:r>
      <w:proofErr w:type="spellEnd"/>
      <w:r>
        <w:t xml:space="preserve"> </w:t>
      </w:r>
      <w:proofErr w:type="spellStart"/>
      <w:r>
        <w:t>maoinithe</w:t>
      </w:r>
      <w:proofErr w:type="spellEnd"/>
      <w:r>
        <w:t xml:space="preserve">. </w:t>
      </w:r>
    </w:p>
    <w:p w:rsidR="00D42F80" w:rsidRDefault="00D42F80" w:rsidP="00D42F80">
      <w:pPr>
        <w:spacing w:after="0" w:line="240" w:lineRule="auto"/>
        <w:jc w:val="both"/>
        <w:rPr>
          <w:rFonts w:ascii="Calibri" w:hAnsi="Calibri" w:cs="Arial"/>
        </w:rPr>
      </w:pPr>
    </w:p>
    <w:p w:rsidR="00D42F80" w:rsidRDefault="00D42F80" w:rsidP="00D42F80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Is é an </w:t>
      </w:r>
      <w:proofErr w:type="spellStart"/>
      <w:r>
        <w:rPr>
          <w:rFonts w:cs="Arial"/>
        </w:rPr>
        <w:t>dáta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deiridh</w:t>
      </w:r>
      <w:proofErr w:type="spellEnd"/>
      <w:r>
        <w:rPr>
          <w:rFonts w:cs="Arial"/>
        </w:rPr>
        <w:t xml:space="preserve"> a </w:t>
      </w:r>
      <w:proofErr w:type="spellStart"/>
      <w:r>
        <w:rPr>
          <w:rFonts w:cs="Arial"/>
        </w:rPr>
        <w:t>nglacfar</w:t>
      </w:r>
      <w:proofErr w:type="spellEnd"/>
      <w:r>
        <w:rPr>
          <w:rFonts w:cs="Arial"/>
        </w:rPr>
        <w:t xml:space="preserve"> le </w:t>
      </w:r>
      <w:proofErr w:type="spellStart"/>
      <w:r>
        <w:rPr>
          <w:rFonts w:cs="Arial"/>
        </w:rPr>
        <w:t>hiarratais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ná</w:t>
      </w:r>
      <w:proofErr w:type="spellEnd"/>
      <w:r>
        <w:rPr>
          <w:rFonts w:cs="Arial"/>
        </w:rPr>
        <w:t xml:space="preserve"> 17ú Nollaig ag 5in. </w:t>
      </w:r>
      <w:proofErr w:type="spellStart"/>
      <w:r>
        <w:rPr>
          <w:rFonts w:cs="Arial"/>
        </w:rPr>
        <w:t>Ní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ghlacfar</w:t>
      </w:r>
      <w:proofErr w:type="spellEnd"/>
      <w:r>
        <w:rPr>
          <w:rFonts w:cs="Arial"/>
        </w:rPr>
        <w:t xml:space="preserve"> le </w:t>
      </w:r>
      <w:proofErr w:type="spellStart"/>
      <w:r>
        <w:rPr>
          <w:rFonts w:cs="Arial"/>
        </w:rPr>
        <w:t>hiarratais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dhéanacha</w:t>
      </w:r>
      <w:proofErr w:type="spellEnd"/>
      <w:r>
        <w:rPr>
          <w:rFonts w:cs="Arial"/>
        </w:rPr>
        <w:t xml:space="preserve">. </w:t>
      </w:r>
    </w:p>
    <w:p w:rsidR="00D42F80" w:rsidRDefault="00D42F80" w:rsidP="00D42F80">
      <w:pPr>
        <w:spacing w:after="0" w:line="240" w:lineRule="auto"/>
        <w:jc w:val="both"/>
        <w:rPr>
          <w:rFonts w:cs="Arial"/>
        </w:rPr>
      </w:pPr>
    </w:p>
    <w:p w:rsidR="00D42F80" w:rsidRDefault="00D42F80" w:rsidP="00D42F80">
      <w:pPr>
        <w:spacing w:after="0" w:line="240" w:lineRule="auto"/>
        <w:jc w:val="both"/>
        <w:rPr>
          <w:rFonts w:cs="Arial"/>
        </w:rPr>
      </w:pPr>
      <w:proofErr w:type="spellStart"/>
      <w:r>
        <w:rPr>
          <w:rFonts w:cs="Arial"/>
        </w:rPr>
        <w:t>Tabhair</w:t>
      </w:r>
      <w:proofErr w:type="spellEnd"/>
      <w:r>
        <w:rPr>
          <w:rFonts w:cs="Arial"/>
        </w:rPr>
        <w:t xml:space="preserve"> le </w:t>
      </w:r>
      <w:proofErr w:type="spellStart"/>
      <w:r>
        <w:rPr>
          <w:rFonts w:cs="Arial"/>
        </w:rPr>
        <w:t>fios</w:t>
      </w:r>
      <w:proofErr w:type="spellEnd"/>
      <w:r>
        <w:rPr>
          <w:rFonts w:cs="Arial"/>
        </w:rPr>
        <w:t xml:space="preserve">, </w:t>
      </w:r>
      <w:proofErr w:type="spellStart"/>
      <w:r>
        <w:rPr>
          <w:rFonts w:cs="Arial"/>
        </w:rPr>
        <w:t>tá</w:t>
      </w:r>
      <w:proofErr w:type="spellEnd"/>
      <w:r>
        <w:rPr>
          <w:rFonts w:cs="Arial"/>
        </w:rPr>
        <w:t xml:space="preserve"> an t-</w:t>
      </w:r>
      <w:proofErr w:type="spellStart"/>
      <w:r>
        <w:rPr>
          <w:rFonts w:cs="Arial"/>
        </w:rPr>
        <w:t>eolas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seo</w:t>
      </w:r>
      <w:proofErr w:type="spellEnd"/>
      <w:r>
        <w:rPr>
          <w:rFonts w:cs="Arial"/>
        </w:rPr>
        <w:t xml:space="preserve"> a </w:t>
      </w:r>
      <w:proofErr w:type="spellStart"/>
      <w:r>
        <w:rPr>
          <w:rFonts w:cs="Arial"/>
        </w:rPr>
        <w:t>leanas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ar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fáil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ar</w:t>
      </w:r>
      <w:proofErr w:type="spellEnd"/>
      <w:r>
        <w:rPr>
          <w:rFonts w:cs="Arial"/>
        </w:rPr>
        <w:t xml:space="preserve"> an </w:t>
      </w:r>
      <w:proofErr w:type="spellStart"/>
      <w:r>
        <w:rPr>
          <w:rFonts w:cs="Arial"/>
        </w:rPr>
        <w:t>leathanach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seo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freisin</w:t>
      </w:r>
      <w:proofErr w:type="spellEnd"/>
      <w:r>
        <w:rPr>
          <w:rFonts w:cs="Arial"/>
        </w:rPr>
        <w:t>:</w:t>
      </w:r>
    </w:p>
    <w:p w:rsidR="00D42F80" w:rsidRDefault="00D42F80" w:rsidP="00D42F80">
      <w:pPr>
        <w:spacing w:after="0" w:line="240" w:lineRule="auto"/>
        <w:jc w:val="both"/>
        <w:rPr>
          <w:rFonts w:cs="Arial"/>
        </w:rPr>
      </w:pPr>
    </w:p>
    <w:p w:rsidR="00D42F80" w:rsidRDefault="00D42F80" w:rsidP="00D42F80">
      <w:pPr>
        <w:pStyle w:val="ListParagraph"/>
        <w:numPr>
          <w:ilvl w:val="0"/>
          <w:numId w:val="2"/>
        </w:numPr>
        <w:jc w:val="both"/>
        <w:rPr>
          <w:rFonts w:cs="Arial"/>
        </w:rPr>
      </w:pPr>
      <w:proofErr w:type="spellStart"/>
      <w:r>
        <w:rPr>
          <w:rFonts w:cs="Arial"/>
        </w:rPr>
        <w:t>Comhairle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sula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ndéanann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tú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iarratas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ar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mhaoiniú</w:t>
      </w:r>
      <w:proofErr w:type="spellEnd"/>
      <w:r>
        <w:rPr>
          <w:rFonts w:cs="Arial"/>
        </w:rPr>
        <w:t xml:space="preserve"> </w:t>
      </w:r>
    </w:p>
    <w:p w:rsidR="00D42F80" w:rsidRDefault="00D42F80" w:rsidP="00D42F80">
      <w:pPr>
        <w:pStyle w:val="ListParagraph"/>
        <w:numPr>
          <w:ilvl w:val="0"/>
          <w:numId w:val="2"/>
        </w:numPr>
        <w:jc w:val="both"/>
        <w:rPr>
          <w:rFonts w:cs="Arial"/>
        </w:rPr>
      </w:pPr>
      <w:proofErr w:type="spellStart"/>
      <w:r>
        <w:rPr>
          <w:rFonts w:cs="Arial"/>
        </w:rPr>
        <w:t>Téarmaí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agus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Coinníollacha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maoinithe</w:t>
      </w:r>
      <w:proofErr w:type="spellEnd"/>
      <w:r>
        <w:rPr>
          <w:rFonts w:cs="Arial"/>
        </w:rPr>
        <w:t xml:space="preserve">  </w:t>
      </w:r>
    </w:p>
    <w:p w:rsidR="00D42F80" w:rsidRDefault="00D42F80" w:rsidP="00D42F80">
      <w:pPr>
        <w:pStyle w:val="ListParagraph"/>
        <w:numPr>
          <w:ilvl w:val="0"/>
          <w:numId w:val="2"/>
        </w:numPr>
        <w:jc w:val="both"/>
        <w:rPr>
          <w:rFonts w:cs="Arial"/>
        </w:rPr>
      </w:pPr>
      <w:proofErr w:type="spellStart"/>
      <w:r>
        <w:rPr>
          <w:rFonts w:cs="Arial"/>
        </w:rPr>
        <w:t>Ráiteas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Príobháideachta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Athghiniúna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Sóisialta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Bhaile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Munna</w:t>
      </w:r>
      <w:proofErr w:type="spellEnd"/>
      <w:r>
        <w:rPr>
          <w:rFonts w:cs="Arial"/>
        </w:rPr>
        <w:t xml:space="preserve"> </w:t>
      </w:r>
    </w:p>
    <w:p w:rsidR="00D42F80" w:rsidRDefault="00D42F80" w:rsidP="00D42F80">
      <w:pPr>
        <w:pStyle w:val="ListParagraph"/>
        <w:numPr>
          <w:ilvl w:val="0"/>
          <w:numId w:val="2"/>
        </w:numPr>
        <w:jc w:val="both"/>
        <w:rPr>
          <w:rFonts w:cs="Arial"/>
        </w:rPr>
      </w:pPr>
      <w:proofErr w:type="spellStart"/>
      <w:r>
        <w:rPr>
          <w:rFonts w:cs="Arial"/>
        </w:rPr>
        <w:t>Beartas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Coinneála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Athghiniúna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Sóisialta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Bhaile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Munna</w:t>
      </w:r>
      <w:proofErr w:type="spellEnd"/>
      <w:r>
        <w:rPr>
          <w:rFonts w:cs="Arial"/>
        </w:rPr>
        <w:t xml:space="preserve"> </w:t>
      </w:r>
    </w:p>
    <w:p w:rsidR="00D42F80" w:rsidRDefault="00D42F80" w:rsidP="00D42F80">
      <w:pPr>
        <w:pStyle w:val="ListParagraph"/>
        <w:numPr>
          <w:ilvl w:val="0"/>
          <w:numId w:val="2"/>
        </w:numPr>
        <w:jc w:val="both"/>
        <w:rPr>
          <w:rFonts w:cs="Arial"/>
        </w:rPr>
      </w:pPr>
      <w:proofErr w:type="spellStart"/>
      <w:r>
        <w:rPr>
          <w:rFonts w:cs="Arial"/>
        </w:rPr>
        <w:t>Léarscáil</w:t>
      </w:r>
      <w:proofErr w:type="spellEnd"/>
      <w:r>
        <w:rPr>
          <w:rFonts w:cs="Arial"/>
        </w:rPr>
        <w:t xml:space="preserve"> de </w:t>
      </w:r>
      <w:proofErr w:type="spellStart"/>
      <w:r>
        <w:rPr>
          <w:rFonts w:cs="Arial"/>
        </w:rPr>
        <w:t>cheantar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Bhaile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Munna</w:t>
      </w:r>
      <w:proofErr w:type="spellEnd"/>
      <w:r>
        <w:rPr>
          <w:rFonts w:cs="Arial"/>
        </w:rPr>
        <w:t xml:space="preserve">  </w:t>
      </w:r>
    </w:p>
    <w:p w:rsidR="00D42F80" w:rsidRDefault="00D42F80" w:rsidP="00D42F80">
      <w:pPr>
        <w:pStyle w:val="ListParagraph"/>
        <w:numPr>
          <w:ilvl w:val="0"/>
          <w:numId w:val="2"/>
        </w:numPr>
        <w:jc w:val="both"/>
        <w:rPr>
          <w:rFonts w:cs="Arial"/>
        </w:rPr>
      </w:pPr>
      <w:proofErr w:type="spellStart"/>
      <w:r>
        <w:rPr>
          <w:rFonts w:cs="Arial"/>
        </w:rPr>
        <w:t>Nasc</w:t>
      </w:r>
      <w:proofErr w:type="spellEnd"/>
      <w:r>
        <w:rPr>
          <w:rFonts w:cs="Arial"/>
        </w:rPr>
        <w:t xml:space="preserve"> leis an </w:t>
      </w:r>
      <w:proofErr w:type="spellStart"/>
      <w:r>
        <w:rPr>
          <w:rFonts w:cs="Arial"/>
        </w:rPr>
        <w:t>bPlean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Athghiniúna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Sóisialta</w:t>
      </w:r>
      <w:proofErr w:type="spellEnd"/>
      <w:r>
        <w:rPr>
          <w:rFonts w:cs="Arial"/>
        </w:rPr>
        <w:t xml:space="preserve">  </w:t>
      </w:r>
    </w:p>
    <w:p w:rsidR="00D42F80" w:rsidRDefault="00D42F80" w:rsidP="00D42F80">
      <w:pPr>
        <w:pStyle w:val="ListParagraph"/>
        <w:numPr>
          <w:ilvl w:val="0"/>
          <w:numId w:val="2"/>
        </w:numPr>
        <w:jc w:val="both"/>
        <w:rPr>
          <w:rFonts w:cs="Arial"/>
        </w:rPr>
      </w:pPr>
      <w:proofErr w:type="spellStart"/>
      <w:r>
        <w:rPr>
          <w:rFonts w:cs="Arial"/>
        </w:rPr>
        <w:t>Foirm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Iarratais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ar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Mhaoiniú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Athghiniúna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Sóisialta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Bhaile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Munna</w:t>
      </w:r>
      <w:proofErr w:type="spellEnd"/>
      <w:r>
        <w:rPr>
          <w:rFonts w:cs="Arial"/>
        </w:rPr>
        <w:t xml:space="preserve"> 2022</w:t>
      </w:r>
    </w:p>
    <w:p w:rsidR="00D42F80" w:rsidRDefault="00D42F80" w:rsidP="00D42F80">
      <w:pPr>
        <w:spacing w:after="0" w:line="240" w:lineRule="auto"/>
        <w:jc w:val="both"/>
        <w:rPr>
          <w:rFonts w:cs="Arial"/>
        </w:rPr>
      </w:pPr>
    </w:p>
    <w:p w:rsidR="00D42F80" w:rsidRPr="00AE2877" w:rsidRDefault="00D42F80" w:rsidP="00D42F80">
      <w:pPr>
        <w:spacing w:after="0" w:line="240" w:lineRule="auto"/>
        <w:jc w:val="both"/>
        <w:rPr>
          <w:rFonts w:cs="Arial"/>
        </w:rPr>
      </w:pPr>
      <w:proofErr w:type="spellStart"/>
      <w:r>
        <w:rPr>
          <w:rFonts w:cs="Arial"/>
        </w:rPr>
        <w:t>Má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tá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aon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cheist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agat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déan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teagmháil</w:t>
      </w:r>
      <w:proofErr w:type="spellEnd"/>
      <w:r>
        <w:rPr>
          <w:rFonts w:cs="Arial"/>
        </w:rPr>
        <w:t xml:space="preserve"> le </w:t>
      </w:r>
      <w:hyperlink r:id="rId5" w:history="1">
        <w:r w:rsidRPr="00BC583C">
          <w:rPr>
            <w:rStyle w:val="Hyperlink"/>
            <w:rFonts w:cs="Arial"/>
          </w:rPr>
          <w:t>bmunsocregenfund@dublincity.ie</w:t>
        </w:r>
      </w:hyperlink>
      <w:r>
        <w:rPr>
          <w:rFonts w:cs="Arial"/>
        </w:rPr>
        <w:t xml:space="preserve"> </w:t>
      </w:r>
      <w:proofErr w:type="spellStart"/>
      <w:r>
        <w:rPr>
          <w:rFonts w:cs="Arial"/>
        </w:rPr>
        <w:t>nó</w:t>
      </w:r>
      <w:proofErr w:type="spellEnd"/>
      <w:r>
        <w:rPr>
          <w:rFonts w:cs="Arial"/>
        </w:rPr>
        <w:t xml:space="preserve"> 01 </w:t>
      </w:r>
      <w:r>
        <w:rPr>
          <w:rFonts w:cs="Arial"/>
        </w:rPr>
        <w:t>222</w:t>
      </w:r>
      <w:r>
        <w:rPr>
          <w:rFonts w:cs="Arial"/>
        </w:rPr>
        <w:t xml:space="preserve"> </w:t>
      </w:r>
      <w:bookmarkStart w:id="0" w:name="_GoBack"/>
      <w:bookmarkEnd w:id="0"/>
      <w:r>
        <w:rPr>
          <w:rFonts w:cs="Arial"/>
        </w:rPr>
        <w:t xml:space="preserve">5714. </w:t>
      </w:r>
    </w:p>
    <w:p w:rsidR="00D42F80" w:rsidRPr="00AE2877" w:rsidRDefault="00D42F80" w:rsidP="00D42F80">
      <w:pPr>
        <w:spacing w:after="0" w:line="240" w:lineRule="auto"/>
        <w:jc w:val="both"/>
        <w:rPr>
          <w:rFonts w:cs="Arial"/>
        </w:rPr>
      </w:pPr>
    </w:p>
    <w:p w:rsidR="009D1F0E" w:rsidRDefault="009D1F0E"/>
    <w:sectPr w:rsidR="009D1F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C3058B"/>
    <w:multiLevelType w:val="hybridMultilevel"/>
    <w:tmpl w:val="B608E9B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CE4AE4"/>
    <w:multiLevelType w:val="hybridMultilevel"/>
    <w:tmpl w:val="1E82E5B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F80"/>
    <w:rsid w:val="009D1F0E"/>
    <w:rsid w:val="00D42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68C9F7"/>
  <w15:chartTrackingRefBased/>
  <w15:docId w15:val="{9F32C682-8083-4314-B357-082D547CE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2F80"/>
    <w:pPr>
      <w:spacing w:after="200" w:line="276" w:lineRule="auto"/>
    </w:pPr>
    <w:rPr>
      <w:rFonts w:eastAsiaTheme="minorEastAsia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2F80"/>
    <w:pPr>
      <w:spacing w:after="0" w:line="240" w:lineRule="auto"/>
      <w:ind w:left="720"/>
    </w:pPr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D42F8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munsocregenfund@dublincity.i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Dublin City Council</Company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 Gallagher</dc:creator>
  <cp:keywords/>
  <dc:description/>
  <cp:lastModifiedBy>Lara Gallagher</cp:lastModifiedBy>
  <cp:revision>1</cp:revision>
  <dcterms:created xsi:type="dcterms:W3CDTF">2021-11-29T14:45:00Z</dcterms:created>
  <dcterms:modified xsi:type="dcterms:W3CDTF">2021-11-29T14:46:00Z</dcterms:modified>
</cp:coreProperties>
</file>