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5CE" w:rsidRDefault="003215CE"/>
    <w:p w:rsidR="00F67BEA" w:rsidRDefault="00F67BEA" w:rsidP="00F67BEA">
      <w:pPr>
        <w:spacing w:after="0" w:line="240" w:lineRule="auto"/>
        <w:ind w:right="-613"/>
        <w:outlineLvl w:val="0"/>
        <w:rPr>
          <w:rFonts w:ascii="Arial" w:hAnsi="Arial" w:cs="Arial"/>
          <w:b/>
          <w:caps/>
          <w:lang w:val="en-US"/>
        </w:rPr>
      </w:pPr>
      <w:r>
        <w:rPr>
          <w:rFonts w:ascii="Arial" w:hAnsi="Arial" w:cs="Arial"/>
          <w:b/>
          <w:caps/>
          <w:lang w:val="en-US"/>
        </w:rPr>
        <w:t xml:space="preserve">Application FORM  </w:t>
      </w:r>
    </w:p>
    <w:p w:rsidR="00F67BEA" w:rsidRPr="009F53C9" w:rsidRDefault="009F53C9" w:rsidP="00F67BEA">
      <w:pPr>
        <w:spacing w:after="0" w:line="240" w:lineRule="auto"/>
        <w:ind w:right="-613"/>
        <w:outlineLvl w:val="0"/>
        <w:rPr>
          <w:rFonts w:ascii="Arial" w:hAnsi="Arial" w:cs="Arial"/>
          <w:b/>
          <w:lang w:val="en-US"/>
        </w:rPr>
      </w:pPr>
      <w:r>
        <w:rPr>
          <w:rFonts w:ascii="Arial" w:hAnsi="Arial" w:cs="Arial"/>
          <w:b/>
          <w:lang w:val="en-US"/>
        </w:rPr>
        <w:t>P</w:t>
      </w:r>
      <w:r w:rsidR="00F67BEA" w:rsidRPr="009F53C9">
        <w:rPr>
          <w:rFonts w:ascii="Arial" w:hAnsi="Arial" w:cs="Arial"/>
          <w:b/>
          <w:lang w:val="en-US"/>
        </w:rPr>
        <w:t>HOTO SHOOT/PHOTO</w:t>
      </w:r>
      <w:r w:rsidR="00E9624A" w:rsidRPr="009F53C9">
        <w:rPr>
          <w:rFonts w:ascii="Arial" w:hAnsi="Arial" w:cs="Arial"/>
          <w:b/>
          <w:lang w:val="en-US"/>
        </w:rPr>
        <w:t xml:space="preserve"> </w:t>
      </w:r>
      <w:r w:rsidR="00F67BEA" w:rsidRPr="009F53C9">
        <w:rPr>
          <w:rFonts w:ascii="Arial" w:hAnsi="Arial" w:cs="Arial"/>
          <w:b/>
          <w:lang w:val="en-US"/>
        </w:rPr>
        <w:t>CALL in the public domain in the administrative area</w:t>
      </w:r>
      <w:r w:rsidR="002A577E" w:rsidRPr="009F53C9">
        <w:rPr>
          <w:rFonts w:ascii="Arial" w:hAnsi="Arial" w:cs="Arial"/>
          <w:b/>
          <w:lang w:val="en-US"/>
        </w:rPr>
        <w:t xml:space="preserve"> </w:t>
      </w:r>
      <w:r>
        <w:rPr>
          <w:rFonts w:ascii="Arial" w:hAnsi="Arial" w:cs="Arial"/>
          <w:b/>
          <w:lang w:val="en-US"/>
        </w:rPr>
        <w:t>of Dublin City C</w:t>
      </w:r>
      <w:bookmarkStart w:id="0" w:name="_GoBack"/>
      <w:bookmarkEnd w:id="0"/>
      <w:r w:rsidR="00F67BEA" w:rsidRPr="009F53C9">
        <w:rPr>
          <w:rFonts w:ascii="Arial" w:hAnsi="Arial" w:cs="Arial"/>
          <w:b/>
          <w:lang w:val="en-US"/>
        </w:rPr>
        <w:t>ouncil</w:t>
      </w:r>
      <w:r w:rsidR="00E9624A" w:rsidRPr="009F53C9">
        <w:rPr>
          <w:rFonts w:ascii="Arial" w:hAnsi="Arial" w:cs="Arial"/>
          <w:b/>
          <w:lang w:val="en-US"/>
        </w:rPr>
        <w:t>.</w:t>
      </w:r>
    </w:p>
    <w:p w:rsidR="00F67BEA" w:rsidRPr="009F53C9" w:rsidRDefault="00F67BEA" w:rsidP="00F67BEA">
      <w:pPr>
        <w:spacing w:after="0" w:line="240" w:lineRule="auto"/>
        <w:ind w:right="-613"/>
        <w:outlineLvl w:val="0"/>
        <w:rPr>
          <w:rFonts w:ascii="Arial" w:hAnsi="Arial" w:cs="Arial"/>
          <w:b/>
          <w:caps/>
          <w:lang w:val="en-US"/>
        </w:rPr>
      </w:pPr>
    </w:p>
    <w:p w:rsidR="00F67BEA" w:rsidRPr="009F53C9" w:rsidRDefault="00F67BEA" w:rsidP="009F53C9">
      <w:pPr>
        <w:spacing w:after="0" w:line="240" w:lineRule="auto"/>
        <w:ind w:right="-613"/>
        <w:outlineLvl w:val="0"/>
        <w:rPr>
          <w:rFonts w:ascii="Arial" w:hAnsi="Arial" w:cs="Arial"/>
          <w:b/>
        </w:rPr>
      </w:pPr>
      <w:r w:rsidRPr="009F53C9">
        <w:rPr>
          <w:rFonts w:ascii="Arial" w:hAnsi="Arial" w:cs="Arial"/>
          <w:b/>
          <w:lang w:val="en-US"/>
        </w:rPr>
        <w:t>Applications must be received at least 7 working days in advance of the date permission is required for;</w:t>
      </w:r>
      <w:r w:rsidR="009F53C9" w:rsidRPr="009F53C9">
        <w:rPr>
          <w:rFonts w:ascii="Arial" w:hAnsi="Arial" w:cs="Arial"/>
          <w:b/>
          <w:lang w:val="en-US"/>
        </w:rPr>
        <w:t xml:space="preserve"> </w:t>
      </w:r>
      <w:r w:rsidRPr="009F53C9">
        <w:rPr>
          <w:rFonts w:ascii="Arial" w:hAnsi="Arial" w:cs="Arial"/>
          <w:b/>
        </w:rPr>
        <w:t xml:space="preserve">Please forward the completed Application Form to </w:t>
      </w:r>
      <w:hyperlink r:id="rId7" w:history="1">
        <w:r w:rsidRPr="009F53C9">
          <w:rPr>
            <w:rStyle w:val="Hyperlink"/>
            <w:rFonts w:ascii="Arial" w:hAnsi="Arial" w:cs="Arial"/>
            <w:b/>
          </w:rPr>
          <w:t>filming@dublincity.ie</w:t>
        </w:r>
      </w:hyperlink>
      <w:r w:rsidR="009F53C9" w:rsidRPr="009F53C9">
        <w:rPr>
          <w:rFonts w:ascii="Arial" w:hAnsi="Arial" w:cs="Arial"/>
          <w:b/>
        </w:rPr>
        <w:t xml:space="preserve">  </w:t>
      </w:r>
    </w:p>
    <w:p w:rsidR="009F53C9" w:rsidRDefault="009F53C9" w:rsidP="009F53C9">
      <w:pPr>
        <w:spacing w:after="0" w:line="240" w:lineRule="auto"/>
        <w:ind w:right="-613"/>
        <w:outlineLvl w:val="0"/>
        <w:rPr>
          <w:rFonts w:ascii="Arial" w:hAnsi="Arial" w:cs="Arial"/>
        </w:rPr>
      </w:pPr>
    </w:p>
    <w:tbl>
      <w:tblPr>
        <w:tblW w:w="1003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3488"/>
        <w:gridCol w:w="6543"/>
      </w:tblGrid>
      <w:tr w:rsidR="00F67BEA" w:rsidRPr="005A32F1" w:rsidTr="00263476">
        <w:trPr>
          <w:cantSplit/>
          <w:trHeight w:val="288"/>
        </w:trPr>
        <w:tc>
          <w:tcPr>
            <w:tcW w:w="10031" w:type="dxa"/>
            <w:gridSpan w:val="2"/>
            <w:tcBorders>
              <w:top w:val="single" w:sz="4" w:space="0" w:color="808080"/>
              <w:left w:val="single" w:sz="4" w:space="0" w:color="808080"/>
              <w:bottom w:val="single" w:sz="4" w:space="0" w:color="808080"/>
              <w:right w:val="single" w:sz="4" w:space="0" w:color="808080"/>
            </w:tcBorders>
            <w:shd w:val="clear" w:color="auto" w:fill="E6E6E6"/>
            <w:vAlign w:val="center"/>
            <w:hideMark/>
          </w:tcPr>
          <w:p w:rsidR="00F67BEA" w:rsidRPr="005A32F1" w:rsidRDefault="00F67BEA" w:rsidP="00263476">
            <w:pPr>
              <w:spacing w:after="0" w:line="240" w:lineRule="auto"/>
              <w:ind w:left="-284" w:right="-613" w:firstLine="284"/>
              <w:outlineLvl w:val="1"/>
              <w:rPr>
                <w:rFonts w:ascii="Arial" w:hAnsi="Arial" w:cs="Arial"/>
                <w:b/>
                <w:caps/>
                <w:sz w:val="20"/>
                <w:szCs w:val="20"/>
                <w:lang w:val="en-US"/>
              </w:rPr>
            </w:pPr>
            <w:r>
              <w:rPr>
                <w:rFonts w:ascii="Arial" w:hAnsi="Arial" w:cs="Arial"/>
                <w:b/>
                <w:caps/>
                <w:sz w:val="20"/>
                <w:szCs w:val="20"/>
                <w:lang w:val="en-US"/>
              </w:rPr>
              <w:t>Section A Contact details</w:t>
            </w:r>
          </w:p>
        </w:tc>
      </w:tr>
      <w:tr w:rsidR="00F67BEA" w:rsidTr="00263476">
        <w:trPr>
          <w:cantSplit/>
          <w:trHeight w:val="567"/>
        </w:trPr>
        <w:tc>
          <w:tcPr>
            <w:tcW w:w="3488" w:type="dxa"/>
            <w:tcBorders>
              <w:top w:val="single" w:sz="4" w:space="0" w:color="808080"/>
              <w:left w:val="single" w:sz="4" w:space="0" w:color="808080"/>
              <w:bottom w:val="single" w:sz="4" w:space="0" w:color="808080"/>
              <w:right w:val="single" w:sz="4" w:space="0" w:color="808080"/>
            </w:tcBorders>
            <w:vAlign w:val="center"/>
            <w:hideMark/>
          </w:tcPr>
          <w:p w:rsidR="00F67BEA" w:rsidRDefault="00F67BEA" w:rsidP="00263476">
            <w:pPr>
              <w:spacing w:after="0" w:line="240" w:lineRule="auto"/>
              <w:ind w:left="-284" w:right="-613" w:firstLine="284"/>
              <w:rPr>
                <w:rFonts w:ascii="Arial" w:hAnsi="Arial" w:cs="Arial"/>
              </w:rPr>
            </w:pPr>
            <w:r>
              <w:rPr>
                <w:rFonts w:ascii="Arial" w:hAnsi="Arial" w:cs="Arial"/>
              </w:rPr>
              <w:t>Applicants name</w:t>
            </w:r>
          </w:p>
        </w:tc>
        <w:tc>
          <w:tcPr>
            <w:tcW w:w="6543" w:type="dxa"/>
            <w:tcBorders>
              <w:top w:val="single" w:sz="4" w:space="0" w:color="808080"/>
              <w:left w:val="single" w:sz="4" w:space="0" w:color="808080"/>
              <w:bottom w:val="single" w:sz="4" w:space="0" w:color="808080"/>
              <w:right w:val="single" w:sz="4" w:space="0" w:color="808080"/>
            </w:tcBorders>
            <w:vAlign w:val="center"/>
          </w:tcPr>
          <w:p w:rsidR="00F67BEA" w:rsidRDefault="00F67BEA" w:rsidP="00263476">
            <w:pPr>
              <w:spacing w:after="0" w:line="240" w:lineRule="auto"/>
              <w:ind w:left="-284" w:right="-613" w:firstLine="284"/>
              <w:rPr>
                <w:rFonts w:ascii="Arial" w:hAnsi="Arial" w:cs="Arial"/>
                <w:lang w:val="en-US"/>
              </w:rPr>
            </w:pPr>
          </w:p>
        </w:tc>
      </w:tr>
      <w:tr w:rsidR="00F67BEA" w:rsidTr="00263476">
        <w:trPr>
          <w:cantSplit/>
          <w:trHeight w:val="567"/>
        </w:trPr>
        <w:tc>
          <w:tcPr>
            <w:tcW w:w="3488" w:type="dxa"/>
            <w:tcBorders>
              <w:top w:val="single" w:sz="4" w:space="0" w:color="808080"/>
              <w:left w:val="single" w:sz="4" w:space="0" w:color="808080"/>
              <w:bottom w:val="single" w:sz="4" w:space="0" w:color="808080"/>
              <w:right w:val="single" w:sz="4" w:space="0" w:color="808080"/>
            </w:tcBorders>
            <w:vAlign w:val="center"/>
            <w:hideMark/>
          </w:tcPr>
          <w:p w:rsidR="00F67BEA" w:rsidRDefault="00F67BEA" w:rsidP="00263476">
            <w:pPr>
              <w:spacing w:after="0" w:line="240" w:lineRule="auto"/>
              <w:ind w:left="-284" w:right="-613" w:firstLine="284"/>
              <w:rPr>
                <w:rFonts w:ascii="Arial" w:hAnsi="Arial" w:cs="Arial"/>
              </w:rPr>
            </w:pPr>
            <w:r>
              <w:rPr>
                <w:rFonts w:ascii="Arial" w:hAnsi="Arial" w:cs="Arial"/>
              </w:rPr>
              <w:t>Name of campaign;</w:t>
            </w:r>
          </w:p>
        </w:tc>
        <w:tc>
          <w:tcPr>
            <w:tcW w:w="6543" w:type="dxa"/>
            <w:tcBorders>
              <w:top w:val="single" w:sz="4" w:space="0" w:color="808080"/>
              <w:left w:val="single" w:sz="4" w:space="0" w:color="808080"/>
              <w:bottom w:val="single" w:sz="4" w:space="0" w:color="808080"/>
              <w:right w:val="single" w:sz="4" w:space="0" w:color="808080"/>
            </w:tcBorders>
            <w:vAlign w:val="center"/>
          </w:tcPr>
          <w:p w:rsidR="00F67BEA" w:rsidRDefault="00F67BEA" w:rsidP="00263476">
            <w:pPr>
              <w:spacing w:after="0" w:line="240" w:lineRule="auto"/>
              <w:ind w:left="-284" w:right="-613" w:firstLine="284"/>
              <w:rPr>
                <w:rFonts w:ascii="Arial" w:hAnsi="Arial" w:cs="Arial"/>
                <w:lang w:val="en-US"/>
              </w:rPr>
            </w:pPr>
          </w:p>
        </w:tc>
      </w:tr>
      <w:tr w:rsidR="00F67BEA" w:rsidTr="00263476">
        <w:trPr>
          <w:cantSplit/>
          <w:trHeight w:val="1417"/>
        </w:trPr>
        <w:tc>
          <w:tcPr>
            <w:tcW w:w="3488" w:type="dxa"/>
            <w:tcBorders>
              <w:top w:val="single" w:sz="4" w:space="0" w:color="808080"/>
              <w:left w:val="single" w:sz="4" w:space="0" w:color="808080"/>
              <w:bottom w:val="single" w:sz="4" w:space="0" w:color="808080"/>
              <w:right w:val="single" w:sz="4" w:space="0" w:color="808080"/>
            </w:tcBorders>
            <w:vAlign w:val="center"/>
            <w:hideMark/>
          </w:tcPr>
          <w:p w:rsidR="00F67BEA" w:rsidRDefault="00F67BEA" w:rsidP="00263476">
            <w:pPr>
              <w:spacing w:after="0" w:line="240" w:lineRule="auto"/>
              <w:ind w:left="-284" w:right="-613" w:firstLine="284"/>
              <w:rPr>
                <w:rFonts w:ascii="Arial" w:hAnsi="Arial" w:cs="Arial"/>
              </w:rPr>
            </w:pPr>
            <w:r>
              <w:rPr>
                <w:rFonts w:ascii="Arial" w:hAnsi="Arial" w:cs="Arial"/>
              </w:rPr>
              <w:t xml:space="preserve">Address of applicant </w:t>
            </w:r>
          </w:p>
          <w:p w:rsidR="00F67BEA" w:rsidRDefault="00F67BEA" w:rsidP="00263476">
            <w:pPr>
              <w:spacing w:after="0" w:line="240" w:lineRule="auto"/>
              <w:ind w:left="-284" w:right="-613" w:firstLine="284"/>
              <w:rPr>
                <w:rFonts w:ascii="Arial" w:hAnsi="Arial" w:cs="Arial"/>
              </w:rPr>
            </w:pPr>
            <w:r>
              <w:rPr>
                <w:rFonts w:ascii="Arial" w:hAnsi="Arial" w:cs="Arial"/>
              </w:rPr>
              <w:t xml:space="preserve">(including  </w:t>
            </w:r>
            <w:proofErr w:type="spellStart"/>
            <w:r>
              <w:rPr>
                <w:rFonts w:ascii="Arial" w:hAnsi="Arial" w:cs="Arial"/>
              </w:rPr>
              <w:t>Eircode</w:t>
            </w:r>
            <w:proofErr w:type="spellEnd"/>
            <w:r>
              <w:rPr>
                <w:rFonts w:ascii="Arial" w:hAnsi="Arial" w:cs="Arial"/>
              </w:rPr>
              <w:t>)</w:t>
            </w:r>
          </w:p>
        </w:tc>
        <w:tc>
          <w:tcPr>
            <w:tcW w:w="6543" w:type="dxa"/>
            <w:tcBorders>
              <w:top w:val="single" w:sz="4" w:space="0" w:color="808080"/>
              <w:left w:val="single" w:sz="4" w:space="0" w:color="808080"/>
              <w:bottom w:val="single" w:sz="4" w:space="0" w:color="808080"/>
              <w:right w:val="single" w:sz="4" w:space="0" w:color="808080"/>
            </w:tcBorders>
            <w:vAlign w:val="center"/>
          </w:tcPr>
          <w:p w:rsidR="00F67BEA" w:rsidRDefault="00F67BEA" w:rsidP="00263476">
            <w:pPr>
              <w:spacing w:after="0" w:line="240" w:lineRule="auto"/>
              <w:ind w:left="-284" w:right="-613" w:firstLine="284"/>
              <w:rPr>
                <w:rFonts w:ascii="Arial" w:hAnsi="Arial" w:cs="Arial"/>
                <w:lang w:val="en-US"/>
              </w:rPr>
            </w:pPr>
          </w:p>
        </w:tc>
      </w:tr>
      <w:tr w:rsidR="00F67BEA" w:rsidTr="00263476">
        <w:trPr>
          <w:cantSplit/>
          <w:trHeight w:val="567"/>
        </w:trPr>
        <w:tc>
          <w:tcPr>
            <w:tcW w:w="3488" w:type="dxa"/>
            <w:tcBorders>
              <w:top w:val="single" w:sz="4" w:space="0" w:color="808080"/>
              <w:left w:val="single" w:sz="4" w:space="0" w:color="808080"/>
              <w:bottom w:val="single" w:sz="4" w:space="0" w:color="808080"/>
              <w:right w:val="single" w:sz="4" w:space="0" w:color="808080"/>
            </w:tcBorders>
            <w:vAlign w:val="center"/>
            <w:hideMark/>
          </w:tcPr>
          <w:p w:rsidR="00F67BEA" w:rsidRPr="00B20E3F" w:rsidRDefault="00F67BEA" w:rsidP="00263476">
            <w:pPr>
              <w:spacing w:after="0" w:line="240" w:lineRule="auto"/>
              <w:ind w:left="-284" w:right="-613" w:firstLine="284"/>
              <w:rPr>
                <w:rFonts w:ascii="Arial" w:hAnsi="Arial" w:cs="Arial"/>
              </w:rPr>
            </w:pPr>
            <w:r>
              <w:rPr>
                <w:rFonts w:ascii="Arial" w:hAnsi="Arial" w:cs="Arial"/>
              </w:rPr>
              <w:t>Email of applicant</w:t>
            </w:r>
          </w:p>
        </w:tc>
        <w:tc>
          <w:tcPr>
            <w:tcW w:w="6543" w:type="dxa"/>
            <w:tcBorders>
              <w:top w:val="single" w:sz="4" w:space="0" w:color="808080"/>
              <w:left w:val="single" w:sz="4" w:space="0" w:color="808080"/>
              <w:bottom w:val="single" w:sz="4" w:space="0" w:color="808080"/>
              <w:right w:val="single" w:sz="4" w:space="0" w:color="808080"/>
            </w:tcBorders>
            <w:vAlign w:val="center"/>
          </w:tcPr>
          <w:p w:rsidR="00F67BEA" w:rsidRDefault="00F67BEA" w:rsidP="00263476">
            <w:pPr>
              <w:spacing w:after="0" w:line="240" w:lineRule="auto"/>
              <w:ind w:left="-284" w:right="-613" w:firstLine="284"/>
              <w:rPr>
                <w:rFonts w:ascii="Arial" w:hAnsi="Arial" w:cs="Arial"/>
                <w:lang w:val="en-US"/>
              </w:rPr>
            </w:pPr>
          </w:p>
        </w:tc>
      </w:tr>
      <w:tr w:rsidR="00F67BEA" w:rsidTr="00263476">
        <w:trPr>
          <w:cantSplit/>
          <w:trHeight w:val="567"/>
        </w:trPr>
        <w:tc>
          <w:tcPr>
            <w:tcW w:w="3488" w:type="dxa"/>
            <w:tcBorders>
              <w:top w:val="single" w:sz="4" w:space="0" w:color="808080"/>
              <w:left w:val="single" w:sz="4" w:space="0" w:color="808080"/>
              <w:bottom w:val="single" w:sz="4" w:space="0" w:color="808080"/>
              <w:right w:val="single" w:sz="4" w:space="0" w:color="808080"/>
            </w:tcBorders>
            <w:vAlign w:val="center"/>
            <w:hideMark/>
          </w:tcPr>
          <w:p w:rsidR="00F67BEA" w:rsidRDefault="00F67BEA" w:rsidP="00263476">
            <w:pPr>
              <w:spacing w:after="0" w:line="240" w:lineRule="auto"/>
              <w:rPr>
                <w:rFonts w:ascii="Arial" w:hAnsi="Arial" w:cs="Arial"/>
              </w:rPr>
            </w:pPr>
            <w:r>
              <w:rPr>
                <w:rFonts w:ascii="Arial" w:hAnsi="Arial" w:cs="Arial"/>
              </w:rPr>
              <w:t xml:space="preserve">Contact number of applicant </w:t>
            </w:r>
          </w:p>
        </w:tc>
        <w:tc>
          <w:tcPr>
            <w:tcW w:w="6543" w:type="dxa"/>
            <w:tcBorders>
              <w:top w:val="single" w:sz="4" w:space="0" w:color="808080"/>
              <w:left w:val="single" w:sz="4" w:space="0" w:color="808080"/>
              <w:bottom w:val="single" w:sz="4" w:space="0" w:color="808080"/>
              <w:right w:val="single" w:sz="4" w:space="0" w:color="808080"/>
            </w:tcBorders>
            <w:vAlign w:val="center"/>
          </w:tcPr>
          <w:p w:rsidR="00F67BEA" w:rsidRDefault="00F67BEA" w:rsidP="00263476">
            <w:pPr>
              <w:spacing w:after="0" w:line="240" w:lineRule="auto"/>
              <w:ind w:left="-284" w:right="-613" w:firstLine="284"/>
              <w:rPr>
                <w:rFonts w:ascii="Arial" w:hAnsi="Arial" w:cs="Arial"/>
                <w:lang w:val="en-US"/>
              </w:rPr>
            </w:pPr>
          </w:p>
        </w:tc>
      </w:tr>
      <w:tr w:rsidR="00F67BEA" w:rsidRPr="005A32F1" w:rsidTr="00263476">
        <w:trPr>
          <w:cantSplit/>
          <w:trHeight w:val="288"/>
        </w:trPr>
        <w:tc>
          <w:tcPr>
            <w:tcW w:w="10031" w:type="dxa"/>
            <w:gridSpan w:val="2"/>
            <w:tcBorders>
              <w:top w:val="single" w:sz="4" w:space="0" w:color="808080"/>
              <w:left w:val="single" w:sz="4" w:space="0" w:color="808080"/>
              <w:bottom w:val="single" w:sz="4" w:space="0" w:color="808080"/>
              <w:right w:val="single" w:sz="4" w:space="0" w:color="808080"/>
            </w:tcBorders>
            <w:shd w:val="clear" w:color="auto" w:fill="E6E6E6"/>
            <w:vAlign w:val="center"/>
            <w:hideMark/>
          </w:tcPr>
          <w:p w:rsidR="00F67BEA" w:rsidRPr="005A32F1" w:rsidRDefault="00F67BEA" w:rsidP="00263476">
            <w:pPr>
              <w:spacing w:after="0" w:line="240" w:lineRule="auto"/>
              <w:ind w:left="-284" w:right="-613" w:firstLine="284"/>
              <w:outlineLvl w:val="1"/>
              <w:rPr>
                <w:rFonts w:ascii="Arial" w:hAnsi="Arial" w:cs="Arial"/>
                <w:b/>
                <w:caps/>
                <w:sz w:val="20"/>
                <w:szCs w:val="20"/>
                <w:lang w:val="en-US"/>
              </w:rPr>
            </w:pPr>
            <w:r>
              <w:rPr>
                <w:rFonts w:ascii="Arial" w:hAnsi="Arial" w:cs="Arial"/>
                <w:b/>
                <w:caps/>
                <w:sz w:val="20"/>
                <w:szCs w:val="20"/>
                <w:lang w:val="en-US"/>
              </w:rPr>
              <w:t xml:space="preserve">Section B – Finance </w:t>
            </w:r>
          </w:p>
        </w:tc>
      </w:tr>
      <w:tr w:rsidR="00F67BEA" w:rsidTr="00263476">
        <w:trPr>
          <w:cantSplit/>
          <w:trHeight w:val="567"/>
        </w:trPr>
        <w:tc>
          <w:tcPr>
            <w:tcW w:w="3488" w:type="dxa"/>
            <w:tcBorders>
              <w:top w:val="single" w:sz="4" w:space="0" w:color="808080"/>
              <w:left w:val="single" w:sz="4" w:space="0" w:color="808080"/>
              <w:bottom w:val="single" w:sz="4" w:space="0" w:color="808080"/>
              <w:right w:val="single" w:sz="4" w:space="0" w:color="808080"/>
            </w:tcBorders>
            <w:vAlign w:val="center"/>
            <w:hideMark/>
          </w:tcPr>
          <w:p w:rsidR="00F67BEA" w:rsidRDefault="00F67BEA" w:rsidP="00263476">
            <w:pPr>
              <w:spacing w:after="0" w:line="240" w:lineRule="auto"/>
              <w:ind w:left="-284" w:right="-613" w:firstLine="284"/>
              <w:rPr>
                <w:rFonts w:ascii="Arial" w:hAnsi="Arial" w:cs="Arial"/>
              </w:rPr>
            </w:pPr>
            <w:r>
              <w:rPr>
                <w:rFonts w:ascii="Arial" w:hAnsi="Arial" w:cs="Arial"/>
              </w:rPr>
              <w:t xml:space="preserve">Email of production office </w:t>
            </w:r>
          </w:p>
          <w:p w:rsidR="00F67BEA" w:rsidRDefault="00F67BEA" w:rsidP="00263476">
            <w:pPr>
              <w:spacing w:after="0" w:line="240" w:lineRule="auto"/>
              <w:ind w:left="-284" w:right="-613" w:firstLine="284"/>
              <w:rPr>
                <w:rFonts w:ascii="Arial" w:hAnsi="Arial" w:cs="Arial"/>
              </w:rPr>
            </w:pPr>
            <w:r w:rsidRPr="009A5639">
              <w:rPr>
                <w:rFonts w:ascii="Arial" w:hAnsi="Arial" w:cs="Arial"/>
                <w:sz w:val="18"/>
                <w:szCs w:val="18"/>
              </w:rPr>
              <w:t>(for invoicing and financial statements</w:t>
            </w:r>
            <w:r w:rsidRPr="00B20E3F">
              <w:rPr>
                <w:rFonts w:ascii="Arial" w:hAnsi="Arial" w:cs="Arial"/>
              </w:rPr>
              <w:t>)</w:t>
            </w:r>
          </w:p>
        </w:tc>
        <w:tc>
          <w:tcPr>
            <w:tcW w:w="6543" w:type="dxa"/>
            <w:tcBorders>
              <w:top w:val="single" w:sz="4" w:space="0" w:color="808080"/>
              <w:left w:val="single" w:sz="4" w:space="0" w:color="808080"/>
              <w:bottom w:val="single" w:sz="4" w:space="0" w:color="808080"/>
              <w:right w:val="single" w:sz="4" w:space="0" w:color="808080"/>
            </w:tcBorders>
            <w:vAlign w:val="center"/>
          </w:tcPr>
          <w:p w:rsidR="00F67BEA" w:rsidRDefault="00F67BEA" w:rsidP="00263476">
            <w:pPr>
              <w:spacing w:after="0" w:line="240" w:lineRule="auto"/>
              <w:ind w:left="-284" w:right="-613" w:firstLine="284"/>
              <w:rPr>
                <w:rFonts w:ascii="Arial" w:hAnsi="Arial" w:cs="Arial"/>
                <w:lang w:val="en-US"/>
              </w:rPr>
            </w:pPr>
          </w:p>
        </w:tc>
      </w:tr>
      <w:tr w:rsidR="00F67BEA" w:rsidTr="00263476">
        <w:trPr>
          <w:cantSplit/>
          <w:trHeight w:val="567"/>
        </w:trPr>
        <w:tc>
          <w:tcPr>
            <w:tcW w:w="3488" w:type="dxa"/>
            <w:tcBorders>
              <w:top w:val="single" w:sz="4" w:space="0" w:color="808080"/>
              <w:left w:val="single" w:sz="4" w:space="0" w:color="808080"/>
              <w:bottom w:val="single" w:sz="4" w:space="0" w:color="808080"/>
              <w:right w:val="single" w:sz="4" w:space="0" w:color="808080"/>
            </w:tcBorders>
            <w:vAlign w:val="center"/>
          </w:tcPr>
          <w:p w:rsidR="00F67BEA" w:rsidRPr="00CD5328" w:rsidRDefault="00F67BEA" w:rsidP="00263476">
            <w:pPr>
              <w:spacing w:after="0" w:line="240" w:lineRule="auto"/>
              <w:ind w:right="-613"/>
              <w:rPr>
                <w:rFonts w:ascii="Arial" w:hAnsi="Arial" w:cs="Arial"/>
                <w:sz w:val="18"/>
                <w:szCs w:val="18"/>
              </w:rPr>
            </w:pPr>
            <w:r w:rsidRPr="00CD5328">
              <w:rPr>
                <w:rFonts w:ascii="Arial" w:hAnsi="Arial" w:cs="Arial"/>
                <w:sz w:val="18"/>
                <w:szCs w:val="18"/>
              </w:rPr>
              <w:t xml:space="preserve">Production Budget/ Estimated Local spend </w:t>
            </w:r>
          </w:p>
        </w:tc>
        <w:tc>
          <w:tcPr>
            <w:tcW w:w="6543" w:type="dxa"/>
            <w:tcBorders>
              <w:top w:val="single" w:sz="4" w:space="0" w:color="808080"/>
              <w:left w:val="single" w:sz="4" w:space="0" w:color="808080"/>
              <w:bottom w:val="single" w:sz="4" w:space="0" w:color="808080"/>
              <w:right w:val="single" w:sz="4" w:space="0" w:color="808080"/>
            </w:tcBorders>
            <w:vAlign w:val="center"/>
          </w:tcPr>
          <w:p w:rsidR="00F67BEA" w:rsidRDefault="00F67BEA" w:rsidP="00263476">
            <w:pPr>
              <w:spacing w:after="0" w:line="240" w:lineRule="auto"/>
              <w:ind w:left="-284" w:right="-613" w:firstLine="284"/>
              <w:rPr>
                <w:rFonts w:ascii="Arial" w:hAnsi="Arial" w:cs="Arial"/>
                <w:lang w:val="en-US"/>
              </w:rPr>
            </w:pPr>
          </w:p>
        </w:tc>
      </w:tr>
      <w:tr w:rsidR="00F67BEA" w:rsidRPr="005A32F1" w:rsidTr="00263476">
        <w:trPr>
          <w:cantSplit/>
          <w:trHeight w:val="288"/>
        </w:trPr>
        <w:tc>
          <w:tcPr>
            <w:tcW w:w="10031" w:type="dxa"/>
            <w:gridSpan w:val="2"/>
            <w:tcBorders>
              <w:top w:val="single" w:sz="4" w:space="0" w:color="808080"/>
              <w:left w:val="single" w:sz="4" w:space="0" w:color="808080"/>
              <w:bottom w:val="single" w:sz="4" w:space="0" w:color="808080"/>
              <w:right w:val="single" w:sz="4" w:space="0" w:color="808080"/>
            </w:tcBorders>
            <w:shd w:val="clear" w:color="auto" w:fill="E6E6E6"/>
            <w:vAlign w:val="center"/>
            <w:hideMark/>
          </w:tcPr>
          <w:p w:rsidR="00F67BEA" w:rsidRPr="005A32F1" w:rsidRDefault="00F67BEA" w:rsidP="00263476">
            <w:pPr>
              <w:spacing w:after="0" w:line="240" w:lineRule="auto"/>
              <w:ind w:left="-284" w:right="-613" w:firstLine="284"/>
              <w:outlineLvl w:val="1"/>
              <w:rPr>
                <w:rFonts w:ascii="Arial" w:hAnsi="Arial" w:cs="Arial"/>
                <w:b/>
                <w:caps/>
                <w:sz w:val="20"/>
                <w:szCs w:val="20"/>
                <w:lang w:val="en-US"/>
              </w:rPr>
            </w:pPr>
            <w:r>
              <w:rPr>
                <w:rFonts w:ascii="Arial" w:hAnsi="Arial" w:cs="Arial"/>
                <w:b/>
                <w:caps/>
                <w:sz w:val="20"/>
                <w:szCs w:val="20"/>
                <w:lang w:val="en-US"/>
              </w:rPr>
              <w:t xml:space="preserve">Section C – Shoot details </w:t>
            </w:r>
          </w:p>
        </w:tc>
      </w:tr>
      <w:tr w:rsidR="00F67BEA" w:rsidTr="00263476">
        <w:trPr>
          <w:cantSplit/>
          <w:trHeight w:val="567"/>
        </w:trPr>
        <w:tc>
          <w:tcPr>
            <w:tcW w:w="3488" w:type="dxa"/>
            <w:tcBorders>
              <w:top w:val="single" w:sz="4" w:space="0" w:color="808080"/>
              <w:left w:val="single" w:sz="4" w:space="0" w:color="808080"/>
              <w:bottom w:val="single" w:sz="4" w:space="0" w:color="808080"/>
              <w:right w:val="single" w:sz="4" w:space="0" w:color="808080"/>
            </w:tcBorders>
            <w:vAlign w:val="center"/>
            <w:hideMark/>
          </w:tcPr>
          <w:p w:rsidR="00F67BEA" w:rsidRDefault="00F67BEA" w:rsidP="00263476">
            <w:pPr>
              <w:spacing w:after="0" w:line="240" w:lineRule="auto"/>
              <w:rPr>
                <w:rFonts w:ascii="Arial" w:hAnsi="Arial" w:cs="Arial"/>
              </w:rPr>
            </w:pPr>
            <w:r>
              <w:rPr>
                <w:rFonts w:ascii="Arial" w:hAnsi="Arial" w:cs="Arial"/>
              </w:rPr>
              <w:t>Dates of photo shoot/photo call</w:t>
            </w:r>
          </w:p>
        </w:tc>
        <w:tc>
          <w:tcPr>
            <w:tcW w:w="6543" w:type="dxa"/>
            <w:tcBorders>
              <w:top w:val="single" w:sz="4" w:space="0" w:color="808080"/>
              <w:left w:val="single" w:sz="4" w:space="0" w:color="808080"/>
              <w:bottom w:val="single" w:sz="4" w:space="0" w:color="808080"/>
              <w:right w:val="single" w:sz="4" w:space="0" w:color="808080"/>
            </w:tcBorders>
            <w:vAlign w:val="center"/>
          </w:tcPr>
          <w:p w:rsidR="00F67BEA" w:rsidRDefault="00F67BEA" w:rsidP="00263476">
            <w:pPr>
              <w:spacing w:after="0" w:line="240" w:lineRule="auto"/>
              <w:ind w:left="-284" w:right="-613" w:firstLine="284"/>
              <w:rPr>
                <w:rFonts w:ascii="Arial" w:hAnsi="Arial" w:cs="Arial"/>
                <w:lang w:val="en-US"/>
              </w:rPr>
            </w:pPr>
          </w:p>
        </w:tc>
      </w:tr>
      <w:tr w:rsidR="00F67BEA" w:rsidTr="00263476">
        <w:trPr>
          <w:cantSplit/>
          <w:trHeight w:val="567"/>
        </w:trPr>
        <w:tc>
          <w:tcPr>
            <w:tcW w:w="3488" w:type="dxa"/>
            <w:tcBorders>
              <w:top w:val="single" w:sz="4" w:space="0" w:color="808080"/>
              <w:left w:val="single" w:sz="4" w:space="0" w:color="808080"/>
              <w:bottom w:val="single" w:sz="4" w:space="0" w:color="808080"/>
              <w:right w:val="single" w:sz="4" w:space="0" w:color="808080"/>
            </w:tcBorders>
            <w:vAlign w:val="center"/>
            <w:hideMark/>
          </w:tcPr>
          <w:p w:rsidR="00F67BEA" w:rsidRDefault="00F67BEA" w:rsidP="00263476">
            <w:pPr>
              <w:spacing w:after="0" w:line="240" w:lineRule="auto"/>
              <w:ind w:left="-284" w:right="-613" w:firstLine="284"/>
              <w:rPr>
                <w:rFonts w:ascii="Arial" w:hAnsi="Arial" w:cs="Arial"/>
              </w:rPr>
            </w:pPr>
            <w:r>
              <w:rPr>
                <w:rFonts w:ascii="Arial" w:hAnsi="Arial" w:cs="Arial"/>
              </w:rPr>
              <w:t>Start time/end time</w:t>
            </w:r>
          </w:p>
        </w:tc>
        <w:tc>
          <w:tcPr>
            <w:tcW w:w="6543" w:type="dxa"/>
            <w:tcBorders>
              <w:top w:val="single" w:sz="4" w:space="0" w:color="808080"/>
              <w:left w:val="single" w:sz="4" w:space="0" w:color="808080"/>
              <w:bottom w:val="single" w:sz="4" w:space="0" w:color="808080"/>
              <w:right w:val="single" w:sz="4" w:space="0" w:color="808080"/>
            </w:tcBorders>
            <w:vAlign w:val="center"/>
          </w:tcPr>
          <w:p w:rsidR="00F67BEA" w:rsidRDefault="00F67BEA" w:rsidP="00263476">
            <w:pPr>
              <w:spacing w:after="0" w:line="240" w:lineRule="auto"/>
              <w:ind w:left="-284" w:right="-613" w:firstLine="284"/>
              <w:rPr>
                <w:rFonts w:ascii="Arial" w:hAnsi="Arial" w:cs="Arial"/>
                <w:lang w:val="en-US"/>
              </w:rPr>
            </w:pPr>
          </w:p>
        </w:tc>
      </w:tr>
      <w:tr w:rsidR="00F67BEA" w:rsidTr="00263476">
        <w:trPr>
          <w:cantSplit/>
          <w:trHeight w:val="567"/>
        </w:trPr>
        <w:tc>
          <w:tcPr>
            <w:tcW w:w="3488" w:type="dxa"/>
            <w:tcBorders>
              <w:top w:val="single" w:sz="4" w:space="0" w:color="808080"/>
              <w:left w:val="single" w:sz="4" w:space="0" w:color="808080"/>
              <w:bottom w:val="single" w:sz="4" w:space="0" w:color="808080"/>
              <w:right w:val="single" w:sz="4" w:space="0" w:color="808080"/>
            </w:tcBorders>
            <w:vAlign w:val="center"/>
            <w:hideMark/>
          </w:tcPr>
          <w:p w:rsidR="00F67BEA" w:rsidRDefault="00F67BEA" w:rsidP="00263476">
            <w:pPr>
              <w:spacing w:after="0" w:line="240" w:lineRule="auto"/>
              <w:ind w:left="-284" w:right="-613" w:firstLine="284"/>
              <w:rPr>
                <w:rFonts w:ascii="Arial" w:hAnsi="Arial" w:cs="Arial"/>
              </w:rPr>
            </w:pPr>
            <w:r>
              <w:rPr>
                <w:rFonts w:ascii="Arial" w:hAnsi="Arial" w:cs="Arial"/>
              </w:rPr>
              <w:t>Location(s) required</w:t>
            </w:r>
          </w:p>
        </w:tc>
        <w:tc>
          <w:tcPr>
            <w:tcW w:w="6543" w:type="dxa"/>
            <w:tcBorders>
              <w:top w:val="single" w:sz="4" w:space="0" w:color="808080"/>
              <w:left w:val="single" w:sz="4" w:space="0" w:color="808080"/>
              <w:bottom w:val="single" w:sz="4" w:space="0" w:color="808080"/>
              <w:right w:val="single" w:sz="4" w:space="0" w:color="808080"/>
            </w:tcBorders>
            <w:vAlign w:val="center"/>
          </w:tcPr>
          <w:p w:rsidR="00F67BEA" w:rsidRDefault="00F67BEA" w:rsidP="00263476">
            <w:pPr>
              <w:spacing w:after="0" w:line="240" w:lineRule="auto"/>
              <w:ind w:left="-284" w:right="-613" w:firstLine="284"/>
              <w:rPr>
                <w:rFonts w:ascii="Arial" w:hAnsi="Arial" w:cs="Arial"/>
                <w:lang w:val="en-US"/>
              </w:rPr>
            </w:pPr>
          </w:p>
        </w:tc>
      </w:tr>
      <w:tr w:rsidR="00F67BEA" w:rsidTr="00263476">
        <w:trPr>
          <w:cantSplit/>
          <w:trHeight w:val="2268"/>
        </w:trPr>
        <w:tc>
          <w:tcPr>
            <w:tcW w:w="3488" w:type="dxa"/>
            <w:tcBorders>
              <w:top w:val="single" w:sz="4" w:space="0" w:color="808080"/>
              <w:left w:val="single" w:sz="4" w:space="0" w:color="808080"/>
              <w:bottom w:val="single" w:sz="4" w:space="0" w:color="808080"/>
              <w:right w:val="single" w:sz="4" w:space="0" w:color="808080"/>
            </w:tcBorders>
            <w:vAlign w:val="center"/>
            <w:hideMark/>
          </w:tcPr>
          <w:p w:rsidR="00F67BEA" w:rsidRDefault="00F67BEA" w:rsidP="00263476">
            <w:pPr>
              <w:spacing w:after="0" w:line="240" w:lineRule="auto"/>
              <w:ind w:left="-284" w:right="-613" w:firstLine="284"/>
              <w:rPr>
                <w:rFonts w:ascii="Arial" w:hAnsi="Arial" w:cs="Arial"/>
              </w:rPr>
            </w:pPr>
            <w:r>
              <w:rPr>
                <w:rFonts w:ascii="Arial" w:hAnsi="Arial" w:cs="Arial"/>
              </w:rPr>
              <w:t>Equipment/props on location</w:t>
            </w:r>
          </w:p>
          <w:p w:rsidR="00F67BEA" w:rsidRDefault="00F67BEA" w:rsidP="00263476">
            <w:pPr>
              <w:spacing w:after="0" w:line="240" w:lineRule="auto"/>
              <w:ind w:left="-284" w:right="-613" w:firstLine="284"/>
              <w:rPr>
                <w:rFonts w:ascii="Arial" w:hAnsi="Arial" w:cs="Arial"/>
              </w:rPr>
            </w:pPr>
            <w:r>
              <w:rPr>
                <w:rFonts w:ascii="Arial" w:hAnsi="Arial" w:cs="Arial"/>
              </w:rPr>
              <w:t>(please list)</w:t>
            </w:r>
          </w:p>
        </w:tc>
        <w:tc>
          <w:tcPr>
            <w:tcW w:w="6543" w:type="dxa"/>
            <w:tcBorders>
              <w:top w:val="single" w:sz="4" w:space="0" w:color="808080"/>
              <w:left w:val="single" w:sz="4" w:space="0" w:color="808080"/>
              <w:bottom w:val="single" w:sz="4" w:space="0" w:color="808080"/>
              <w:right w:val="single" w:sz="4" w:space="0" w:color="808080"/>
            </w:tcBorders>
            <w:vAlign w:val="center"/>
          </w:tcPr>
          <w:p w:rsidR="00F67BEA" w:rsidRDefault="00F67BEA" w:rsidP="00263476">
            <w:pPr>
              <w:spacing w:after="0" w:line="240" w:lineRule="auto"/>
              <w:ind w:left="-284" w:right="-613" w:firstLine="284"/>
              <w:rPr>
                <w:rFonts w:ascii="Arial" w:hAnsi="Arial" w:cs="Arial"/>
                <w:lang w:val="en-US"/>
              </w:rPr>
            </w:pPr>
          </w:p>
        </w:tc>
      </w:tr>
      <w:tr w:rsidR="00F67BEA" w:rsidTr="00263476">
        <w:trPr>
          <w:cantSplit/>
          <w:trHeight w:val="567"/>
        </w:trPr>
        <w:tc>
          <w:tcPr>
            <w:tcW w:w="3488" w:type="dxa"/>
            <w:tcBorders>
              <w:top w:val="single" w:sz="4" w:space="0" w:color="808080"/>
              <w:left w:val="single" w:sz="4" w:space="0" w:color="808080"/>
              <w:bottom w:val="single" w:sz="4" w:space="0" w:color="808080"/>
              <w:right w:val="single" w:sz="4" w:space="0" w:color="808080"/>
            </w:tcBorders>
            <w:vAlign w:val="center"/>
            <w:hideMark/>
          </w:tcPr>
          <w:p w:rsidR="00F67BEA" w:rsidRDefault="00F67BEA" w:rsidP="00263476">
            <w:pPr>
              <w:spacing w:after="0" w:line="240" w:lineRule="auto"/>
              <w:ind w:left="-284" w:right="-613" w:firstLine="284"/>
              <w:rPr>
                <w:rFonts w:ascii="Arial" w:hAnsi="Arial" w:cs="Arial"/>
              </w:rPr>
            </w:pPr>
            <w:r>
              <w:rPr>
                <w:rFonts w:ascii="Arial" w:hAnsi="Arial" w:cs="Arial"/>
              </w:rPr>
              <w:t>Number of cast/talent on location</w:t>
            </w:r>
          </w:p>
        </w:tc>
        <w:tc>
          <w:tcPr>
            <w:tcW w:w="6543" w:type="dxa"/>
            <w:tcBorders>
              <w:top w:val="single" w:sz="4" w:space="0" w:color="808080"/>
              <w:left w:val="single" w:sz="4" w:space="0" w:color="808080"/>
              <w:bottom w:val="single" w:sz="4" w:space="0" w:color="808080"/>
              <w:right w:val="single" w:sz="4" w:space="0" w:color="808080"/>
            </w:tcBorders>
            <w:vAlign w:val="center"/>
          </w:tcPr>
          <w:p w:rsidR="00F67BEA" w:rsidRDefault="00F67BEA" w:rsidP="00263476">
            <w:pPr>
              <w:spacing w:after="0" w:line="240" w:lineRule="auto"/>
              <w:ind w:left="-284" w:right="-613" w:firstLine="284"/>
              <w:rPr>
                <w:rFonts w:ascii="Arial" w:hAnsi="Arial" w:cs="Arial"/>
                <w:lang w:val="en-US"/>
              </w:rPr>
            </w:pPr>
          </w:p>
        </w:tc>
      </w:tr>
      <w:tr w:rsidR="00F67BEA" w:rsidRPr="00133E95" w:rsidTr="00263476">
        <w:trPr>
          <w:cantSplit/>
          <w:trHeight w:val="280"/>
        </w:trPr>
        <w:tc>
          <w:tcPr>
            <w:tcW w:w="10031" w:type="dxa"/>
            <w:gridSpan w:val="2"/>
            <w:tcBorders>
              <w:top w:val="single" w:sz="4" w:space="0" w:color="808080"/>
              <w:left w:val="single" w:sz="4" w:space="0" w:color="808080"/>
              <w:bottom w:val="single" w:sz="4" w:space="0" w:color="808080"/>
              <w:right w:val="single" w:sz="4" w:space="0" w:color="808080"/>
            </w:tcBorders>
            <w:vAlign w:val="center"/>
            <w:hideMark/>
          </w:tcPr>
          <w:p w:rsidR="00F67BEA" w:rsidRPr="00133E95" w:rsidRDefault="00F67BEA" w:rsidP="00263476">
            <w:pPr>
              <w:spacing w:after="0" w:line="240" w:lineRule="auto"/>
              <w:ind w:left="-284" w:right="-613" w:firstLine="284"/>
              <w:rPr>
                <w:rFonts w:ascii="Arial" w:hAnsi="Arial" w:cs="Arial"/>
                <w:b/>
                <w:lang w:val="en-US"/>
              </w:rPr>
            </w:pPr>
            <w:r w:rsidRPr="00133E95">
              <w:rPr>
                <w:rFonts w:ascii="Arial" w:hAnsi="Arial" w:cs="Arial"/>
                <w:b/>
                <w:lang w:val="en-US"/>
              </w:rPr>
              <w:t>Please ensure that you include the following in your application;</w:t>
            </w:r>
          </w:p>
        </w:tc>
      </w:tr>
      <w:tr w:rsidR="00F67BEA" w:rsidTr="00263476">
        <w:trPr>
          <w:cantSplit/>
          <w:trHeight w:val="567"/>
        </w:trPr>
        <w:tc>
          <w:tcPr>
            <w:tcW w:w="3488" w:type="dxa"/>
            <w:tcBorders>
              <w:top w:val="single" w:sz="4" w:space="0" w:color="808080"/>
              <w:left w:val="single" w:sz="4" w:space="0" w:color="808080"/>
              <w:bottom w:val="single" w:sz="4" w:space="0" w:color="808080"/>
              <w:right w:val="single" w:sz="4" w:space="0" w:color="808080"/>
            </w:tcBorders>
            <w:vAlign w:val="center"/>
            <w:hideMark/>
          </w:tcPr>
          <w:p w:rsidR="00F67BEA" w:rsidRDefault="00F67BEA" w:rsidP="00263476">
            <w:pPr>
              <w:spacing w:after="0" w:line="240" w:lineRule="auto"/>
              <w:ind w:left="-284" w:right="-613" w:firstLine="284"/>
              <w:rPr>
                <w:rFonts w:ascii="Arial" w:hAnsi="Arial" w:cs="Arial"/>
              </w:rPr>
            </w:pPr>
            <w:r>
              <w:rPr>
                <w:rFonts w:ascii="Arial" w:hAnsi="Arial" w:cs="Arial"/>
              </w:rPr>
              <w:lastRenderedPageBreak/>
              <w:t>Risk assessment</w:t>
            </w:r>
          </w:p>
        </w:tc>
        <w:tc>
          <w:tcPr>
            <w:tcW w:w="6543" w:type="dxa"/>
            <w:tcBorders>
              <w:top w:val="single" w:sz="4" w:space="0" w:color="808080"/>
              <w:left w:val="single" w:sz="4" w:space="0" w:color="808080"/>
              <w:bottom w:val="single" w:sz="4" w:space="0" w:color="808080"/>
              <w:right w:val="single" w:sz="4" w:space="0" w:color="808080"/>
            </w:tcBorders>
            <w:vAlign w:val="center"/>
          </w:tcPr>
          <w:p w:rsidR="00F67BEA" w:rsidRDefault="00F67BEA" w:rsidP="00263476">
            <w:pPr>
              <w:spacing w:after="0" w:line="240" w:lineRule="auto"/>
              <w:ind w:left="-284" w:right="-613" w:firstLine="284"/>
              <w:rPr>
                <w:rFonts w:ascii="Arial" w:hAnsi="Arial" w:cs="Arial"/>
                <w:lang w:val="en-US"/>
              </w:rPr>
            </w:pPr>
          </w:p>
        </w:tc>
      </w:tr>
      <w:tr w:rsidR="00F67BEA" w:rsidTr="00263476">
        <w:trPr>
          <w:cantSplit/>
          <w:trHeight w:val="567"/>
        </w:trPr>
        <w:tc>
          <w:tcPr>
            <w:tcW w:w="3488" w:type="dxa"/>
            <w:tcBorders>
              <w:top w:val="single" w:sz="4" w:space="0" w:color="808080"/>
              <w:left w:val="single" w:sz="4" w:space="0" w:color="808080"/>
              <w:bottom w:val="single" w:sz="4" w:space="0" w:color="808080"/>
              <w:right w:val="single" w:sz="4" w:space="0" w:color="808080"/>
            </w:tcBorders>
            <w:vAlign w:val="center"/>
            <w:hideMark/>
          </w:tcPr>
          <w:p w:rsidR="00F67BEA" w:rsidRDefault="00F67BEA" w:rsidP="00263476">
            <w:pPr>
              <w:spacing w:after="0" w:line="240" w:lineRule="auto"/>
              <w:ind w:left="-284" w:right="-613" w:firstLine="284"/>
              <w:rPr>
                <w:rFonts w:ascii="Arial" w:hAnsi="Arial" w:cs="Arial"/>
              </w:rPr>
            </w:pPr>
            <w:r>
              <w:rPr>
                <w:rFonts w:ascii="Arial" w:hAnsi="Arial" w:cs="Arial"/>
              </w:rPr>
              <w:t>Public Liability Insurance</w:t>
            </w:r>
          </w:p>
          <w:p w:rsidR="00F67BEA" w:rsidRDefault="00F67BEA" w:rsidP="00263476">
            <w:pPr>
              <w:spacing w:after="0" w:line="240" w:lineRule="auto"/>
              <w:ind w:left="-284" w:right="-613" w:firstLine="284"/>
              <w:rPr>
                <w:rFonts w:ascii="Arial" w:hAnsi="Arial" w:cs="Arial"/>
              </w:rPr>
            </w:pPr>
            <w:r>
              <w:rPr>
                <w:rFonts w:ascii="Arial" w:hAnsi="Arial" w:cs="Arial"/>
              </w:rPr>
              <w:t>(with indemnity for DCC)</w:t>
            </w:r>
          </w:p>
        </w:tc>
        <w:tc>
          <w:tcPr>
            <w:tcW w:w="6543" w:type="dxa"/>
            <w:tcBorders>
              <w:top w:val="single" w:sz="4" w:space="0" w:color="808080"/>
              <w:left w:val="single" w:sz="4" w:space="0" w:color="808080"/>
              <w:bottom w:val="single" w:sz="4" w:space="0" w:color="808080"/>
              <w:right w:val="single" w:sz="4" w:space="0" w:color="808080"/>
            </w:tcBorders>
            <w:vAlign w:val="center"/>
          </w:tcPr>
          <w:p w:rsidR="00F67BEA" w:rsidRDefault="00F67BEA" w:rsidP="00263476">
            <w:pPr>
              <w:spacing w:after="0" w:line="240" w:lineRule="auto"/>
              <w:ind w:left="-284" w:right="-613" w:firstLine="284"/>
              <w:rPr>
                <w:rFonts w:ascii="Arial" w:hAnsi="Arial" w:cs="Arial"/>
                <w:lang w:val="en-US"/>
              </w:rPr>
            </w:pPr>
          </w:p>
        </w:tc>
      </w:tr>
      <w:tr w:rsidR="00F67BEA" w:rsidTr="00263476">
        <w:trPr>
          <w:cantSplit/>
          <w:trHeight w:val="567"/>
        </w:trPr>
        <w:tc>
          <w:tcPr>
            <w:tcW w:w="3488" w:type="dxa"/>
            <w:tcBorders>
              <w:top w:val="single" w:sz="4" w:space="0" w:color="808080"/>
              <w:left w:val="single" w:sz="4" w:space="0" w:color="808080"/>
              <w:bottom w:val="single" w:sz="4" w:space="0" w:color="808080"/>
              <w:right w:val="single" w:sz="4" w:space="0" w:color="808080"/>
            </w:tcBorders>
            <w:vAlign w:val="center"/>
            <w:hideMark/>
          </w:tcPr>
          <w:p w:rsidR="00F67BEA" w:rsidRDefault="00F67BEA" w:rsidP="00263476">
            <w:pPr>
              <w:spacing w:after="0" w:line="240" w:lineRule="auto"/>
              <w:ind w:left="-284" w:right="-613" w:firstLine="284"/>
              <w:rPr>
                <w:rFonts w:ascii="Arial" w:hAnsi="Arial" w:cs="Arial"/>
              </w:rPr>
            </w:pPr>
            <w:r>
              <w:rPr>
                <w:rFonts w:ascii="Arial" w:hAnsi="Arial" w:cs="Arial"/>
              </w:rPr>
              <w:t>Other application forms</w:t>
            </w:r>
          </w:p>
          <w:p w:rsidR="00F67BEA" w:rsidRDefault="00F67BEA" w:rsidP="00263476">
            <w:pPr>
              <w:spacing w:after="0" w:line="240" w:lineRule="auto"/>
              <w:ind w:left="-284" w:right="-613" w:firstLine="284"/>
              <w:rPr>
                <w:rFonts w:ascii="Arial" w:hAnsi="Arial" w:cs="Arial"/>
              </w:rPr>
            </w:pPr>
            <w:r>
              <w:rPr>
                <w:rFonts w:ascii="Arial" w:hAnsi="Arial" w:cs="Arial"/>
              </w:rPr>
              <w:t xml:space="preserve">(Parking/Equipment forms </w:t>
            </w:r>
          </w:p>
          <w:p w:rsidR="00F67BEA" w:rsidRDefault="00F67BEA" w:rsidP="00263476">
            <w:pPr>
              <w:spacing w:after="0" w:line="240" w:lineRule="auto"/>
              <w:ind w:left="-284" w:right="-613" w:firstLine="284"/>
              <w:rPr>
                <w:rFonts w:ascii="Arial" w:hAnsi="Arial" w:cs="Arial"/>
              </w:rPr>
            </w:pPr>
            <w:r>
              <w:rPr>
                <w:rFonts w:ascii="Arial" w:hAnsi="Arial" w:cs="Arial"/>
              </w:rPr>
              <w:t>if applicable)</w:t>
            </w:r>
          </w:p>
        </w:tc>
        <w:tc>
          <w:tcPr>
            <w:tcW w:w="6543" w:type="dxa"/>
            <w:tcBorders>
              <w:top w:val="single" w:sz="4" w:space="0" w:color="808080"/>
              <w:left w:val="single" w:sz="4" w:space="0" w:color="808080"/>
              <w:bottom w:val="single" w:sz="4" w:space="0" w:color="808080"/>
              <w:right w:val="single" w:sz="4" w:space="0" w:color="808080"/>
            </w:tcBorders>
            <w:vAlign w:val="center"/>
          </w:tcPr>
          <w:p w:rsidR="00F67BEA" w:rsidRDefault="00F67BEA" w:rsidP="00263476">
            <w:pPr>
              <w:spacing w:after="0" w:line="240" w:lineRule="auto"/>
              <w:ind w:left="-284" w:right="-613" w:firstLine="284"/>
              <w:rPr>
                <w:rFonts w:ascii="Arial" w:hAnsi="Arial" w:cs="Arial"/>
                <w:lang w:val="en-US"/>
              </w:rPr>
            </w:pPr>
          </w:p>
        </w:tc>
      </w:tr>
      <w:tr w:rsidR="00F67BEA" w:rsidTr="00263476">
        <w:trPr>
          <w:cantSplit/>
          <w:trHeight w:val="280"/>
        </w:trPr>
        <w:tc>
          <w:tcPr>
            <w:tcW w:w="10031" w:type="dxa"/>
            <w:gridSpan w:val="2"/>
            <w:tcBorders>
              <w:top w:val="single" w:sz="4" w:space="0" w:color="808080"/>
              <w:left w:val="single" w:sz="4" w:space="0" w:color="808080"/>
              <w:bottom w:val="single" w:sz="4" w:space="0" w:color="808080"/>
              <w:right w:val="single" w:sz="4" w:space="0" w:color="808080"/>
            </w:tcBorders>
            <w:hideMark/>
          </w:tcPr>
          <w:p w:rsidR="00F67BEA" w:rsidRDefault="00F67BEA" w:rsidP="00263476">
            <w:pPr>
              <w:spacing w:after="0" w:line="240" w:lineRule="auto"/>
              <w:rPr>
                <w:rFonts w:ascii="Arial" w:hAnsi="Arial" w:cs="Arial"/>
                <w:lang w:val="en-US"/>
              </w:rPr>
            </w:pPr>
            <w:r>
              <w:rPr>
                <w:rFonts w:ascii="Arial" w:hAnsi="Arial" w:cs="Arial"/>
                <w:lang w:val="en-US"/>
              </w:rPr>
              <w:t xml:space="preserve">We confirm that our </w:t>
            </w:r>
            <w:proofErr w:type="spellStart"/>
            <w:r>
              <w:rPr>
                <w:rFonts w:ascii="Arial" w:hAnsi="Arial" w:cs="Arial"/>
                <w:lang w:val="en-US"/>
              </w:rPr>
              <w:t>organisation</w:t>
            </w:r>
            <w:proofErr w:type="spellEnd"/>
            <w:r>
              <w:rPr>
                <w:rFonts w:ascii="Arial" w:hAnsi="Arial" w:cs="Arial"/>
                <w:lang w:val="en-US"/>
              </w:rPr>
              <w:t xml:space="preserve"> has a Health &amp; Safety Management Plan in place for the p</w:t>
            </w:r>
            <w:proofErr w:type="spellStart"/>
            <w:r>
              <w:rPr>
                <w:rFonts w:ascii="Arial" w:hAnsi="Arial" w:cs="Arial"/>
              </w:rPr>
              <w:t>hoto</w:t>
            </w:r>
            <w:proofErr w:type="spellEnd"/>
            <w:r>
              <w:rPr>
                <w:rFonts w:ascii="Arial" w:hAnsi="Arial" w:cs="Arial"/>
              </w:rPr>
              <w:t xml:space="preserve"> shoot/photo call</w:t>
            </w:r>
            <w:r>
              <w:rPr>
                <w:rFonts w:ascii="Arial" w:hAnsi="Arial" w:cs="Arial"/>
                <w:lang w:val="en-US"/>
              </w:rPr>
              <w:t xml:space="preserve">. This Plan complies with the requirements of the Health &amp; Safety Act 2005 and all subsequent acts and amendments.  This Plan will remain in force for the duration of our </w:t>
            </w:r>
            <w:r>
              <w:rPr>
                <w:rFonts w:ascii="Arial" w:hAnsi="Arial" w:cs="Arial"/>
              </w:rPr>
              <w:t>photo shoot/photo call</w:t>
            </w:r>
            <w:r>
              <w:rPr>
                <w:rFonts w:ascii="Arial" w:hAnsi="Arial" w:cs="Arial"/>
                <w:lang w:val="en-US"/>
              </w:rPr>
              <w:t xml:space="preserve"> and will not be amended or cancelled for the duration of the shoot.</w:t>
            </w:r>
          </w:p>
          <w:p w:rsidR="00F67BEA" w:rsidRDefault="00F67BEA" w:rsidP="00263476">
            <w:pPr>
              <w:spacing w:after="0" w:line="240" w:lineRule="auto"/>
              <w:rPr>
                <w:rFonts w:ascii="Arial" w:hAnsi="Arial" w:cs="Arial"/>
                <w:lang w:val="en-US"/>
              </w:rPr>
            </w:pPr>
          </w:p>
          <w:p w:rsidR="00F67BEA" w:rsidRDefault="00F67BEA" w:rsidP="00263476">
            <w:pPr>
              <w:spacing w:after="0" w:line="240" w:lineRule="auto"/>
              <w:rPr>
                <w:rFonts w:ascii="Arial" w:hAnsi="Arial" w:cs="Arial"/>
                <w:lang w:val="en-US"/>
              </w:rPr>
            </w:pPr>
            <w:r>
              <w:rPr>
                <w:rFonts w:ascii="Arial" w:hAnsi="Arial" w:cs="Arial"/>
                <w:iCs/>
              </w:rPr>
              <w:t>The Safety, Health and Welfare at Work Act 2005 places a duty on employers to ensure the safety, health and welfare at work of employees, so far as is reasonably practicable. In addition, the Act also requires that the employer does not endanger anyone else (e.g. contractors, members of public) by ensuring that they manage and conduct work in a safe manner.</w:t>
            </w:r>
          </w:p>
        </w:tc>
      </w:tr>
      <w:tr w:rsidR="00F67BEA" w:rsidTr="00263476">
        <w:trPr>
          <w:cantSplit/>
          <w:trHeight w:val="280"/>
        </w:trPr>
        <w:tc>
          <w:tcPr>
            <w:tcW w:w="10031" w:type="dxa"/>
            <w:gridSpan w:val="2"/>
            <w:tcBorders>
              <w:top w:val="single" w:sz="4" w:space="0" w:color="808080"/>
              <w:left w:val="single" w:sz="4" w:space="0" w:color="808080"/>
              <w:bottom w:val="single" w:sz="4" w:space="0" w:color="808080"/>
              <w:right w:val="single" w:sz="4" w:space="0" w:color="808080"/>
            </w:tcBorders>
            <w:hideMark/>
          </w:tcPr>
          <w:p w:rsidR="00F67BEA" w:rsidRDefault="00F67BEA" w:rsidP="00263476">
            <w:pPr>
              <w:spacing w:after="0" w:line="240" w:lineRule="auto"/>
              <w:jc w:val="both"/>
              <w:rPr>
                <w:rFonts w:ascii="Arial" w:hAnsi="Arial" w:cs="Arial"/>
                <w:b/>
              </w:rPr>
            </w:pPr>
            <w:r w:rsidRPr="000C4C02">
              <w:rPr>
                <w:rFonts w:ascii="Arial" w:hAnsi="Arial" w:cs="Arial"/>
                <w:b/>
              </w:rPr>
              <w:t xml:space="preserve">If any details, relating to this permit application, are altered after the form has been submitted, please advise Dublin City Council immediately at the </w:t>
            </w:r>
            <w:r w:rsidR="00E9624A">
              <w:rPr>
                <w:rFonts w:ascii="Arial" w:hAnsi="Arial" w:cs="Arial"/>
                <w:b/>
              </w:rPr>
              <w:t>Film Office,</w:t>
            </w:r>
            <w:r w:rsidRPr="000C4C02">
              <w:rPr>
                <w:rFonts w:ascii="Arial" w:hAnsi="Arial" w:cs="Arial"/>
                <w:b/>
              </w:rPr>
              <w:t xml:space="preserve"> Dublin City Council, Ground Floor, Block 4, Civ</w:t>
            </w:r>
            <w:r>
              <w:rPr>
                <w:rFonts w:ascii="Arial" w:hAnsi="Arial" w:cs="Arial"/>
                <w:b/>
              </w:rPr>
              <w:t xml:space="preserve">ic Offices, Wood Quay, Dublin 8 and </w:t>
            </w:r>
            <w:hyperlink r:id="rId8" w:history="1">
              <w:r>
                <w:rPr>
                  <w:rStyle w:val="Hyperlink"/>
                  <w:rFonts w:ascii="Arial" w:hAnsi="Arial" w:cs="Arial"/>
                </w:rPr>
                <w:t>filming@dublincity.ie</w:t>
              </w:r>
            </w:hyperlink>
            <w:r>
              <w:rPr>
                <w:rFonts w:ascii="Arial" w:hAnsi="Arial" w:cs="Arial"/>
              </w:rPr>
              <w:t xml:space="preserve">  </w:t>
            </w:r>
          </w:p>
          <w:p w:rsidR="00F67BEA" w:rsidRPr="000C4C02" w:rsidRDefault="00F67BEA" w:rsidP="00263476">
            <w:pPr>
              <w:spacing w:after="0" w:line="240" w:lineRule="auto"/>
              <w:jc w:val="both"/>
              <w:rPr>
                <w:rFonts w:ascii="Arial" w:hAnsi="Arial" w:cs="Arial"/>
                <w:b/>
                <w:lang w:val="ga-IE"/>
              </w:rPr>
            </w:pPr>
          </w:p>
          <w:p w:rsidR="00F67BEA" w:rsidRDefault="00F67BEA" w:rsidP="00263476">
            <w:pPr>
              <w:spacing w:after="0" w:line="240" w:lineRule="auto"/>
              <w:rPr>
                <w:rFonts w:ascii="Arial" w:hAnsi="Arial" w:cs="Arial"/>
                <w:b/>
                <w:lang w:val="ga-IE"/>
              </w:rPr>
            </w:pPr>
            <w:r w:rsidRPr="000C4C02">
              <w:rPr>
                <w:rFonts w:ascii="Arial" w:hAnsi="Arial" w:cs="Arial"/>
                <w:b/>
              </w:rPr>
              <w:t xml:space="preserve">I, the undersigned confirm that the above information is true and factual. I confirm that I am the authorised person for this </w:t>
            </w:r>
            <w:r>
              <w:rPr>
                <w:rFonts w:ascii="Arial" w:hAnsi="Arial" w:cs="Arial"/>
                <w:b/>
              </w:rPr>
              <w:t>campaign</w:t>
            </w:r>
            <w:r w:rsidRPr="000C4C02">
              <w:rPr>
                <w:rFonts w:ascii="Arial" w:hAnsi="Arial" w:cs="Arial"/>
                <w:b/>
                <w:lang w:val="ga-IE"/>
              </w:rPr>
              <w:t>.</w:t>
            </w:r>
          </w:p>
          <w:p w:rsidR="00F67BEA" w:rsidRDefault="00F67BEA" w:rsidP="00263476">
            <w:pPr>
              <w:spacing w:after="0" w:line="240" w:lineRule="auto"/>
              <w:rPr>
                <w:rFonts w:ascii="Arial" w:hAnsi="Arial" w:cs="Arial"/>
                <w:b/>
                <w:lang w:val="ga-IE"/>
              </w:rPr>
            </w:pPr>
          </w:p>
          <w:p w:rsidR="00F67BEA" w:rsidRDefault="00F67BEA" w:rsidP="00263476">
            <w:pPr>
              <w:pStyle w:val="BodyText"/>
              <w:spacing w:before="240"/>
              <w:ind w:left="-284" w:right="-613" w:firstLine="284"/>
              <w:jc w:val="left"/>
              <w:rPr>
                <w:rFonts w:ascii="Arial" w:hAnsi="Arial" w:cs="Arial"/>
                <w:sz w:val="22"/>
                <w:szCs w:val="22"/>
              </w:rPr>
            </w:pPr>
            <w:r>
              <w:rPr>
                <w:rFonts w:ascii="Arial" w:hAnsi="Arial" w:cs="Arial"/>
                <w:sz w:val="22"/>
                <w:szCs w:val="22"/>
              </w:rPr>
              <w:t>I have read the general conditions below and agree to abide by same:</w:t>
            </w:r>
          </w:p>
          <w:p w:rsidR="00F67BEA" w:rsidRDefault="00F67BEA" w:rsidP="00263476">
            <w:pPr>
              <w:spacing w:after="0" w:line="240" w:lineRule="auto"/>
              <w:rPr>
                <w:rFonts w:ascii="Arial" w:hAnsi="Arial" w:cs="Arial"/>
                <w:b/>
                <w:lang w:val="ga-IE"/>
              </w:rPr>
            </w:pPr>
          </w:p>
          <w:p w:rsidR="00F67BEA" w:rsidRPr="000C4C02" w:rsidRDefault="00F67BEA" w:rsidP="00263476">
            <w:pPr>
              <w:spacing w:after="0" w:line="240" w:lineRule="auto"/>
              <w:rPr>
                <w:rFonts w:ascii="Arial" w:hAnsi="Arial" w:cs="Arial"/>
                <w:b/>
                <w:lang w:val="ga-IE"/>
              </w:rPr>
            </w:pPr>
          </w:p>
          <w:p w:rsidR="00F67BEA" w:rsidRDefault="00F67BEA" w:rsidP="00263476">
            <w:pPr>
              <w:spacing w:after="0" w:line="240" w:lineRule="auto"/>
              <w:rPr>
                <w:rFonts w:ascii="Arial" w:hAnsi="Arial" w:cs="Arial"/>
                <w:b/>
                <w:lang w:val="en-US"/>
              </w:rPr>
            </w:pPr>
            <w:r>
              <w:rPr>
                <w:rFonts w:ascii="Arial" w:hAnsi="Arial" w:cs="Arial"/>
                <w:b/>
                <w:lang w:val="en-US"/>
              </w:rPr>
              <w:t>Signature of applicant:</w:t>
            </w:r>
          </w:p>
          <w:p w:rsidR="00F67BEA" w:rsidRDefault="00F67BEA" w:rsidP="00263476">
            <w:pPr>
              <w:spacing w:after="0" w:line="240" w:lineRule="auto"/>
              <w:ind w:left="-284" w:right="-613" w:firstLine="284"/>
              <w:rPr>
                <w:rFonts w:ascii="Arial" w:hAnsi="Arial" w:cs="Arial"/>
                <w:lang w:val="en-US"/>
              </w:rPr>
            </w:pPr>
            <w:r>
              <w:rPr>
                <w:rFonts w:ascii="Arial" w:hAnsi="Arial" w:cs="Arial"/>
                <w:b/>
                <w:lang w:val="en-US"/>
              </w:rPr>
              <w:t>Date:</w:t>
            </w:r>
          </w:p>
        </w:tc>
      </w:tr>
    </w:tbl>
    <w:p w:rsidR="00C771B6" w:rsidRPr="00C771B6" w:rsidRDefault="00C771B6" w:rsidP="00F67BEA">
      <w:pPr>
        <w:spacing w:after="0" w:line="240" w:lineRule="auto"/>
        <w:jc w:val="both"/>
        <w:rPr>
          <w:rFonts w:ascii="Arial" w:hAnsi="Arial" w:cs="Arial"/>
          <w:b/>
          <w:bCs/>
          <w:iCs/>
        </w:rPr>
      </w:pPr>
    </w:p>
    <w:p w:rsidR="00C771B6" w:rsidRPr="00C771B6" w:rsidRDefault="00C771B6" w:rsidP="00F67BEA">
      <w:pPr>
        <w:spacing w:after="0" w:line="240" w:lineRule="auto"/>
        <w:jc w:val="both"/>
        <w:rPr>
          <w:rFonts w:ascii="Arial" w:hAnsi="Arial" w:cs="Arial"/>
          <w:b/>
          <w:bCs/>
          <w:iCs/>
        </w:rPr>
      </w:pPr>
      <w:r w:rsidRPr="00C771B6">
        <w:rPr>
          <w:rFonts w:ascii="Arial" w:hAnsi="Arial" w:cs="Arial"/>
          <w:b/>
          <w:bCs/>
          <w:iCs/>
        </w:rPr>
        <w:t>Charges for Photo shoot/ Photo call</w:t>
      </w:r>
    </w:p>
    <w:p w:rsidR="00F67BEA" w:rsidRPr="00C771B6" w:rsidRDefault="00F67BEA" w:rsidP="00F67BEA">
      <w:pPr>
        <w:spacing w:after="0" w:line="240" w:lineRule="auto"/>
        <w:jc w:val="both"/>
        <w:rPr>
          <w:rFonts w:ascii="Arial" w:hAnsi="Arial" w:cs="Arial"/>
          <w:lang w:val="en-GB"/>
        </w:rPr>
      </w:pPr>
      <w:r w:rsidRPr="00C771B6">
        <w:rPr>
          <w:rFonts w:ascii="Arial" w:hAnsi="Arial" w:cs="Arial"/>
          <w:bCs/>
          <w:i/>
          <w:iCs/>
        </w:rPr>
        <w:t>Please note that from the 1</w:t>
      </w:r>
      <w:r w:rsidRPr="00C771B6">
        <w:rPr>
          <w:rFonts w:ascii="Arial" w:hAnsi="Arial" w:cs="Arial"/>
          <w:bCs/>
          <w:i/>
          <w:iCs/>
          <w:vertAlign w:val="superscript"/>
        </w:rPr>
        <w:t>st</w:t>
      </w:r>
      <w:r w:rsidRPr="00C771B6">
        <w:rPr>
          <w:rFonts w:ascii="Arial" w:hAnsi="Arial" w:cs="Arial"/>
          <w:bCs/>
          <w:i/>
          <w:iCs/>
        </w:rPr>
        <w:t xml:space="preserve"> of January 2018 the following fees will be applied;</w:t>
      </w:r>
    </w:p>
    <w:p w:rsidR="00F67BEA" w:rsidRDefault="00F67BEA" w:rsidP="00F67BEA">
      <w:pPr>
        <w:spacing w:after="0" w:line="240" w:lineRule="auto"/>
        <w:jc w:val="both"/>
        <w:rPr>
          <w:rFonts w:ascii="Arial" w:hAnsi="Arial" w:cs="Arial"/>
          <w:lang w:val="en-GB"/>
        </w:rPr>
      </w:pPr>
      <w:r>
        <w:rPr>
          <w:rFonts w:ascii="Arial" w:hAnsi="Arial" w:cs="Arial"/>
          <w:bCs/>
          <w:iCs/>
          <w:lang w:val="en-GB"/>
        </w:rPr>
        <w:t>All late applications (if accepted) will result in double the relevant application fee for all productions that do not meet the required lead-in time.</w:t>
      </w:r>
      <w:r>
        <w:rPr>
          <w:rFonts w:ascii="Arial" w:hAnsi="Arial" w:cs="Arial"/>
          <w:lang w:val="en-GB"/>
        </w:rPr>
        <w:t xml:space="preserve"> </w:t>
      </w:r>
    </w:p>
    <w:p w:rsidR="00F67BEA" w:rsidRPr="002A1DFE" w:rsidRDefault="00F67BEA" w:rsidP="00F67BEA">
      <w:pPr>
        <w:pStyle w:val="BodyText"/>
        <w:numPr>
          <w:ilvl w:val="0"/>
          <w:numId w:val="1"/>
        </w:numPr>
        <w:ind w:left="-284" w:right="-613" w:firstLine="284"/>
        <w:jc w:val="left"/>
        <w:rPr>
          <w:rFonts w:ascii="Arial" w:hAnsi="Arial" w:cs="Arial"/>
          <w:sz w:val="22"/>
          <w:szCs w:val="22"/>
        </w:rPr>
      </w:pPr>
      <w:r w:rsidRPr="002A1DFE">
        <w:rPr>
          <w:rFonts w:ascii="Arial" w:hAnsi="Arial" w:cs="Arial"/>
          <w:b w:val="0"/>
          <w:bCs/>
          <w:sz w:val="22"/>
          <w:szCs w:val="22"/>
        </w:rPr>
        <w:t>Minimum charge/1</w:t>
      </w:r>
      <w:r w:rsidRPr="002A1DFE">
        <w:rPr>
          <w:rFonts w:ascii="Arial" w:hAnsi="Arial" w:cs="Arial"/>
          <w:b w:val="0"/>
          <w:bCs/>
          <w:sz w:val="22"/>
          <w:szCs w:val="22"/>
          <w:vertAlign w:val="superscript"/>
        </w:rPr>
        <w:t>st</w:t>
      </w:r>
      <w:r w:rsidRPr="002A1DFE">
        <w:rPr>
          <w:rFonts w:ascii="Arial" w:hAnsi="Arial" w:cs="Arial"/>
          <w:b w:val="0"/>
          <w:bCs/>
          <w:sz w:val="22"/>
          <w:szCs w:val="22"/>
        </w:rPr>
        <w:t xml:space="preserve"> hour</w:t>
      </w:r>
      <w:r>
        <w:rPr>
          <w:rFonts w:ascii="Arial" w:hAnsi="Arial" w:cs="Arial"/>
          <w:bCs/>
          <w:sz w:val="22"/>
          <w:szCs w:val="22"/>
        </w:rPr>
        <w:t xml:space="preserve"> €150</w:t>
      </w:r>
      <w:r w:rsidRPr="002A1DFE">
        <w:rPr>
          <w:rFonts w:ascii="Arial" w:hAnsi="Arial" w:cs="Arial"/>
          <w:bCs/>
          <w:sz w:val="22"/>
          <w:szCs w:val="22"/>
        </w:rPr>
        <w:t xml:space="preserve"> </w:t>
      </w:r>
      <w:r w:rsidRPr="002A1DFE">
        <w:rPr>
          <w:rFonts w:ascii="Arial" w:hAnsi="Arial" w:cs="Arial"/>
          <w:sz w:val="22"/>
          <w:szCs w:val="22"/>
        </w:rPr>
        <w:t>plus VAT @23%</w:t>
      </w:r>
    </w:p>
    <w:p w:rsidR="00F67BEA" w:rsidRPr="002A1DFE" w:rsidRDefault="00F67BEA" w:rsidP="00F67BEA">
      <w:pPr>
        <w:pStyle w:val="BodyText"/>
        <w:ind w:left="-284" w:right="-613" w:firstLine="284"/>
        <w:jc w:val="left"/>
        <w:rPr>
          <w:rFonts w:ascii="Arial" w:hAnsi="Arial" w:cs="Arial"/>
          <w:bCs/>
          <w:sz w:val="22"/>
          <w:szCs w:val="22"/>
        </w:rPr>
      </w:pPr>
    </w:p>
    <w:p w:rsidR="00F67BEA" w:rsidRPr="002A1DFE" w:rsidRDefault="00F67BEA" w:rsidP="00F67BEA">
      <w:pPr>
        <w:pStyle w:val="BodyText"/>
        <w:numPr>
          <w:ilvl w:val="0"/>
          <w:numId w:val="1"/>
        </w:numPr>
        <w:ind w:left="-284" w:right="-613" w:firstLine="284"/>
        <w:jc w:val="left"/>
        <w:rPr>
          <w:rFonts w:ascii="Arial" w:hAnsi="Arial" w:cs="Arial"/>
          <w:bCs/>
          <w:sz w:val="22"/>
          <w:szCs w:val="22"/>
        </w:rPr>
      </w:pPr>
      <w:r w:rsidRPr="002A1DFE">
        <w:rPr>
          <w:rFonts w:ascii="Arial" w:hAnsi="Arial" w:cs="Arial"/>
          <w:b w:val="0"/>
          <w:bCs/>
          <w:sz w:val="22"/>
          <w:szCs w:val="22"/>
        </w:rPr>
        <w:t>Charge per hour thereafter</w:t>
      </w:r>
      <w:r w:rsidRPr="002A1DFE">
        <w:rPr>
          <w:rFonts w:ascii="Arial" w:hAnsi="Arial" w:cs="Arial"/>
          <w:bCs/>
          <w:sz w:val="22"/>
          <w:szCs w:val="22"/>
        </w:rPr>
        <w:t xml:space="preserve"> €100 </w:t>
      </w:r>
      <w:r w:rsidRPr="002A1DFE">
        <w:rPr>
          <w:rFonts w:ascii="Arial" w:hAnsi="Arial" w:cs="Arial"/>
          <w:sz w:val="22"/>
          <w:szCs w:val="22"/>
        </w:rPr>
        <w:t>plus VAT @23%</w:t>
      </w:r>
    </w:p>
    <w:p w:rsidR="00F67BEA" w:rsidRDefault="00F67BEA" w:rsidP="00F67BEA">
      <w:pPr>
        <w:pStyle w:val="Heading3"/>
        <w:numPr>
          <w:ilvl w:val="0"/>
          <w:numId w:val="1"/>
        </w:numPr>
        <w:ind w:left="-284" w:right="-613" w:firstLine="284"/>
        <w:rPr>
          <w:rFonts w:ascii="Arial" w:hAnsi="Arial" w:cs="Arial"/>
          <w:sz w:val="22"/>
          <w:szCs w:val="22"/>
        </w:rPr>
      </w:pPr>
      <w:r>
        <w:rPr>
          <w:rFonts w:ascii="Arial" w:hAnsi="Arial" w:cs="Arial"/>
          <w:b w:val="0"/>
          <w:sz w:val="22"/>
          <w:szCs w:val="22"/>
        </w:rPr>
        <w:t>Maximum Charge per d</w:t>
      </w:r>
      <w:r w:rsidRPr="002A1DFE">
        <w:rPr>
          <w:rFonts w:ascii="Arial" w:hAnsi="Arial" w:cs="Arial"/>
          <w:b w:val="0"/>
          <w:sz w:val="22"/>
          <w:szCs w:val="22"/>
        </w:rPr>
        <w:t>ay</w:t>
      </w:r>
      <w:r w:rsidRPr="002A1DFE">
        <w:rPr>
          <w:rFonts w:ascii="Arial" w:hAnsi="Arial" w:cs="Arial"/>
          <w:sz w:val="22"/>
          <w:szCs w:val="22"/>
        </w:rPr>
        <w:t xml:space="preserve"> €1000 plus VAT @23%</w:t>
      </w:r>
    </w:p>
    <w:p w:rsidR="00F67BEA" w:rsidRPr="007E58D3" w:rsidRDefault="00F67BEA" w:rsidP="00F67BEA">
      <w:pPr>
        <w:shd w:val="clear" w:color="auto" w:fill="D9D9D9"/>
        <w:spacing w:after="0" w:line="360" w:lineRule="auto"/>
        <w:jc w:val="center"/>
        <w:rPr>
          <w:rFonts w:ascii="Arial" w:hAnsi="Arial" w:cs="Arial"/>
          <w:b/>
          <w:sz w:val="24"/>
          <w:szCs w:val="24"/>
        </w:rPr>
      </w:pPr>
      <w:r w:rsidRPr="007E58D3">
        <w:rPr>
          <w:rFonts w:ascii="Arial" w:hAnsi="Arial" w:cs="Arial"/>
          <w:b/>
          <w:sz w:val="24"/>
          <w:szCs w:val="24"/>
        </w:rPr>
        <w:t xml:space="preserve">Terms and Conditions of </w:t>
      </w:r>
      <w:r>
        <w:rPr>
          <w:rFonts w:ascii="Arial" w:hAnsi="Arial" w:cs="Arial"/>
          <w:b/>
          <w:sz w:val="24"/>
          <w:szCs w:val="24"/>
        </w:rPr>
        <w:t>Photo shoots</w:t>
      </w:r>
      <w:r w:rsidRPr="007E58D3">
        <w:rPr>
          <w:rFonts w:ascii="Arial" w:hAnsi="Arial" w:cs="Arial"/>
          <w:b/>
          <w:sz w:val="24"/>
          <w:szCs w:val="24"/>
        </w:rPr>
        <w:t xml:space="preserve"> in Dublin</w:t>
      </w:r>
    </w:p>
    <w:p w:rsidR="00F67BEA" w:rsidRDefault="00F67BEA" w:rsidP="00F67BEA">
      <w:pPr>
        <w:spacing w:after="0" w:line="240" w:lineRule="auto"/>
        <w:rPr>
          <w:rFonts w:ascii="Arial" w:hAnsi="Arial" w:cs="Arial"/>
        </w:rPr>
      </w:pPr>
    </w:p>
    <w:p w:rsidR="00F67BEA" w:rsidRPr="00222FDB" w:rsidRDefault="00F67BEA" w:rsidP="00F67BEA">
      <w:pPr>
        <w:spacing w:after="0" w:line="240" w:lineRule="auto"/>
        <w:rPr>
          <w:rFonts w:ascii="Arial" w:hAnsi="Arial" w:cs="Arial"/>
        </w:rPr>
      </w:pPr>
      <w:r w:rsidRPr="00222FDB">
        <w:rPr>
          <w:rFonts w:ascii="Arial" w:hAnsi="Arial" w:cs="Arial"/>
        </w:rPr>
        <w:t xml:space="preserve">Additional Terms and Conditions may be added to your production once full details of the </w:t>
      </w:r>
      <w:r>
        <w:rPr>
          <w:rFonts w:ascii="Arial" w:hAnsi="Arial" w:cs="Arial"/>
        </w:rPr>
        <w:t>photo shoot</w:t>
      </w:r>
      <w:r w:rsidRPr="00222FDB">
        <w:rPr>
          <w:rFonts w:ascii="Arial" w:hAnsi="Arial" w:cs="Arial"/>
        </w:rPr>
        <w:t xml:space="preserve"> request is received.</w:t>
      </w:r>
    </w:p>
    <w:p w:rsidR="00F67BEA" w:rsidRPr="00222FDB" w:rsidRDefault="00F67BEA" w:rsidP="00F67BEA">
      <w:pPr>
        <w:pStyle w:val="BodyText"/>
        <w:contextualSpacing/>
        <w:jc w:val="left"/>
        <w:rPr>
          <w:rFonts w:ascii="Arial" w:eastAsia="Calibri" w:hAnsi="Arial" w:cs="Arial"/>
          <w:b w:val="0"/>
          <w:sz w:val="22"/>
          <w:szCs w:val="22"/>
          <w:lang w:val="en-IE"/>
        </w:rPr>
      </w:pPr>
    </w:p>
    <w:p w:rsidR="00F67BEA" w:rsidRPr="009F60C6" w:rsidRDefault="001C03DE" w:rsidP="00F67BEA">
      <w:pPr>
        <w:spacing w:after="0" w:line="240" w:lineRule="auto"/>
        <w:ind w:left="360"/>
        <w:rPr>
          <w:rFonts w:ascii="Arial" w:hAnsi="Arial" w:cs="Arial"/>
          <w:b/>
        </w:rPr>
      </w:pPr>
      <w:r>
        <w:rPr>
          <w:rFonts w:ascii="Arial" w:hAnsi="Arial" w:cs="Arial"/>
          <w:b/>
        </w:rPr>
        <w:t>General C</w:t>
      </w:r>
      <w:r w:rsidR="00F67BEA" w:rsidRPr="009F60C6">
        <w:rPr>
          <w:rFonts w:ascii="Arial" w:hAnsi="Arial" w:cs="Arial"/>
          <w:b/>
        </w:rPr>
        <w:t>onditions</w:t>
      </w:r>
    </w:p>
    <w:p w:rsidR="00F67BEA" w:rsidRDefault="00F67BEA" w:rsidP="00F67BEA">
      <w:pPr>
        <w:pStyle w:val="ListParagraph"/>
        <w:numPr>
          <w:ilvl w:val="0"/>
          <w:numId w:val="2"/>
        </w:numPr>
        <w:spacing w:after="0" w:line="240" w:lineRule="auto"/>
        <w:rPr>
          <w:rFonts w:ascii="Arial" w:hAnsi="Arial" w:cs="Arial"/>
        </w:rPr>
      </w:pPr>
      <w:r>
        <w:rPr>
          <w:rFonts w:ascii="Arial" w:hAnsi="Arial" w:cs="Arial"/>
        </w:rPr>
        <w:t>Applicants</w:t>
      </w:r>
      <w:r w:rsidRPr="00222FDB">
        <w:rPr>
          <w:rFonts w:ascii="Arial" w:hAnsi="Arial" w:cs="Arial"/>
        </w:rPr>
        <w:t xml:space="preserve"> must ensure that Dublin City Council is kept fully informed of the intentions of the </w:t>
      </w:r>
      <w:r>
        <w:rPr>
          <w:rFonts w:ascii="Arial" w:hAnsi="Arial" w:cs="Arial"/>
        </w:rPr>
        <w:t>photo shoot/ photo calls plan</w:t>
      </w:r>
      <w:r w:rsidRPr="00222FDB">
        <w:rPr>
          <w:rFonts w:ascii="Arial" w:hAnsi="Arial" w:cs="Arial"/>
        </w:rPr>
        <w:t>.</w:t>
      </w:r>
    </w:p>
    <w:p w:rsidR="00F67BEA" w:rsidRDefault="00F67BEA" w:rsidP="00F67BEA">
      <w:pPr>
        <w:numPr>
          <w:ilvl w:val="0"/>
          <w:numId w:val="2"/>
        </w:numPr>
        <w:spacing w:after="0" w:line="240" w:lineRule="auto"/>
        <w:contextualSpacing/>
        <w:rPr>
          <w:rFonts w:ascii="Arial" w:hAnsi="Arial" w:cs="Arial"/>
        </w:rPr>
      </w:pPr>
      <w:r>
        <w:rPr>
          <w:rFonts w:ascii="Arial" w:hAnsi="Arial" w:cs="Arial"/>
        </w:rPr>
        <w:t xml:space="preserve">Applicants </w:t>
      </w:r>
      <w:r w:rsidRPr="00222FDB">
        <w:rPr>
          <w:rFonts w:ascii="Arial" w:hAnsi="Arial" w:cs="Arial"/>
        </w:rPr>
        <w:t xml:space="preserve">should nominate a member of </w:t>
      </w:r>
      <w:r>
        <w:rPr>
          <w:rFonts w:ascii="Arial" w:hAnsi="Arial" w:cs="Arial"/>
        </w:rPr>
        <w:t>staff</w:t>
      </w:r>
      <w:r w:rsidRPr="00222FDB">
        <w:rPr>
          <w:rFonts w:ascii="Arial" w:hAnsi="Arial" w:cs="Arial"/>
        </w:rPr>
        <w:t xml:space="preserve"> to liaise with the r</w:t>
      </w:r>
      <w:r>
        <w:rPr>
          <w:rFonts w:ascii="Arial" w:hAnsi="Arial" w:cs="Arial"/>
        </w:rPr>
        <w:t>elevant agencies and services.</w:t>
      </w:r>
    </w:p>
    <w:p w:rsidR="00F67BEA" w:rsidRDefault="00F67BEA" w:rsidP="00F67BEA">
      <w:pPr>
        <w:numPr>
          <w:ilvl w:val="0"/>
          <w:numId w:val="2"/>
        </w:numPr>
        <w:spacing w:before="240" w:after="0" w:line="240" w:lineRule="auto"/>
        <w:ind w:left="709" w:right="-613" w:hanging="283"/>
        <w:contextualSpacing/>
        <w:rPr>
          <w:rFonts w:ascii="Arial" w:hAnsi="Arial" w:cs="Arial"/>
        </w:rPr>
      </w:pPr>
      <w:r>
        <w:rPr>
          <w:rFonts w:ascii="Arial" w:hAnsi="Arial" w:cs="Arial"/>
        </w:rPr>
        <w:t>Photo shoot/ photo calls</w:t>
      </w:r>
      <w:r w:rsidRPr="006C4653">
        <w:rPr>
          <w:rFonts w:ascii="Arial" w:hAnsi="Arial" w:cs="Arial"/>
        </w:rPr>
        <w:t xml:space="preserve"> to take place at the stated locations, dates and times only.</w:t>
      </w:r>
    </w:p>
    <w:p w:rsidR="00F67BEA" w:rsidRPr="00683C06" w:rsidRDefault="001C03DE" w:rsidP="00F67BEA">
      <w:pPr>
        <w:numPr>
          <w:ilvl w:val="0"/>
          <w:numId w:val="2"/>
        </w:numPr>
        <w:spacing w:before="240" w:after="0" w:line="240" w:lineRule="auto"/>
        <w:ind w:left="709" w:right="-613" w:hanging="283"/>
        <w:contextualSpacing/>
        <w:rPr>
          <w:rFonts w:ascii="Arial" w:hAnsi="Arial" w:cs="Arial"/>
          <w:color w:val="000000"/>
        </w:rPr>
      </w:pPr>
      <w:r>
        <w:rPr>
          <w:rFonts w:ascii="Arial" w:hAnsi="Arial" w:cs="Arial"/>
        </w:rPr>
        <w:t>Public notice/ Filming in progress</w:t>
      </w:r>
      <w:r w:rsidR="00F67BEA" w:rsidRPr="00683C06">
        <w:rPr>
          <w:rFonts w:ascii="Arial" w:hAnsi="Arial" w:cs="Arial"/>
          <w:color w:val="000000"/>
        </w:rPr>
        <w:t xml:space="preserve"> signs should be used </w:t>
      </w:r>
      <w:r w:rsidR="00F67BEA" w:rsidRPr="00683C06">
        <w:rPr>
          <w:rFonts w:ascii="Arial" w:hAnsi="Arial" w:cs="Arial"/>
          <w:color w:val="000000"/>
          <w:shd w:val="clear" w:color="auto" w:fill="FFFFFF"/>
        </w:rPr>
        <w:t xml:space="preserve">with the signs clearly posted in public view. The </w:t>
      </w:r>
      <w:r w:rsidR="00F67BEA" w:rsidRPr="00683C06">
        <w:rPr>
          <w:rStyle w:val="Emphasis"/>
          <w:rFonts w:ascii="Arial" w:hAnsi="Arial" w:cs="Arial"/>
          <w:bCs/>
          <w:i w:val="0"/>
          <w:iCs w:val="0"/>
          <w:color w:val="000000"/>
          <w:shd w:val="clear" w:color="auto" w:fill="FFFFFF"/>
        </w:rPr>
        <w:t>notice</w:t>
      </w:r>
      <w:r w:rsidR="00F67BEA" w:rsidRPr="00683C06">
        <w:rPr>
          <w:rFonts w:ascii="Arial" w:hAnsi="Arial" w:cs="Arial"/>
          <w:color w:val="000000"/>
          <w:shd w:val="clear" w:color="auto" w:fill="FFFFFF"/>
        </w:rPr>
        <w:t xml:space="preserve"> should be large enough that those passing by will clearly see it.</w:t>
      </w:r>
    </w:p>
    <w:p w:rsidR="00F67BEA" w:rsidRPr="008C76ED" w:rsidRDefault="00F67BEA" w:rsidP="00F67BEA">
      <w:pPr>
        <w:pStyle w:val="BodyText"/>
        <w:numPr>
          <w:ilvl w:val="0"/>
          <w:numId w:val="2"/>
        </w:numPr>
        <w:jc w:val="left"/>
        <w:rPr>
          <w:rFonts w:ascii="Arial" w:hAnsi="Arial" w:cs="Arial"/>
          <w:b w:val="0"/>
          <w:sz w:val="22"/>
          <w:szCs w:val="22"/>
        </w:rPr>
      </w:pPr>
      <w:r w:rsidRPr="00787855">
        <w:rPr>
          <w:rFonts w:ascii="Arial" w:hAnsi="Arial" w:cs="Arial"/>
          <w:b w:val="0"/>
          <w:bCs/>
          <w:sz w:val="22"/>
          <w:szCs w:val="22"/>
        </w:rPr>
        <w:lastRenderedPageBreak/>
        <w:t xml:space="preserve">This decision notice does not apply to Grand Canal Square or Henrietta Street or Council owned Parkland. </w:t>
      </w:r>
    </w:p>
    <w:p w:rsidR="00F67BEA" w:rsidRDefault="00F67BEA" w:rsidP="00F67BEA">
      <w:pPr>
        <w:pStyle w:val="BodyText"/>
        <w:numPr>
          <w:ilvl w:val="0"/>
          <w:numId w:val="2"/>
        </w:numPr>
        <w:jc w:val="left"/>
        <w:rPr>
          <w:rFonts w:ascii="Arial" w:hAnsi="Arial" w:cs="Arial"/>
          <w:b w:val="0"/>
          <w:bCs/>
          <w:sz w:val="22"/>
          <w:szCs w:val="22"/>
        </w:rPr>
      </w:pPr>
      <w:r w:rsidRPr="00787855">
        <w:rPr>
          <w:rFonts w:ascii="Arial" w:hAnsi="Arial" w:cs="Arial"/>
          <w:b w:val="0"/>
          <w:bCs/>
          <w:sz w:val="22"/>
          <w:szCs w:val="22"/>
        </w:rPr>
        <w:t xml:space="preserve">This decision notice does not permit you to </w:t>
      </w:r>
      <w:r>
        <w:rPr>
          <w:rFonts w:ascii="Arial" w:hAnsi="Arial" w:cs="Arial"/>
          <w:b w:val="0"/>
          <w:bCs/>
          <w:sz w:val="22"/>
          <w:szCs w:val="22"/>
        </w:rPr>
        <w:t>shoot</w:t>
      </w:r>
      <w:r w:rsidRPr="00787855">
        <w:rPr>
          <w:rFonts w:ascii="Arial" w:hAnsi="Arial" w:cs="Arial"/>
          <w:b w:val="0"/>
          <w:bCs/>
          <w:sz w:val="22"/>
          <w:szCs w:val="22"/>
        </w:rPr>
        <w:t xml:space="preserve"> outside Department of Justice properties, Department of Defence properties, any national embassies, any national consulate offices, or airports. </w:t>
      </w:r>
    </w:p>
    <w:p w:rsidR="00F67BEA" w:rsidRPr="006C4653" w:rsidRDefault="00F67BEA" w:rsidP="00F67BEA">
      <w:pPr>
        <w:numPr>
          <w:ilvl w:val="0"/>
          <w:numId w:val="2"/>
        </w:numPr>
        <w:spacing w:after="0" w:line="240" w:lineRule="auto"/>
        <w:ind w:left="709"/>
        <w:jc w:val="both"/>
        <w:rPr>
          <w:rFonts w:ascii="Arial" w:hAnsi="Arial" w:cs="Arial"/>
          <w:bCs/>
          <w:iCs/>
        </w:rPr>
      </w:pPr>
      <w:r w:rsidRPr="006C4653">
        <w:rPr>
          <w:rFonts w:ascii="Arial" w:hAnsi="Arial" w:cs="Arial"/>
          <w:bCs/>
          <w:iCs/>
        </w:rPr>
        <w:t xml:space="preserve">Cancellation policy; </w:t>
      </w:r>
      <w:r>
        <w:rPr>
          <w:rFonts w:ascii="Arial" w:hAnsi="Arial" w:cs="Arial"/>
        </w:rPr>
        <w:t>photo shoot/ photo calls</w:t>
      </w:r>
      <w:r w:rsidRPr="006C4653">
        <w:rPr>
          <w:rFonts w:ascii="Arial" w:hAnsi="Arial" w:cs="Arial"/>
          <w:bCs/>
          <w:iCs/>
        </w:rPr>
        <w:t xml:space="preserve"> application fees are </w:t>
      </w:r>
      <w:proofErr w:type="spellStart"/>
      <w:r w:rsidRPr="006C4653">
        <w:rPr>
          <w:rFonts w:ascii="Arial" w:hAnsi="Arial" w:cs="Arial"/>
          <w:bCs/>
          <w:iCs/>
        </w:rPr>
        <w:t>non refundable</w:t>
      </w:r>
      <w:proofErr w:type="spellEnd"/>
      <w:r w:rsidRPr="006C4653">
        <w:rPr>
          <w:rFonts w:ascii="Arial" w:hAnsi="Arial" w:cs="Arial"/>
          <w:bCs/>
          <w:iCs/>
        </w:rPr>
        <w:t xml:space="preserve"> once you have received reference number and invoice.</w:t>
      </w:r>
    </w:p>
    <w:p w:rsidR="00F67BEA" w:rsidRPr="006C4653" w:rsidRDefault="00F67BEA" w:rsidP="00F67BEA">
      <w:pPr>
        <w:numPr>
          <w:ilvl w:val="0"/>
          <w:numId w:val="2"/>
        </w:numPr>
        <w:spacing w:after="0" w:line="240" w:lineRule="auto"/>
        <w:ind w:left="709"/>
        <w:jc w:val="both"/>
        <w:rPr>
          <w:rFonts w:ascii="Arial" w:hAnsi="Arial" w:cs="Arial"/>
          <w:lang w:val="en-GB"/>
        </w:rPr>
      </w:pPr>
      <w:r>
        <w:rPr>
          <w:rFonts w:ascii="Arial" w:hAnsi="Arial" w:cs="Arial"/>
          <w:bCs/>
          <w:iCs/>
          <w:lang w:val="en-GB"/>
        </w:rPr>
        <w:t>A</w:t>
      </w:r>
      <w:r w:rsidRPr="006C4653">
        <w:rPr>
          <w:rFonts w:ascii="Arial" w:hAnsi="Arial" w:cs="Arial"/>
          <w:bCs/>
          <w:iCs/>
          <w:lang w:val="en-GB"/>
        </w:rPr>
        <w:t xml:space="preserve">ll late applications (if accepted) will result in double the relevant application fee for all </w:t>
      </w:r>
      <w:r>
        <w:rPr>
          <w:rFonts w:ascii="Arial" w:hAnsi="Arial" w:cs="Arial"/>
          <w:bCs/>
          <w:iCs/>
          <w:lang w:val="en-GB"/>
        </w:rPr>
        <w:t>applicants</w:t>
      </w:r>
      <w:r w:rsidRPr="006C4653">
        <w:rPr>
          <w:rFonts w:ascii="Arial" w:hAnsi="Arial" w:cs="Arial"/>
          <w:bCs/>
          <w:iCs/>
          <w:lang w:val="en-GB"/>
        </w:rPr>
        <w:t xml:space="preserve"> that do not meet the required lead-in time.</w:t>
      </w:r>
      <w:r>
        <w:rPr>
          <w:rFonts w:ascii="Arial" w:hAnsi="Arial" w:cs="Arial"/>
          <w:lang w:val="en-GB"/>
        </w:rPr>
        <w:t xml:space="preserve"> </w:t>
      </w:r>
    </w:p>
    <w:p w:rsidR="00F67BEA" w:rsidRDefault="00F67BEA" w:rsidP="00F67BEA">
      <w:pPr>
        <w:spacing w:after="0" w:line="240" w:lineRule="auto"/>
        <w:ind w:left="720"/>
        <w:contextualSpacing/>
        <w:rPr>
          <w:rFonts w:ascii="Arial" w:hAnsi="Arial" w:cs="Arial"/>
        </w:rPr>
      </w:pPr>
    </w:p>
    <w:p w:rsidR="00F67BEA" w:rsidRPr="009F60C6" w:rsidRDefault="00F67BEA" w:rsidP="00F67BEA">
      <w:pPr>
        <w:spacing w:after="0" w:line="240" w:lineRule="auto"/>
        <w:ind w:left="360"/>
        <w:rPr>
          <w:rFonts w:ascii="Arial" w:hAnsi="Arial" w:cs="Arial"/>
          <w:b/>
        </w:rPr>
      </w:pPr>
      <w:r w:rsidRPr="009F60C6">
        <w:rPr>
          <w:rFonts w:ascii="Arial" w:hAnsi="Arial" w:cs="Arial"/>
          <w:b/>
        </w:rPr>
        <w:t xml:space="preserve">Public Domain and Road Usage </w:t>
      </w:r>
    </w:p>
    <w:p w:rsidR="00F67BEA" w:rsidRDefault="00F67BEA" w:rsidP="00F67BEA">
      <w:pPr>
        <w:pStyle w:val="ListParagraph"/>
        <w:numPr>
          <w:ilvl w:val="0"/>
          <w:numId w:val="2"/>
        </w:numPr>
        <w:spacing w:after="0" w:line="240" w:lineRule="auto"/>
        <w:ind w:left="714" w:hanging="357"/>
        <w:rPr>
          <w:rFonts w:ascii="Arial" w:hAnsi="Arial" w:cs="Arial"/>
        </w:rPr>
      </w:pPr>
      <w:r w:rsidRPr="00222FDB">
        <w:rPr>
          <w:rFonts w:ascii="Arial" w:hAnsi="Arial" w:cs="Arial"/>
        </w:rPr>
        <w:t xml:space="preserve">It is recognised that </w:t>
      </w:r>
      <w:r>
        <w:rPr>
          <w:rFonts w:ascii="Arial" w:hAnsi="Arial" w:cs="Arial"/>
        </w:rPr>
        <w:t>applicants</w:t>
      </w:r>
      <w:r w:rsidRPr="00222FDB">
        <w:rPr>
          <w:rFonts w:ascii="Arial" w:hAnsi="Arial" w:cs="Arial"/>
        </w:rPr>
        <w:t xml:space="preserve"> must act in a responsible and professional manner. </w:t>
      </w:r>
    </w:p>
    <w:p w:rsidR="00F67BEA" w:rsidRPr="00222FDB" w:rsidRDefault="00F67BEA" w:rsidP="00F67BEA">
      <w:pPr>
        <w:pStyle w:val="ListParagraph"/>
        <w:numPr>
          <w:ilvl w:val="0"/>
          <w:numId w:val="2"/>
        </w:numPr>
        <w:spacing w:after="0" w:line="240" w:lineRule="auto"/>
        <w:ind w:left="714" w:hanging="357"/>
        <w:rPr>
          <w:rFonts w:ascii="Arial" w:hAnsi="Arial" w:cs="Arial"/>
        </w:rPr>
      </w:pPr>
      <w:r>
        <w:rPr>
          <w:rFonts w:ascii="Arial" w:hAnsi="Arial" w:cs="Arial"/>
        </w:rPr>
        <w:t>All applicants</w:t>
      </w:r>
      <w:r w:rsidRPr="00222FDB">
        <w:rPr>
          <w:rFonts w:ascii="Arial" w:hAnsi="Arial" w:cs="Arial"/>
        </w:rPr>
        <w:t xml:space="preserve"> need to take their surroundings into consideration and must not;</w:t>
      </w:r>
    </w:p>
    <w:p w:rsidR="00F67BEA" w:rsidRPr="00222FDB" w:rsidRDefault="00F67BEA" w:rsidP="00F67BEA">
      <w:pPr>
        <w:pStyle w:val="ListParagraph"/>
        <w:numPr>
          <w:ilvl w:val="1"/>
          <w:numId w:val="2"/>
        </w:numPr>
        <w:spacing w:after="0" w:line="240" w:lineRule="auto"/>
        <w:rPr>
          <w:rFonts w:ascii="Arial" w:hAnsi="Arial" w:cs="Arial"/>
        </w:rPr>
      </w:pPr>
      <w:r w:rsidRPr="00222FDB">
        <w:rPr>
          <w:rFonts w:ascii="Arial" w:hAnsi="Arial" w:cs="Arial"/>
        </w:rPr>
        <w:t>Obstruct others from carrying out their business;</w:t>
      </w:r>
    </w:p>
    <w:p w:rsidR="00F67BEA" w:rsidRPr="00222FDB" w:rsidRDefault="00F67BEA" w:rsidP="00F67BEA">
      <w:pPr>
        <w:pStyle w:val="ListParagraph"/>
        <w:numPr>
          <w:ilvl w:val="1"/>
          <w:numId w:val="2"/>
        </w:numPr>
        <w:spacing w:after="0" w:line="240" w:lineRule="auto"/>
        <w:rPr>
          <w:rFonts w:ascii="Arial" w:hAnsi="Arial" w:cs="Arial"/>
        </w:rPr>
      </w:pPr>
      <w:r w:rsidRPr="00222FDB">
        <w:rPr>
          <w:rFonts w:ascii="Arial" w:hAnsi="Arial" w:cs="Arial"/>
        </w:rPr>
        <w:t xml:space="preserve">Cause a disturbance or safety hazard or impede the mobility of pedestrians, goods or services without adequate prior consultation. </w:t>
      </w:r>
    </w:p>
    <w:p w:rsidR="00F67BEA" w:rsidRPr="00222FDB" w:rsidRDefault="00F67BEA" w:rsidP="00F67BEA">
      <w:pPr>
        <w:pStyle w:val="ListParagraph"/>
        <w:numPr>
          <w:ilvl w:val="1"/>
          <w:numId w:val="2"/>
        </w:numPr>
        <w:spacing w:after="0" w:line="240" w:lineRule="auto"/>
        <w:rPr>
          <w:rFonts w:ascii="Arial" w:hAnsi="Arial" w:cs="Arial"/>
        </w:rPr>
      </w:pPr>
      <w:r w:rsidRPr="00222FDB">
        <w:rPr>
          <w:rFonts w:ascii="Arial" w:hAnsi="Arial" w:cs="Arial"/>
        </w:rPr>
        <w:t>Dublin City Council has a duty of care towards residents and businesses and will exercise control if a particular production is causing an unreasonable nuisance.</w:t>
      </w:r>
    </w:p>
    <w:p w:rsidR="00F67BEA" w:rsidRDefault="00F67BEA" w:rsidP="00F67BEA">
      <w:pPr>
        <w:pStyle w:val="ListParagraph"/>
        <w:numPr>
          <w:ilvl w:val="1"/>
          <w:numId w:val="2"/>
        </w:numPr>
        <w:spacing w:after="0" w:line="240" w:lineRule="auto"/>
        <w:rPr>
          <w:rFonts w:ascii="Arial" w:hAnsi="Arial" w:cs="Arial"/>
        </w:rPr>
      </w:pPr>
      <w:r w:rsidRPr="00222FDB">
        <w:rPr>
          <w:rFonts w:ascii="Arial" w:hAnsi="Arial" w:cs="Arial"/>
        </w:rPr>
        <w:t xml:space="preserve">The selection of locations that may have the potential to affect normal traffic flow </w:t>
      </w:r>
      <w:r>
        <w:rPr>
          <w:rFonts w:ascii="Arial" w:hAnsi="Arial" w:cs="Arial"/>
        </w:rPr>
        <w:t xml:space="preserve">and </w:t>
      </w:r>
      <w:r w:rsidRPr="00222FDB">
        <w:rPr>
          <w:rFonts w:ascii="Arial" w:hAnsi="Arial" w:cs="Arial"/>
        </w:rPr>
        <w:t>should only be done in consultation with An Garda Síochána and Dublin City Council’</w:t>
      </w:r>
      <w:r>
        <w:rPr>
          <w:rFonts w:ascii="Arial" w:hAnsi="Arial" w:cs="Arial"/>
        </w:rPr>
        <w:t>s Roads and Traffic Department.</w:t>
      </w:r>
    </w:p>
    <w:p w:rsidR="00F67BEA" w:rsidRDefault="00F67BEA" w:rsidP="00F67BEA">
      <w:pPr>
        <w:numPr>
          <w:ilvl w:val="0"/>
          <w:numId w:val="2"/>
        </w:numPr>
        <w:spacing w:after="0" w:line="240" w:lineRule="auto"/>
        <w:contextualSpacing/>
        <w:rPr>
          <w:rFonts w:ascii="Arial" w:hAnsi="Arial" w:cs="Arial"/>
        </w:rPr>
      </w:pPr>
      <w:r w:rsidRPr="00222FDB">
        <w:rPr>
          <w:rFonts w:ascii="Arial" w:hAnsi="Arial" w:cs="Arial"/>
        </w:rPr>
        <w:t>If required all road closures must be applied for</w:t>
      </w:r>
      <w:r>
        <w:rPr>
          <w:rFonts w:ascii="Arial" w:hAnsi="Arial" w:cs="Arial"/>
        </w:rPr>
        <w:t xml:space="preserve"> and agreed in advance of photo shoot/ photo calls</w:t>
      </w:r>
      <w:r w:rsidRPr="00222FDB">
        <w:rPr>
          <w:rFonts w:ascii="Arial" w:hAnsi="Arial" w:cs="Arial"/>
        </w:rPr>
        <w:t>.</w:t>
      </w:r>
    </w:p>
    <w:p w:rsidR="00F67BEA" w:rsidRPr="008C76ED" w:rsidRDefault="00F67BEA" w:rsidP="00F67BEA">
      <w:pPr>
        <w:numPr>
          <w:ilvl w:val="0"/>
          <w:numId w:val="2"/>
        </w:numPr>
        <w:spacing w:after="0" w:line="240" w:lineRule="auto"/>
        <w:contextualSpacing/>
        <w:rPr>
          <w:rFonts w:ascii="Arial" w:hAnsi="Arial" w:cs="Arial"/>
        </w:rPr>
      </w:pPr>
      <w:r w:rsidRPr="00222FDB">
        <w:rPr>
          <w:rFonts w:ascii="Arial" w:hAnsi="Arial" w:cs="Arial"/>
          <w:bCs/>
        </w:rPr>
        <w:t>There must be no interference with vehicular or pedestrian traffic unless specifically applied for</w:t>
      </w:r>
      <w:r>
        <w:rPr>
          <w:rFonts w:ascii="Arial" w:hAnsi="Arial" w:cs="Arial"/>
          <w:bCs/>
        </w:rPr>
        <w:t xml:space="preserve"> and a Traffic Management Plan is received and approved by An Garda Siochana and Dublin City Council.</w:t>
      </w:r>
    </w:p>
    <w:p w:rsidR="00F67BEA" w:rsidRPr="00222FDB" w:rsidRDefault="00F67BEA" w:rsidP="00F67BEA">
      <w:pPr>
        <w:numPr>
          <w:ilvl w:val="0"/>
          <w:numId w:val="2"/>
        </w:numPr>
        <w:spacing w:after="0" w:line="240" w:lineRule="auto"/>
        <w:contextualSpacing/>
        <w:rPr>
          <w:rFonts w:ascii="Arial" w:hAnsi="Arial" w:cs="Arial"/>
        </w:rPr>
      </w:pPr>
      <w:r w:rsidRPr="00222FDB">
        <w:rPr>
          <w:rFonts w:ascii="Arial" w:hAnsi="Arial" w:cs="Arial"/>
        </w:rPr>
        <w:t>Notify relevant Garda station/s.</w:t>
      </w:r>
    </w:p>
    <w:p w:rsidR="00F67BEA" w:rsidRPr="00222FDB" w:rsidRDefault="00F67BEA" w:rsidP="00F67BEA">
      <w:pPr>
        <w:numPr>
          <w:ilvl w:val="0"/>
          <w:numId w:val="3"/>
        </w:numPr>
        <w:spacing w:after="0" w:line="240" w:lineRule="auto"/>
        <w:ind w:left="1418" w:hanging="284"/>
        <w:contextualSpacing/>
        <w:rPr>
          <w:rFonts w:ascii="Arial" w:hAnsi="Arial" w:cs="Arial"/>
        </w:rPr>
      </w:pPr>
      <w:proofErr w:type="gramStart"/>
      <w:r w:rsidRPr="00222FDB">
        <w:rPr>
          <w:rFonts w:ascii="Arial" w:hAnsi="Arial" w:cs="Arial"/>
        </w:rPr>
        <w:t>An</w:t>
      </w:r>
      <w:proofErr w:type="gramEnd"/>
      <w:r w:rsidRPr="00222FDB">
        <w:rPr>
          <w:rFonts w:ascii="Arial" w:hAnsi="Arial" w:cs="Arial"/>
        </w:rPr>
        <w:t xml:space="preserve"> Garda Síochána and Dublin City Council have the right to terminate any permits granted, should prior agreements not be adhered to.</w:t>
      </w:r>
    </w:p>
    <w:p w:rsidR="00F67BEA" w:rsidRDefault="00F67BEA" w:rsidP="00F67BEA">
      <w:pPr>
        <w:numPr>
          <w:ilvl w:val="0"/>
          <w:numId w:val="3"/>
        </w:numPr>
        <w:spacing w:after="0" w:line="240" w:lineRule="auto"/>
        <w:ind w:left="1418" w:hanging="284"/>
        <w:contextualSpacing/>
        <w:rPr>
          <w:rFonts w:ascii="Arial" w:hAnsi="Arial" w:cs="Arial"/>
        </w:rPr>
      </w:pPr>
      <w:r w:rsidRPr="00222FDB">
        <w:rPr>
          <w:rFonts w:ascii="Arial" w:hAnsi="Arial" w:cs="Arial"/>
        </w:rPr>
        <w:t>Any filming undertaken is the responsibility of the applicant. Adequate notice must be given to An Garda Síochána and Dublin City Council when making any arrangements.</w:t>
      </w:r>
    </w:p>
    <w:p w:rsidR="00F67BEA" w:rsidRDefault="00F67BEA" w:rsidP="00F67BEA">
      <w:pPr>
        <w:numPr>
          <w:ilvl w:val="0"/>
          <w:numId w:val="2"/>
        </w:numPr>
        <w:spacing w:after="0" w:line="240" w:lineRule="auto"/>
        <w:contextualSpacing/>
        <w:rPr>
          <w:rFonts w:ascii="Arial" w:hAnsi="Arial" w:cs="Arial"/>
        </w:rPr>
      </w:pPr>
      <w:r w:rsidRPr="00222FDB">
        <w:rPr>
          <w:rFonts w:ascii="Arial" w:hAnsi="Arial" w:cs="Arial"/>
        </w:rPr>
        <w:t xml:space="preserve">Any additional requirements of the statutory agencies must be resolved directly with them prior to holding of the </w:t>
      </w:r>
      <w:r>
        <w:rPr>
          <w:rFonts w:ascii="Arial" w:hAnsi="Arial" w:cs="Arial"/>
        </w:rPr>
        <w:t>photo shoot/ photo calls</w:t>
      </w:r>
      <w:r w:rsidRPr="00222FDB">
        <w:rPr>
          <w:rFonts w:ascii="Arial" w:hAnsi="Arial" w:cs="Arial"/>
        </w:rPr>
        <w:t>.</w:t>
      </w:r>
    </w:p>
    <w:p w:rsidR="00F67BEA" w:rsidRPr="00057490" w:rsidRDefault="00F67BEA" w:rsidP="00F67BEA">
      <w:pPr>
        <w:numPr>
          <w:ilvl w:val="0"/>
          <w:numId w:val="2"/>
        </w:numPr>
        <w:spacing w:after="0" w:line="240" w:lineRule="auto"/>
        <w:contextualSpacing/>
        <w:rPr>
          <w:rFonts w:ascii="Arial" w:hAnsi="Arial" w:cs="Arial"/>
        </w:rPr>
      </w:pPr>
      <w:r w:rsidRPr="00222FDB">
        <w:rPr>
          <w:rFonts w:ascii="Arial" w:hAnsi="Arial" w:cs="Arial"/>
        </w:rPr>
        <w:t xml:space="preserve">Parking permits and suspension of parking if required must be applied for and permits granted prior to commencement of </w:t>
      </w:r>
      <w:r>
        <w:rPr>
          <w:rFonts w:ascii="Arial" w:hAnsi="Arial" w:cs="Arial"/>
        </w:rPr>
        <w:t>photo shoot/ photo calls</w:t>
      </w:r>
      <w:r w:rsidRPr="00222FDB">
        <w:rPr>
          <w:rFonts w:ascii="Arial" w:hAnsi="Arial" w:cs="Arial"/>
        </w:rPr>
        <w:t>.</w:t>
      </w:r>
    </w:p>
    <w:p w:rsidR="00F67BEA" w:rsidRDefault="00F67BEA" w:rsidP="00F67BEA">
      <w:pPr>
        <w:numPr>
          <w:ilvl w:val="0"/>
          <w:numId w:val="2"/>
        </w:numPr>
        <w:spacing w:after="0" w:line="240" w:lineRule="auto"/>
        <w:contextualSpacing/>
        <w:rPr>
          <w:rFonts w:ascii="Arial" w:hAnsi="Arial" w:cs="Arial"/>
        </w:rPr>
      </w:pPr>
      <w:r w:rsidRPr="00222FDB">
        <w:rPr>
          <w:rFonts w:ascii="Arial" w:hAnsi="Arial" w:cs="Arial"/>
        </w:rPr>
        <w:t xml:space="preserve">Positioning of vehicle applications </w:t>
      </w:r>
      <w:r>
        <w:rPr>
          <w:rFonts w:ascii="Arial" w:hAnsi="Arial" w:cs="Arial"/>
        </w:rPr>
        <w:t xml:space="preserve">and equipment </w:t>
      </w:r>
      <w:r w:rsidRPr="00222FDB">
        <w:rPr>
          <w:rFonts w:ascii="Arial" w:hAnsi="Arial" w:cs="Arial"/>
        </w:rPr>
        <w:t xml:space="preserve">if required, must be made and granted prior to commencement of </w:t>
      </w:r>
      <w:r>
        <w:rPr>
          <w:rFonts w:ascii="Arial" w:hAnsi="Arial" w:cs="Arial"/>
        </w:rPr>
        <w:t>photo shoot/ photo calls</w:t>
      </w:r>
      <w:r w:rsidRPr="00222FDB">
        <w:rPr>
          <w:rFonts w:ascii="Arial" w:hAnsi="Arial" w:cs="Arial"/>
        </w:rPr>
        <w:t>.</w:t>
      </w:r>
    </w:p>
    <w:p w:rsidR="00F67BEA" w:rsidRDefault="00F67BEA" w:rsidP="00F67BEA">
      <w:pPr>
        <w:pStyle w:val="BodyText"/>
        <w:numPr>
          <w:ilvl w:val="0"/>
          <w:numId w:val="2"/>
        </w:numPr>
        <w:contextualSpacing/>
        <w:jc w:val="left"/>
        <w:rPr>
          <w:rFonts w:ascii="Arial" w:hAnsi="Arial" w:cs="Arial"/>
          <w:b w:val="0"/>
          <w:bCs/>
          <w:sz w:val="22"/>
          <w:szCs w:val="22"/>
        </w:rPr>
      </w:pPr>
      <w:r w:rsidRPr="00222FDB">
        <w:rPr>
          <w:rFonts w:ascii="Arial" w:hAnsi="Arial" w:cs="Arial"/>
          <w:b w:val="0"/>
          <w:bCs/>
          <w:sz w:val="22"/>
          <w:szCs w:val="22"/>
        </w:rPr>
        <w:t xml:space="preserve">Only essential services and prop vehicles to be parked at location. Cast, crew and talent parking should be arranged off site. </w:t>
      </w:r>
    </w:p>
    <w:p w:rsidR="00F67BEA" w:rsidRPr="009F60C6" w:rsidRDefault="00F67BEA" w:rsidP="00F67BEA">
      <w:pPr>
        <w:spacing w:after="0" w:line="240" w:lineRule="auto"/>
        <w:rPr>
          <w:rFonts w:ascii="Arial" w:hAnsi="Arial" w:cs="Arial"/>
          <w:b/>
        </w:rPr>
      </w:pPr>
    </w:p>
    <w:p w:rsidR="00F67BEA" w:rsidRDefault="00F67BEA" w:rsidP="00F67BEA">
      <w:pPr>
        <w:spacing w:after="0" w:line="240" w:lineRule="auto"/>
        <w:ind w:left="360"/>
        <w:rPr>
          <w:rFonts w:ascii="Arial" w:hAnsi="Arial" w:cs="Arial"/>
          <w:b/>
        </w:rPr>
      </w:pPr>
      <w:r w:rsidRPr="009F60C6">
        <w:rPr>
          <w:rFonts w:ascii="Arial" w:hAnsi="Arial" w:cs="Arial"/>
          <w:b/>
        </w:rPr>
        <w:t>Equipment</w:t>
      </w:r>
      <w:r>
        <w:rPr>
          <w:rFonts w:ascii="Arial" w:hAnsi="Arial" w:cs="Arial"/>
          <w:b/>
        </w:rPr>
        <w:t xml:space="preserve"> and Infrastructure </w:t>
      </w:r>
    </w:p>
    <w:p w:rsidR="00F67BEA" w:rsidRDefault="00F67BEA" w:rsidP="00F67BEA">
      <w:pPr>
        <w:numPr>
          <w:ilvl w:val="0"/>
          <w:numId w:val="2"/>
        </w:numPr>
        <w:spacing w:after="0" w:line="240" w:lineRule="auto"/>
        <w:contextualSpacing/>
        <w:rPr>
          <w:rFonts w:ascii="Arial" w:hAnsi="Arial" w:cs="Arial"/>
        </w:rPr>
      </w:pPr>
      <w:r w:rsidRPr="008C76ED">
        <w:rPr>
          <w:rFonts w:ascii="Arial" w:hAnsi="Arial" w:cs="Arial"/>
        </w:rPr>
        <w:t xml:space="preserve">The requirements DCC’s Building Control Section, must be complied with in full and the certificate the event structural engineer, in relation to the erection of temporary structures must be submitted to </w:t>
      </w:r>
      <w:hyperlink r:id="rId9" w:history="1">
        <w:r w:rsidRPr="008C76ED">
          <w:rPr>
            <w:rStyle w:val="Hyperlink"/>
            <w:rFonts w:ascii="Arial" w:hAnsi="Arial" w:cs="Arial"/>
          </w:rPr>
          <w:t>buildingcontrol@dublincity.ie</w:t>
        </w:r>
      </w:hyperlink>
      <w:r w:rsidRPr="008C76ED">
        <w:rPr>
          <w:rFonts w:ascii="Arial" w:hAnsi="Arial" w:cs="Arial"/>
        </w:rPr>
        <w:t xml:space="preserve"> prior to commencement of the </w:t>
      </w:r>
      <w:r>
        <w:rPr>
          <w:rFonts w:ascii="Arial" w:hAnsi="Arial" w:cs="Arial"/>
        </w:rPr>
        <w:t>photo shoot/ photo calls</w:t>
      </w:r>
      <w:r w:rsidRPr="008C76ED">
        <w:rPr>
          <w:rFonts w:ascii="Arial" w:hAnsi="Arial" w:cs="Arial"/>
        </w:rPr>
        <w:t>.</w:t>
      </w:r>
    </w:p>
    <w:p w:rsidR="00F67BEA" w:rsidRPr="009F60C6" w:rsidRDefault="00F67BEA" w:rsidP="00F67BEA">
      <w:pPr>
        <w:spacing w:after="0" w:line="240" w:lineRule="auto"/>
        <w:ind w:left="360"/>
        <w:rPr>
          <w:rFonts w:ascii="Arial" w:hAnsi="Arial" w:cs="Arial"/>
          <w:b/>
        </w:rPr>
      </w:pPr>
    </w:p>
    <w:p w:rsidR="00F67BEA" w:rsidRDefault="00F67BEA" w:rsidP="00F67BEA">
      <w:pPr>
        <w:spacing w:after="0" w:line="240" w:lineRule="auto"/>
        <w:ind w:left="360"/>
        <w:rPr>
          <w:rFonts w:ascii="Arial" w:hAnsi="Arial" w:cs="Arial"/>
          <w:b/>
        </w:rPr>
      </w:pPr>
      <w:r w:rsidRPr="009F60C6">
        <w:rPr>
          <w:rFonts w:ascii="Arial" w:hAnsi="Arial" w:cs="Arial"/>
          <w:b/>
        </w:rPr>
        <w:t>Community and Resident</w:t>
      </w:r>
      <w:r>
        <w:rPr>
          <w:rFonts w:ascii="Arial" w:hAnsi="Arial" w:cs="Arial"/>
          <w:b/>
        </w:rPr>
        <w:t xml:space="preserve"> </w:t>
      </w:r>
    </w:p>
    <w:p w:rsidR="00F67BEA" w:rsidRPr="008C76ED" w:rsidRDefault="00F67BEA" w:rsidP="00F67BEA">
      <w:pPr>
        <w:numPr>
          <w:ilvl w:val="0"/>
          <w:numId w:val="2"/>
        </w:numPr>
        <w:spacing w:after="0" w:line="240" w:lineRule="auto"/>
        <w:contextualSpacing/>
        <w:rPr>
          <w:rFonts w:ascii="Arial" w:hAnsi="Arial" w:cs="Arial"/>
        </w:rPr>
      </w:pPr>
      <w:r w:rsidRPr="00222FDB">
        <w:rPr>
          <w:rFonts w:ascii="Arial" w:hAnsi="Arial" w:cs="Arial"/>
          <w:bCs/>
        </w:rPr>
        <w:t>There must be no obstruction of access or egress to retail or other premises</w:t>
      </w:r>
      <w:r>
        <w:rPr>
          <w:rFonts w:ascii="Arial" w:hAnsi="Arial" w:cs="Arial"/>
          <w:bCs/>
        </w:rPr>
        <w:t>.</w:t>
      </w:r>
    </w:p>
    <w:p w:rsidR="00F67BEA" w:rsidRPr="00057490" w:rsidRDefault="00F67BEA" w:rsidP="00F67BEA">
      <w:pPr>
        <w:numPr>
          <w:ilvl w:val="0"/>
          <w:numId w:val="2"/>
        </w:numPr>
        <w:spacing w:after="0" w:line="240" w:lineRule="auto"/>
        <w:contextualSpacing/>
        <w:rPr>
          <w:rFonts w:ascii="Arial" w:hAnsi="Arial" w:cs="Arial"/>
        </w:rPr>
      </w:pPr>
      <w:r w:rsidRPr="00222FDB">
        <w:rPr>
          <w:rFonts w:ascii="Arial" w:hAnsi="Arial" w:cs="Arial"/>
          <w:bCs/>
        </w:rPr>
        <w:t xml:space="preserve">No litter to be created as a result of the </w:t>
      </w:r>
      <w:r>
        <w:rPr>
          <w:rFonts w:ascii="Arial" w:hAnsi="Arial" w:cs="Arial"/>
        </w:rPr>
        <w:t>photo shoot/ photo calls.</w:t>
      </w:r>
    </w:p>
    <w:p w:rsidR="00F67BEA" w:rsidRDefault="00F67BEA" w:rsidP="00F67BEA">
      <w:pPr>
        <w:pStyle w:val="BodyText"/>
        <w:numPr>
          <w:ilvl w:val="0"/>
          <w:numId w:val="2"/>
        </w:numPr>
        <w:contextualSpacing/>
        <w:jc w:val="left"/>
        <w:rPr>
          <w:rFonts w:ascii="Arial" w:hAnsi="Arial" w:cs="Arial"/>
          <w:b w:val="0"/>
          <w:bCs/>
          <w:sz w:val="22"/>
          <w:szCs w:val="22"/>
        </w:rPr>
      </w:pPr>
      <w:r w:rsidRPr="00222FDB">
        <w:rPr>
          <w:rFonts w:ascii="Arial" w:hAnsi="Arial" w:cs="Arial"/>
          <w:b w:val="0"/>
          <w:bCs/>
          <w:sz w:val="22"/>
          <w:szCs w:val="22"/>
        </w:rPr>
        <w:t>All consultation with businesses/residents and other premises to be complete prior to commencement of</w:t>
      </w:r>
      <w:r>
        <w:rPr>
          <w:rFonts w:ascii="Arial" w:hAnsi="Arial" w:cs="Arial"/>
          <w:b w:val="0"/>
          <w:bCs/>
          <w:sz w:val="22"/>
          <w:szCs w:val="22"/>
        </w:rPr>
        <w:t xml:space="preserve"> </w:t>
      </w:r>
      <w:r w:rsidRPr="0050677D">
        <w:rPr>
          <w:rFonts w:ascii="Arial" w:hAnsi="Arial" w:cs="Arial"/>
          <w:b w:val="0"/>
          <w:sz w:val="22"/>
          <w:szCs w:val="22"/>
        </w:rPr>
        <w:t>photo shoot/ photo calls</w:t>
      </w:r>
      <w:r w:rsidRPr="0050677D">
        <w:rPr>
          <w:rFonts w:ascii="Arial" w:hAnsi="Arial" w:cs="Arial"/>
          <w:b w:val="0"/>
          <w:bCs/>
          <w:sz w:val="22"/>
          <w:szCs w:val="22"/>
        </w:rPr>
        <w:t>.</w:t>
      </w:r>
      <w:r>
        <w:rPr>
          <w:rFonts w:ascii="Arial" w:hAnsi="Arial" w:cs="Arial"/>
          <w:b w:val="0"/>
          <w:bCs/>
          <w:sz w:val="22"/>
          <w:szCs w:val="22"/>
        </w:rPr>
        <w:t xml:space="preserve"> </w:t>
      </w:r>
    </w:p>
    <w:p w:rsidR="00F67BEA" w:rsidRPr="006C4653" w:rsidRDefault="00F67BEA" w:rsidP="00F67BEA">
      <w:pPr>
        <w:pStyle w:val="BodyText"/>
        <w:numPr>
          <w:ilvl w:val="0"/>
          <w:numId w:val="2"/>
        </w:numPr>
        <w:contextualSpacing/>
        <w:jc w:val="left"/>
        <w:rPr>
          <w:rFonts w:ascii="Arial" w:eastAsia="Calibri" w:hAnsi="Arial" w:cs="Arial"/>
          <w:b w:val="0"/>
          <w:sz w:val="22"/>
          <w:szCs w:val="22"/>
          <w:lang w:val="en-IE"/>
        </w:rPr>
      </w:pPr>
      <w:r w:rsidRPr="00222FDB">
        <w:rPr>
          <w:rFonts w:ascii="Arial" w:eastAsia="Calibri" w:hAnsi="Arial" w:cs="Arial"/>
          <w:b w:val="0"/>
          <w:sz w:val="22"/>
          <w:szCs w:val="22"/>
          <w:lang w:val="en-IE"/>
        </w:rPr>
        <w:lastRenderedPageBreak/>
        <w:t>Noise should be kept to a minimum and generators shoul</w:t>
      </w:r>
      <w:r>
        <w:rPr>
          <w:rFonts w:ascii="Arial" w:eastAsia="Calibri" w:hAnsi="Arial" w:cs="Arial"/>
          <w:b w:val="0"/>
          <w:sz w:val="22"/>
          <w:szCs w:val="22"/>
          <w:lang w:val="en-IE"/>
        </w:rPr>
        <w:t xml:space="preserve">d be baffled or integrated within the mobile generator </w:t>
      </w:r>
      <w:r w:rsidRPr="006C4653">
        <w:rPr>
          <w:rFonts w:ascii="Arial" w:eastAsia="Calibri" w:hAnsi="Arial" w:cs="Arial"/>
          <w:b w:val="0"/>
          <w:sz w:val="22"/>
          <w:szCs w:val="22"/>
          <w:lang w:val="en-IE"/>
        </w:rPr>
        <w:t>vehicle.</w:t>
      </w:r>
    </w:p>
    <w:p w:rsidR="00F67BEA" w:rsidRDefault="00F67BEA" w:rsidP="00F67BEA">
      <w:pPr>
        <w:numPr>
          <w:ilvl w:val="0"/>
          <w:numId w:val="2"/>
        </w:numPr>
        <w:spacing w:after="0" w:line="240" w:lineRule="auto"/>
        <w:contextualSpacing/>
        <w:rPr>
          <w:rFonts w:ascii="Arial" w:hAnsi="Arial" w:cs="Arial"/>
        </w:rPr>
      </w:pPr>
      <w:r w:rsidRPr="00222FDB">
        <w:rPr>
          <w:rFonts w:ascii="Arial" w:hAnsi="Arial" w:cs="Arial"/>
        </w:rPr>
        <w:t xml:space="preserve">Noise levels should not be considered a nuisance and consideration must be given any noise </w:t>
      </w:r>
      <w:r>
        <w:rPr>
          <w:rFonts w:ascii="Arial" w:hAnsi="Arial" w:cs="Arial"/>
        </w:rPr>
        <w:t>sensitive premises in the area.</w:t>
      </w:r>
      <w:r w:rsidRPr="00A9779B">
        <w:rPr>
          <w:rFonts w:ascii="Arial" w:hAnsi="Arial" w:cs="Arial"/>
        </w:rPr>
        <w:t xml:space="preserve"> </w:t>
      </w:r>
    </w:p>
    <w:p w:rsidR="00F67BEA" w:rsidRDefault="00F67BEA" w:rsidP="00F67BEA">
      <w:pPr>
        <w:pStyle w:val="BodyText"/>
        <w:numPr>
          <w:ilvl w:val="0"/>
          <w:numId w:val="2"/>
        </w:numPr>
        <w:contextualSpacing/>
        <w:jc w:val="left"/>
        <w:rPr>
          <w:rFonts w:ascii="Arial" w:eastAsia="Calibri" w:hAnsi="Arial" w:cs="Arial"/>
          <w:b w:val="0"/>
          <w:sz w:val="22"/>
          <w:szCs w:val="22"/>
          <w:lang w:val="en-IE"/>
        </w:rPr>
      </w:pPr>
      <w:r>
        <w:rPr>
          <w:rFonts w:ascii="Arial" w:eastAsia="Calibri" w:hAnsi="Arial" w:cs="Arial"/>
          <w:b w:val="0"/>
          <w:sz w:val="22"/>
          <w:szCs w:val="22"/>
          <w:lang w:val="en-IE"/>
        </w:rPr>
        <w:t>Staff on location</w:t>
      </w:r>
      <w:r w:rsidRPr="00222FDB">
        <w:rPr>
          <w:rFonts w:ascii="Arial" w:eastAsia="Calibri" w:hAnsi="Arial" w:cs="Arial"/>
          <w:b w:val="0"/>
          <w:sz w:val="22"/>
          <w:szCs w:val="22"/>
          <w:lang w:val="en-IE"/>
        </w:rPr>
        <w:t xml:space="preserve"> should aim to dress professionally at all times, in all weathers. Dress codes imposed at particular locations for religious or other reasons must be adhered to.</w:t>
      </w:r>
    </w:p>
    <w:p w:rsidR="00F67BEA" w:rsidRDefault="00F67BEA" w:rsidP="00F67BEA">
      <w:pPr>
        <w:pStyle w:val="BodyText"/>
        <w:numPr>
          <w:ilvl w:val="0"/>
          <w:numId w:val="2"/>
        </w:numPr>
        <w:ind w:left="714" w:hanging="357"/>
        <w:contextualSpacing/>
        <w:jc w:val="left"/>
        <w:rPr>
          <w:rFonts w:ascii="Arial" w:eastAsia="Calibri" w:hAnsi="Arial" w:cs="Arial"/>
          <w:b w:val="0"/>
          <w:sz w:val="22"/>
          <w:szCs w:val="22"/>
          <w:lang w:val="en-IE"/>
        </w:rPr>
      </w:pPr>
      <w:r>
        <w:rPr>
          <w:rFonts w:ascii="Arial" w:eastAsia="Calibri" w:hAnsi="Arial" w:cs="Arial"/>
          <w:b w:val="0"/>
          <w:sz w:val="22"/>
          <w:szCs w:val="22"/>
          <w:lang w:val="en-IE"/>
        </w:rPr>
        <w:t>Staff on location</w:t>
      </w:r>
      <w:r w:rsidRPr="00222FDB">
        <w:rPr>
          <w:rFonts w:ascii="Arial" w:eastAsia="Calibri" w:hAnsi="Arial" w:cs="Arial"/>
          <w:b w:val="0"/>
          <w:sz w:val="22"/>
          <w:szCs w:val="22"/>
          <w:lang w:val="en-IE"/>
        </w:rPr>
        <w:t xml:space="preserve"> should refrain from using lewd or offensive language.</w:t>
      </w:r>
    </w:p>
    <w:p w:rsidR="00F67BEA" w:rsidRDefault="00F67BEA" w:rsidP="00F67BEA">
      <w:pPr>
        <w:spacing w:after="0" w:line="240" w:lineRule="auto"/>
        <w:ind w:left="360"/>
        <w:rPr>
          <w:rFonts w:ascii="Arial" w:hAnsi="Arial" w:cs="Arial"/>
          <w:b/>
        </w:rPr>
      </w:pPr>
    </w:p>
    <w:p w:rsidR="00F67BEA" w:rsidRDefault="00F67BEA" w:rsidP="00F67BEA">
      <w:pPr>
        <w:spacing w:after="0" w:line="240" w:lineRule="auto"/>
        <w:ind w:left="360"/>
        <w:rPr>
          <w:rFonts w:ascii="Arial" w:hAnsi="Arial" w:cs="Arial"/>
          <w:b/>
        </w:rPr>
      </w:pPr>
      <w:r w:rsidRPr="009F60C6">
        <w:rPr>
          <w:rFonts w:ascii="Arial" w:hAnsi="Arial" w:cs="Arial"/>
          <w:b/>
        </w:rPr>
        <w:t>Health and Safety</w:t>
      </w:r>
    </w:p>
    <w:p w:rsidR="00F67BEA" w:rsidRDefault="00F67BEA" w:rsidP="00F67BEA">
      <w:pPr>
        <w:pStyle w:val="ListParagraph"/>
        <w:numPr>
          <w:ilvl w:val="0"/>
          <w:numId w:val="2"/>
        </w:numPr>
        <w:spacing w:after="0" w:line="240" w:lineRule="auto"/>
        <w:ind w:left="714" w:hanging="357"/>
        <w:rPr>
          <w:rFonts w:ascii="Arial" w:hAnsi="Arial" w:cs="Arial"/>
          <w:iCs/>
        </w:rPr>
      </w:pPr>
      <w:r w:rsidRPr="00AA44C8">
        <w:rPr>
          <w:rFonts w:ascii="Arial" w:hAnsi="Arial" w:cs="Arial"/>
          <w:iCs/>
        </w:rPr>
        <w:t xml:space="preserve">It is the responsibility of the applicant to ensure that </w:t>
      </w:r>
      <w:r w:rsidRPr="00AA44C8">
        <w:rPr>
          <w:rFonts w:ascii="Arial" w:hAnsi="Arial" w:cs="Arial"/>
          <w:iCs/>
          <w:shd w:val="clear" w:color="auto" w:fill="FDFDFD"/>
        </w:rPr>
        <w:t>All Emergency Medical Technicians (EMTs), Paramedics (Ps) and Advanced Paramedics (APs) must be registered with the Pre-Hospital Emergency Care Council in order to legally practice in Ireland.</w:t>
      </w:r>
      <w:r w:rsidRPr="00AA44C8">
        <w:rPr>
          <w:rFonts w:ascii="Arial" w:hAnsi="Arial" w:cs="Arial"/>
          <w:iCs/>
        </w:rPr>
        <w:t xml:space="preserve">  </w:t>
      </w:r>
      <w:r w:rsidRPr="00AA44C8">
        <w:rPr>
          <w:rFonts w:ascii="Arial" w:hAnsi="Arial" w:cs="Arial"/>
          <w:iCs/>
          <w:shd w:val="clear" w:color="auto" w:fill="FDFDFD"/>
        </w:rPr>
        <w:t>The Pre-Hospital Emergency Care Council (PHECC) maintains a statutory register of all pre-hospital emergency care practitioners who meet the required standards.</w:t>
      </w:r>
    </w:p>
    <w:p w:rsidR="00F67BEA" w:rsidRDefault="00F67BEA" w:rsidP="00F67BEA">
      <w:pPr>
        <w:pStyle w:val="BodyText"/>
        <w:numPr>
          <w:ilvl w:val="0"/>
          <w:numId w:val="2"/>
        </w:numPr>
        <w:ind w:left="714" w:hanging="357"/>
        <w:contextualSpacing/>
        <w:jc w:val="left"/>
        <w:rPr>
          <w:rFonts w:ascii="Arial" w:eastAsia="Calibri" w:hAnsi="Arial" w:cs="Arial"/>
          <w:b w:val="0"/>
          <w:sz w:val="22"/>
          <w:szCs w:val="22"/>
          <w:lang w:val="en-IE"/>
        </w:rPr>
      </w:pPr>
      <w:r w:rsidRPr="00222FDB">
        <w:rPr>
          <w:rFonts w:ascii="Arial" w:eastAsia="Calibri" w:hAnsi="Arial" w:cs="Arial"/>
          <w:b w:val="0"/>
          <w:sz w:val="22"/>
          <w:szCs w:val="22"/>
          <w:lang w:val="en-IE"/>
        </w:rPr>
        <w:t xml:space="preserve">The applicant must satisfy themselves that the person responsible for drawing up and implementing the Health and Safety Statement and Risk Assessment Plan for their filming is competent to do so. Sole responsibility lies with the applicant to ensure that all elements of plans are carried out as stated in the documentation submitted to Dublin City Council for the duration </w:t>
      </w:r>
      <w:r>
        <w:rPr>
          <w:rFonts w:ascii="Arial" w:eastAsia="Calibri" w:hAnsi="Arial" w:cs="Arial"/>
          <w:b w:val="0"/>
          <w:sz w:val="22"/>
          <w:szCs w:val="22"/>
          <w:lang w:val="en-IE"/>
        </w:rPr>
        <w:t>of the filming</w:t>
      </w:r>
      <w:r w:rsidRPr="00222FDB">
        <w:rPr>
          <w:rFonts w:ascii="Arial" w:eastAsia="Calibri" w:hAnsi="Arial" w:cs="Arial"/>
          <w:b w:val="0"/>
          <w:sz w:val="22"/>
          <w:szCs w:val="22"/>
          <w:lang w:val="en-IE"/>
        </w:rPr>
        <w:t>.</w:t>
      </w:r>
    </w:p>
    <w:p w:rsidR="00F67BEA" w:rsidRDefault="00F67BEA" w:rsidP="00F67BEA">
      <w:pPr>
        <w:pStyle w:val="BodyText"/>
        <w:numPr>
          <w:ilvl w:val="0"/>
          <w:numId w:val="2"/>
        </w:numPr>
        <w:ind w:left="714" w:hanging="357"/>
        <w:contextualSpacing/>
        <w:jc w:val="left"/>
        <w:rPr>
          <w:rFonts w:ascii="Arial" w:eastAsia="Calibri" w:hAnsi="Arial" w:cs="Arial"/>
          <w:b w:val="0"/>
          <w:sz w:val="22"/>
          <w:szCs w:val="22"/>
          <w:lang w:val="en-IE"/>
        </w:rPr>
      </w:pPr>
      <w:r w:rsidRPr="00222FDB">
        <w:rPr>
          <w:rFonts w:ascii="Arial" w:eastAsia="Calibri" w:hAnsi="Arial" w:cs="Arial"/>
          <w:b w:val="0"/>
          <w:sz w:val="22"/>
          <w:szCs w:val="22"/>
          <w:lang w:val="en-IE"/>
        </w:rPr>
        <w:t>Dublin City Council bears no responsibility for the management of safety for the duration of the filming</w:t>
      </w:r>
    </w:p>
    <w:p w:rsidR="00F67BEA" w:rsidRDefault="00F67BEA" w:rsidP="00F67BEA">
      <w:pPr>
        <w:pStyle w:val="BodyText"/>
        <w:numPr>
          <w:ilvl w:val="0"/>
          <w:numId w:val="2"/>
        </w:numPr>
        <w:ind w:left="714" w:hanging="357"/>
        <w:contextualSpacing/>
        <w:jc w:val="left"/>
        <w:rPr>
          <w:rFonts w:ascii="Arial" w:eastAsia="Calibri" w:hAnsi="Arial" w:cs="Arial"/>
          <w:b w:val="0"/>
          <w:sz w:val="22"/>
          <w:szCs w:val="22"/>
          <w:lang w:val="en-IE"/>
        </w:rPr>
      </w:pPr>
      <w:r w:rsidRPr="00222FDB">
        <w:rPr>
          <w:rFonts w:ascii="Arial" w:eastAsia="Calibri" w:hAnsi="Arial" w:cs="Arial"/>
          <w:b w:val="0"/>
          <w:sz w:val="22"/>
          <w:szCs w:val="22"/>
          <w:lang w:val="en-IE"/>
        </w:rPr>
        <w:t xml:space="preserve">The applicant must comply with all Health and Safety Legislation, the Safety, Health and Welfare at work Act 2005, Health and Welfare at work Act (Construction) 2013, Health and Welfare at work Act (General) 2007, Fire Services Act 1981 and 2003. All regulations made there under, and all other relevant legislation, regulations and approved Codes of Practice, to ensure </w:t>
      </w:r>
      <w:r>
        <w:rPr>
          <w:rFonts w:ascii="Arial" w:eastAsia="Calibri" w:hAnsi="Arial" w:cs="Arial"/>
          <w:b w:val="0"/>
          <w:sz w:val="22"/>
          <w:szCs w:val="22"/>
          <w:lang w:val="en-IE"/>
        </w:rPr>
        <w:t>the safe running of this event.</w:t>
      </w:r>
    </w:p>
    <w:p w:rsidR="00F67BEA" w:rsidRDefault="00F67BEA" w:rsidP="00F67BEA">
      <w:pPr>
        <w:pStyle w:val="BodyText"/>
        <w:ind w:left="714"/>
        <w:contextualSpacing/>
        <w:jc w:val="left"/>
        <w:rPr>
          <w:rFonts w:ascii="Arial" w:eastAsia="Calibri" w:hAnsi="Arial" w:cs="Arial"/>
          <w:b w:val="0"/>
          <w:sz w:val="22"/>
          <w:szCs w:val="22"/>
          <w:lang w:val="en-IE"/>
        </w:rPr>
      </w:pPr>
    </w:p>
    <w:p w:rsidR="00F67BEA" w:rsidRPr="00EE4C1A" w:rsidRDefault="00F67BEA" w:rsidP="00F67BEA">
      <w:pPr>
        <w:pStyle w:val="BodyText"/>
        <w:contextualSpacing/>
        <w:jc w:val="left"/>
        <w:rPr>
          <w:rFonts w:ascii="Arial" w:eastAsia="Calibri" w:hAnsi="Arial" w:cs="Arial"/>
          <w:sz w:val="22"/>
          <w:szCs w:val="22"/>
          <w:lang w:val="en-IE"/>
        </w:rPr>
      </w:pPr>
      <w:r w:rsidRPr="00EE4C1A">
        <w:rPr>
          <w:rFonts w:ascii="Arial" w:eastAsia="Calibri" w:hAnsi="Arial" w:cs="Arial"/>
          <w:sz w:val="22"/>
          <w:szCs w:val="22"/>
          <w:lang w:val="en-IE"/>
        </w:rPr>
        <w:t xml:space="preserve">Insurance </w:t>
      </w:r>
    </w:p>
    <w:p w:rsidR="00F67BEA" w:rsidRDefault="00F67BEA" w:rsidP="00F67BEA">
      <w:pPr>
        <w:spacing w:line="240" w:lineRule="auto"/>
        <w:ind w:left="720"/>
        <w:contextualSpacing/>
        <w:rPr>
          <w:rFonts w:ascii="Arial" w:hAnsi="Arial" w:cs="Arial"/>
        </w:rPr>
      </w:pPr>
      <w:r w:rsidRPr="00222FDB">
        <w:rPr>
          <w:rFonts w:ascii="Arial" w:hAnsi="Arial" w:cs="Arial"/>
        </w:rPr>
        <w:t xml:space="preserve">All </w:t>
      </w:r>
      <w:r>
        <w:rPr>
          <w:rFonts w:ascii="Arial" w:hAnsi="Arial" w:cs="Arial"/>
        </w:rPr>
        <w:t>applicants</w:t>
      </w:r>
      <w:r w:rsidRPr="00222FDB">
        <w:rPr>
          <w:rFonts w:ascii="Arial" w:hAnsi="Arial" w:cs="Arial"/>
        </w:rPr>
        <w:t xml:space="preserve"> should provide Dublin City Council evidence of insurance we will require;</w:t>
      </w:r>
    </w:p>
    <w:p w:rsidR="00F67BEA" w:rsidRPr="00222FDB" w:rsidRDefault="00F67BEA" w:rsidP="00F67BEA">
      <w:pPr>
        <w:numPr>
          <w:ilvl w:val="0"/>
          <w:numId w:val="4"/>
        </w:numPr>
        <w:spacing w:line="240" w:lineRule="auto"/>
        <w:contextualSpacing/>
        <w:rPr>
          <w:rFonts w:ascii="Arial" w:hAnsi="Arial" w:cs="Arial"/>
        </w:rPr>
      </w:pPr>
      <w:r w:rsidRPr="00222FDB">
        <w:rPr>
          <w:rFonts w:ascii="Arial" w:hAnsi="Arial" w:cs="Arial"/>
        </w:rPr>
        <w:t xml:space="preserve">Submission of Public Liability Insurance indemnifying Dublin City Council up to </w:t>
      </w:r>
      <w:r w:rsidRPr="00222FDB">
        <w:rPr>
          <w:rFonts w:ascii="Arial" w:hAnsi="Arial" w:cs="Arial"/>
          <w:b/>
        </w:rPr>
        <w:t>€</w:t>
      </w:r>
      <w:r w:rsidRPr="00222FDB">
        <w:rPr>
          <w:rFonts w:ascii="Arial" w:hAnsi="Arial" w:cs="Arial"/>
        </w:rPr>
        <w:t xml:space="preserve">6.4million will be required. Proof of Employers Liability of €13 million may be requested for some </w:t>
      </w:r>
      <w:r>
        <w:rPr>
          <w:rFonts w:ascii="Arial" w:hAnsi="Arial" w:cs="Arial"/>
        </w:rPr>
        <w:t>applications</w:t>
      </w:r>
      <w:r w:rsidRPr="00222FDB">
        <w:rPr>
          <w:rFonts w:ascii="Arial" w:hAnsi="Arial" w:cs="Arial"/>
        </w:rPr>
        <w:t xml:space="preserve">. </w:t>
      </w:r>
    </w:p>
    <w:p w:rsidR="00F67BEA" w:rsidRDefault="00F67BEA" w:rsidP="00F67BEA">
      <w:pPr>
        <w:numPr>
          <w:ilvl w:val="0"/>
          <w:numId w:val="4"/>
        </w:numPr>
        <w:spacing w:line="240" w:lineRule="auto"/>
        <w:contextualSpacing/>
        <w:rPr>
          <w:rFonts w:ascii="Arial" w:hAnsi="Arial" w:cs="Arial"/>
        </w:rPr>
      </w:pPr>
      <w:r w:rsidRPr="00222FDB">
        <w:rPr>
          <w:rFonts w:ascii="Arial" w:hAnsi="Arial" w:cs="Arial"/>
        </w:rPr>
        <w:t xml:space="preserve">The </w:t>
      </w:r>
      <w:r>
        <w:rPr>
          <w:rFonts w:ascii="Arial" w:hAnsi="Arial" w:cs="Arial"/>
        </w:rPr>
        <w:t>applicant</w:t>
      </w:r>
      <w:r w:rsidRPr="00222FDB">
        <w:rPr>
          <w:rFonts w:ascii="Arial" w:hAnsi="Arial" w:cs="Arial"/>
        </w:rPr>
        <w:t xml:space="preserve"> will be expected to indemnify any third party property owners, whose property is intended for use as a </w:t>
      </w:r>
      <w:r>
        <w:rPr>
          <w:rFonts w:ascii="Arial" w:hAnsi="Arial" w:cs="Arial"/>
        </w:rPr>
        <w:t>shoot</w:t>
      </w:r>
      <w:r w:rsidRPr="00222FDB">
        <w:rPr>
          <w:rFonts w:ascii="Arial" w:hAnsi="Arial" w:cs="Arial"/>
        </w:rPr>
        <w:t xml:space="preserve"> location, against any claims or proceedings arising directly from any injury to persons or damage to property as a result of the activities of the </w:t>
      </w:r>
      <w:r>
        <w:rPr>
          <w:rFonts w:ascii="Arial" w:hAnsi="Arial" w:cs="Arial"/>
        </w:rPr>
        <w:t xml:space="preserve">applicant or its agents. </w:t>
      </w:r>
    </w:p>
    <w:p w:rsidR="00F67BEA" w:rsidRDefault="00F67BEA" w:rsidP="00F67BEA">
      <w:pPr>
        <w:spacing w:line="240" w:lineRule="auto"/>
        <w:contextualSpacing/>
        <w:rPr>
          <w:rFonts w:ascii="Arial" w:hAnsi="Arial" w:cs="Arial"/>
        </w:rPr>
      </w:pPr>
    </w:p>
    <w:p w:rsidR="00F67BEA" w:rsidRPr="004752C5" w:rsidRDefault="00F67BEA" w:rsidP="00F67BEA">
      <w:pPr>
        <w:pStyle w:val="Heading2"/>
        <w:rPr>
          <w:rFonts w:ascii="Arial" w:hAnsi="Arial" w:cs="Arial"/>
          <w:i w:val="0"/>
          <w:color w:val="000000"/>
          <w:sz w:val="22"/>
          <w:szCs w:val="22"/>
        </w:rPr>
      </w:pPr>
      <w:r w:rsidRPr="004752C5">
        <w:rPr>
          <w:rFonts w:ascii="Arial" w:hAnsi="Arial" w:cs="Arial"/>
          <w:i w:val="0"/>
          <w:color w:val="000000"/>
          <w:sz w:val="22"/>
          <w:szCs w:val="22"/>
        </w:rPr>
        <w:t>Privacy Notice</w:t>
      </w:r>
    </w:p>
    <w:p w:rsidR="00F67BEA" w:rsidRDefault="00F67BEA" w:rsidP="00F67BEA">
      <w:pPr>
        <w:rPr>
          <w:rFonts w:ascii="Arial" w:hAnsi="Arial" w:cs="Arial"/>
        </w:rPr>
      </w:pPr>
      <w:r>
        <w:rPr>
          <w:rFonts w:ascii="Arial" w:hAnsi="Arial" w:cs="Arial"/>
        </w:rPr>
        <w:t xml:space="preserve">All information requested is for the sole purpose of processing your application. We do not collect personal information for commercial marketing or distribution to private organisations. It may be necessary from time to time to pass your contact information on to trusted third parties in order to assist with the processing of your application, such as our statutory agency partners, e.g. An Garda </w:t>
      </w:r>
      <w:proofErr w:type="spellStart"/>
      <w:r>
        <w:rPr>
          <w:rFonts w:ascii="Arial" w:hAnsi="Arial" w:cs="Arial"/>
        </w:rPr>
        <w:t>Siochána</w:t>
      </w:r>
      <w:proofErr w:type="spellEnd"/>
      <w:r>
        <w:rPr>
          <w:rFonts w:ascii="Arial" w:hAnsi="Arial" w:cs="Arial"/>
        </w:rPr>
        <w:t>, as long as those parties agree to keep this information confidential.</w:t>
      </w:r>
    </w:p>
    <w:p w:rsidR="00F67BEA" w:rsidRDefault="00F67BEA" w:rsidP="00F67BEA">
      <w:pPr>
        <w:rPr>
          <w:rFonts w:ascii="Arial" w:hAnsi="Arial" w:cs="Arial"/>
        </w:rPr>
      </w:pPr>
      <w:r>
        <w:rPr>
          <w:rFonts w:ascii="Arial" w:hAnsi="Arial" w:cs="Arial"/>
        </w:rPr>
        <w:t>Access to any non-public personal information that you provide will be restricted to only those employees who need to know that information to process your application.</w:t>
      </w:r>
    </w:p>
    <w:p w:rsidR="00F67BEA" w:rsidRDefault="00F67BEA" w:rsidP="00F67BEA">
      <w:pPr>
        <w:rPr>
          <w:rFonts w:ascii="Arial" w:hAnsi="Arial" w:cs="Arial"/>
        </w:rPr>
      </w:pPr>
      <w:r>
        <w:rPr>
          <w:rFonts w:ascii="Arial" w:hAnsi="Arial" w:cs="Arial"/>
        </w:rPr>
        <w:lastRenderedPageBreak/>
        <w:t xml:space="preserve">It is our policy to retain collected information for a five year period </w:t>
      </w:r>
      <w:r>
        <w:rPr>
          <w:rFonts w:ascii="Arial" w:hAnsi="Arial" w:cs="Arial"/>
          <w:u w:val="single"/>
        </w:rPr>
        <w:t>after which your information will be disposed of securely.</w:t>
      </w:r>
    </w:p>
    <w:p w:rsidR="00F67BEA" w:rsidRPr="00C771B6" w:rsidRDefault="00F67BEA">
      <w:pPr>
        <w:rPr>
          <w:rFonts w:ascii="Arial" w:hAnsi="Arial" w:cs="Arial"/>
        </w:rPr>
      </w:pPr>
      <w:r>
        <w:rPr>
          <w:rFonts w:ascii="Arial" w:hAnsi="Arial" w:cs="Arial"/>
          <w:color w:val="1F497D"/>
          <w:u w:val="single"/>
        </w:rPr>
        <w:t xml:space="preserve">Contact our Data Protection Officer on </w:t>
      </w:r>
      <w:hyperlink r:id="rId10" w:history="1">
        <w:r>
          <w:rPr>
            <w:rStyle w:val="Hyperlink"/>
            <w:rFonts w:ascii="Arial" w:hAnsi="Arial" w:cs="Arial"/>
          </w:rPr>
          <w:t>dataprotection@dublincity.ie</w:t>
        </w:r>
      </w:hyperlink>
      <w:r>
        <w:rPr>
          <w:rFonts w:ascii="Arial" w:hAnsi="Arial" w:cs="Arial"/>
          <w:color w:val="1F497D"/>
          <w:u w:val="single"/>
        </w:rPr>
        <w:t xml:space="preserve"> or 01 222 3775.</w:t>
      </w:r>
    </w:p>
    <w:sectPr w:rsidR="00F67BEA" w:rsidRPr="00C771B6" w:rsidSect="004E554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543" w:rsidRDefault="004E5543" w:rsidP="004E5543">
      <w:pPr>
        <w:spacing w:after="0" w:line="240" w:lineRule="auto"/>
      </w:pPr>
      <w:r>
        <w:separator/>
      </w:r>
    </w:p>
  </w:endnote>
  <w:endnote w:type="continuationSeparator" w:id="0">
    <w:p w:rsidR="004E5543" w:rsidRDefault="004E5543" w:rsidP="004E5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543" w:rsidRDefault="004E55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543" w:rsidRDefault="004E55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543" w:rsidRDefault="004E5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543" w:rsidRDefault="004E5543" w:rsidP="004E5543">
      <w:pPr>
        <w:spacing w:after="0" w:line="240" w:lineRule="auto"/>
      </w:pPr>
      <w:r>
        <w:separator/>
      </w:r>
    </w:p>
  </w:footnote>
  <w:footnote w:type="continuationSeparator" w:id="0">
    <w:p w:rsidR="004E5543" w:rsidRDefault="004E5543" w:rsidP="004E5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543" w:rsidRDefault="004E5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543" w:rsidRDefault="004E5543">
    <w:pPr>
      <w:pStyle w:val="Header"/>
    </w:pPr>
    <w:r>
      <w:rPr>
        <w:noProof/>
        <w:lang w:eastAsia="en-IE"/>
      </w:rPr>
      <w:drawing>
        <wp:anchor distT="0" distB="0" distL="114300" distR="114300" simplePos="0" relativeHeight="251660288" behindDoc="0" locked="0" layoutInCell="1" allowOverlap="1">
          <wp:simplePos x="0" y="0"/>
          <wp:positionH relativeFrom="column">
            <wp:posOffset>-371475</wp:posOffset>
          </wp:positionH>
          <wp:positionV relativeFrom="paragraph">
            <wp:posOffset>-259080</wp:posOffset>
          </wp:positionV>
          <wp:extent cx="809625" cy="809625"/>
          <wp:effectExtent l="0" t="0" r="9525" b="9525"/>
          <wp:wrapNone/>
          <wp:docPr id="1" name="Picture 1" descr="C:\Users\50356\AppData\Local\Microsoft\Windows\Temporary Internet Files\Content.Word\DCC_FILM_OFFIC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50356\AppData\Local\Microsoft\Windows\Temporary Internet Files\Content.Word\DCC_FILM_OFFIC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53C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Dublin City Council Logo" style="position:absolute;margin-left:350.15pt;margin-top:-15.95pt;width:170.25pt;height:70.5pt;z-index:251659264;mso-position-horizontal-relative:text;mso-position-vertical-relative:text" o:preferrelative="f">
          <v:imagedata r:id="rId2" o:title="DCC_RGB"/>
        </v:shape>
      </w:pict>
    </w:r>
  </w:p>
  <w:p w:rsidR="004E5543" w:rsidRDefault="004E55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543" w:rsidRDefault="004E5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065FB"/>
    <w:multiLevelType w:val="hybridMultilevel"/>
    <w:tmpl w:val="EF6CB600"/>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 w15:restartNumberingAfterBreak="0">
    <w:nsid w:val="5B790B05"/>
    <w:multiLevelType w:val="hybridMultilevel"/>
    <w:tmpl w:val="E8547FF4"/>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 w15:restartNumberingAfterBreak="0">
    <w:nsid w:val="64E45450"/>
    <w:multiLevelType w:val="hybridMultilevel"/>
    <w:tmpl w:val="6E1ED3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D1A409F"/>
    <w:multiLevelType w:val="hybridMultilevel"/>
    <w:tmpl w:val="9C2CD14E"/>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E6"/>
    <w:rsid w:val="00046947"/>
    <w:rsid w:val="001C03DE"/>
    <w:rsid w:val="00251AE6"/>
    <w:rsid w:val="002A577E"/>
    <w:rsid w:val="003215CE"/>
    <w:rsid w:val="004E5543"/>
    <w:rsid w:val="00894DEE"/>
    <w:rsid w:val="009F53C9"/>
    <w:rsid w:val="00C771B6"/>
    <w:rsid w:val="00C94A47"/>
    <w:rsid w:val="00E9624A"/>
    <w:rsid w:val="00F67B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07A49C"/>
  <w15:chartTrackingRefBased/>
  <w15:docId w15:val="{07F5A9A7-40FD-4701-B031-03B174A79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BEA"/>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F67BEA"/>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F67BEA"/>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5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543"/>
    <w:rPr>
      <w:rFonts w:ascii="Arial" w:hAnsi="Arial"/>
    </w:rPr>
  </w:style>
  <w:style w:type="paragraph" w:styleId="Footer">
    <w:name w:val="footer"/>
    <w:basedOn w:val="Normal"/>
    <w:link w:val="FooterChar"/>
    <w:uiPriority w:val="99"/>
    <w:unhideWhenUsed/>
    <w:rsid w:val="004E55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543"/>
    <w:rPr>
      <w:rFonts w:ascii="Arial" w:hAnsi="Arial"/>
    </w:rPr>
  </w:style>
  <w:style w:type="character" w:customStyle="1" w:styleId="Heading2Char">
    <w:name w:val="Heading 2 Char"/>
    <w:basedOn w:val="DefaultParagraphFont"/>
    <w:link w:val="Heading2"/>
    <w:uiPriority w:val="9"/>
    <w:semiHidden/>
    <w:rsid w:val="00F67BE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F67BEA"/>
    <w:rPr>
      <w:rFonts w:ascii="Cambria" w:eastAsia="Times New Roman" w:hAnsi="Cambria" w:cs="Times New Roman"/>
      <w:b/>
      <w:bCs/>
      <w:sz w:val="26"/>
      <w:szCs w:val="26"/>
    </w:rPr>
  </w:style>
  <w:style w:type="paragraph" w:styleId="Title">
    <w:name w:val="Title"/>
    <w:basedOn w:val="Normal"/>
    <w:next w:val="Normal"/>
    <w:link w:val="TitleChar"/>
    <w:qFormat/>
    <w:rsid w:val="00F67BE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rsid w:val="00F67BEA"/>
    <w:rPr>
      <w:rFonts w:ascii="Cambria" w:eastAsia="Times New Roman" w:hAnsi="Cambria" w:cs="Times New Roman"/>
      <w:color w:val="17365D"/>
      <w:spacing w:val="5"/>
      <w:kern w:val="28"/>
      <w:sz w:val="52"/>
      <w:szCs w:val="52"/>
    </w:rPr>
  </w:style>
  <w:style w:type="paragraph" w:styleId="BodyText">
    <w:name w:val="Body Text"/>
    <w:basedOn w:val="Normal"/>
    <w:link w:val="BodyTextChar"/>
    <w:rsid w:val="00F67BEA"/>
    <w:pPr>
      <w:spacing w:after="0" w:line="240" w:lineRule="auto"/>
      <w:jc w:val="center"/>
    </w:pPr>
    <w:rPr>
      <w:rFonts w:ascii="Helvetica" w:eastAsia="Times New Roman" w:hAnsi="Helvetica"/>
      <w:b/>
      <w:sz w:val="24"/>
      <w:szCs w:val="24"/>
      <w:lang w:val="en-GB"/>
    </w:rPr>
  </w:style>
  <w:style w:type="character" w:customStyle="1" w:styleId="BodyTextChar">
    <w:name w:val="Body Text Char"/>
    <w:basedOn w:val="DefaultParagraphFont"/>
    <w:link w:val="BodyText"/>
    <w:rsid w:val="00F67BEA"/>
    <w:rPr>
      <w:rFonts w:ascii="Helvetica" w:eastAsia="Times New Roman" w:hAnsi="Helvetica" w:cs="Times New Roman"/>
      <w:b/>
      <w:sz w:val="24"/>
      <w:szCs w:val="24"/>
      <w:lang w:val="en-GB"/>
    </w:rPr>
  </w:style>
  <w:style w:type="character" w:styleId="Hyperlink">
    <w:name w:val="Hyperlink"/>
    <w:uiPriority w:val="99"/>
    <w:unhideWhenUsed/>
    <w:rsid w:val="00F67BEA"/>
    <w:rPr>
      <w:color w:val="0000FF"/>
      <w:u w:val="single"/>
    </w:rPr>
  </w:style>
  <w:style w:type="paragraph" w:styleId="ListParagraph">
    <w:name w:val="List Paragraph"/>
    <w:basedOn w:val="Normal"/>
    <w:uiPriority w:val="34"/>
    <w:qFormat/>
    <w:rsid w:val="00F67BEA"/>
    <w:pPr>
      <w:ind w:left="720"/>
      <w:contextualSpacing/>
    </w:pPr>
  </w:style>
  <w:style w:type="character" w:styleId="Emphasis">
    <w:name w:val="Emphasis"/>
    <w:uiPriority w:val="20"/>
    <w:qFormat/>
    <w:rsid w:val="00F67B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lming@dublincity.i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ilming@dublincity.i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ataprotection@dublincity.ie" TargetMode="External"/><Relationship Id="rId4" Type="http://schemas.openxmlformats.org/officeDocument/2006/relationships/webSettings" Target="webSettings.xml"/><Relationship Id="rId9" Type="http://schemas.openxmlformats.org/officeDocument/2006/relationships/hyperlink" Target="mailto:buildingcontrol@dublincity.i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Daly</dc:creator>
  <cp:keywords/>
  <dc:description/>
  <cp:lastModifiedBy>Lynn Daly</cp:lastModifiedBy>
  <cp:revision>4</cp:revision>
  <cp:lastPrinted>2022-05-19T09:52:00Z</cp:lastPrinted>
  <dcterms:created xsi:type="dcterms:W3CDTF">2022-05-19T09:52:00Z</dcterms:created>
  <dcterms:modified xsi:type="dcterms:W3CDTF">2022-05-19T09:56:00Z</dcterms:modified>
</cp:coreProperties>
</file>