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68B" w:rsidRDefault="001D668B" w:rsidP="001D668B">
      <w:pPr>
        <w:keepNext/>
        <w:spacing w:before="240" w:after="60"/>
        <w:ind w:right="-705"/>
        <w:outlineLvl w:val="2"/>
        <w:rPr>
          <w:rFonts w:asciiTheme="minorHAnsi" w:hAnsiTheme="minorHAnsi"/>
          <w:b/>
          <w:bCs/>
          <w:sz w:val="20"/>
          <w:szCs w:val="20"/>
          <w:lang w:val="x-none"/>
        </w:rPr>
      </w:pPr>
      <w:r>
        <w:rPr>
          <w:rFonts w:asciiTheme="minorHAnsi" w:hAnsiTheme="minorHAnsi"/>
          <w:b/>
          <w:bCs/>
          <w:sz w:val="20"/>
          <w:szCs w:val="20"/>
        </w:rPr>
        <w:t>R</w:t>
      </w:r>
      <w:proofErr w:type="spellStart"/>
      <w:r>
        <w:rPr>
          <w:rFonts w:asciiTheme="minorHAnsi" w:hAnsiTheme="minorHAnsi"/>
          <w:b/>
          <w:bCs/>
          <w:sz w:val="20"/>
          <w:szCs w:val="20"/>
          <w:lang w:val="x-none"/>
        </w:rPr>
        <w:t>isk</w:t>
      </w:r>
      <w:proofErr w:type="spellEnd"/>
      <w:r>
        <w:rPr>
          <w:rFonts w:asciiTheme="minorHAnsi" w:hAnsiTheme="minorHAnsi"/>
          <w:b/>
          <w:bCs/>
          <w:sz w:val="20"/>
          <w:szCs w:val="20"/>
          <w:lang w:val="x-none"/>
        </w:rPr>
        <w:t xml:space="preserve"> Assessment</w:t>
      </w:r>
    </w:p>
    <w:p w:rsidR="001D668B" w:rsidRDefault="001D668B" w:rsidP="001D668B">
      <w:pPr>
        <w:autoSpaceDE w:val="0"/>
        <w:autoSpaceDN w:val="0"/>
        <w:adjustRightInd w:val="0"/>
        <w:jc w:val="both"/>
        <w:rPr>
          <w:rFonts w:asciiTheme="minorHAnsi" w:hAnsiTheme="minorHAnsi" w:cs="Arial"/>
          <w:sz w:val="20"/>
          <w:szCs w:val="20"/>
          <w:lang w:val="en-US" w:eastAsia="en-US"/>
        </w:rPr>
      </w:pPr>
      <w:r>
        <w:rPr>
          <w:rFonts w:asciiTheme="minorHAnsi" w:eastAsiaTheme="minorHAnsi" w:hAnsiTheme="minorHAnsi" w:cs="Arial"/>
          <w:sz w:val="20"/>
          <w:szCs w:val="20"/>
          <w:lang w:val="en-US"/>
        </w:rPr>
        <w:t xml:space="preserve">In planning an event, </w:t>
      </w:r>
      <w:proofErr w:type="spellStart"/>
      <w:r>
        <w:rPr>
          <w:rFonts w:asciiTheme="minorHAnsi" w:eastAsiaTheme="minorHAnsi" w:hAnsiTheme="minorHAnsi" w:cs="Arial"/>
          <w:sz w:val="20"/>
          <w:szCs w:val="20"/>
          <w:lang w:val="en-US"/>
        </w:rPr>
        <w:t>organisers</w:t>
      </w:r>
      <w:proofErr w:type="spellEnd"/>
      <w:r>
        <w:rPr>
          <w:rFonts w:asciiTheme="minorHAnsi" w:eastAsiaTheme="minorHAnsi" w:hAnsiTheme="minorHAnsi" w:cs="Arial"/>
          <w:sz w:val="20"/>
          <w:szCs w:val="20"/>
          <w:lang w:val="en-US"/>
        </w:rPr>
        <w:t xml:space="preserve"> must consider all associated activities and give serious consideration to what might cause harm to all persons associated with it.   Each risk identified must be assessed to see what controls can be put in place and what actions needs to be taken to reduce the risk to an acceptable level.  </w:t>
      </w:r>
      <w:r>
        <w:rPr>
          <w:rFonts w:asciiTheme="minorHAnsi" w:hAnsiTheme="minorHAnsi" w:cs="Arial"/>
          <w:sz w:val="20"/>
          <w:szCs w:val="20"/>
          <w:lang w:val="en-US"/>
        </w:rPr>
        <w:t xml:space="preserve">A blank sample template is provided here as a starting point for your event. </w:t>
      </w:r>
      <w:r>
        <w:rPr>
          <w:rFonts w:asciiTheme="minorHAnsi" w:hAnsiTheme="minorHAnsi" w:cs="Arial"/>
          <w:sz w:val="20"/>
          <w:szCs w:val="20"/>
          <w:lang w:val="en-US"/>
        </w:rPr>
        <w:t xml:space="preserve">The </w:t>
      </w:r>
      <w:r>
        <w:rPr>
          <w:rFonts w:asciiTheme="minorHAnsi" w:hAnsiTheme="minorHAnsi" w:cs="Arial"/>
          <w:sz w:val="20"/>
          <w:szCs w:val="20"/>
          <w:lang w:val="en-US"/>
        </w:rPr>
        <w:t>headings in the</w:t>
      </w:r>
      <w:r>
        <w:rPr>
          <w:rFonts w:asciiTheme="minorHAnsi" w:hAnsiTheme="minorHAnsi" w:cs="Arial"/>
          <w:sz w:val="20"/>
          <w:szCs w:val="20"/>
          <w:lang w:val="en-US"/>
        </w:rPr>
        <w:t xml:space="preserve"> following </w:t>
      </w:r>
      <w:r>
        <w:rPr>
          <w:rFonts w:asciiTheme="minorHAnsi" w:hAnsiTheme="minorHAnsi" w:cs="Arial"/>
          <w:sz w:val="20"/>
          <w:szCs w:val="20"/>
          <w:lang w:val="en-US"/>
        </w:rPr>
        <w:t xml:space="preserve">template are by no means exhaustive and may be relevant for every event. Please note the Dublin City Council provide this sample document as a starting point and cannot accept any liability for an event you </w:t>
      </w:r>
      <w:proofErr w:type="spellStart"/>
      <w:r>
        <w:rPr>
          <w:rFonts w:asciiTheme="minorHAnsi" w:hAnsiTheme="minorHAnsi" w:cs="Arial"/>
          <w:sz w:val="20"/>
          <w:szCs w:val="20"/>
          <w:lang w:val="en-US"/>
        </w:rPr>
        <w:t>organise</w:t>
      </w:r>
      <w:proofErr w:type="spellEnd"/>
      <w:r>
        <w:rPr>
          <w:rFonts w:asciiTheme="minorHAnsi" w:hAnsiTheme="minorHAnsi" w:cs="Arial"/>
          <w:sz w:val="20"/>
          <w:szCs w:val="20"/>
          <w:lang w:val="en-US"/>
        </w:rPr>
        <w:t xml:space="preserve"> and any details entered on your assessment. </w:t>
      </w:r>
    </w:p>
    <w:p w:rsidR="001D668B" w:rsidRDefault="001D668B" w:rsidP="001D668B">
      <w:pPr>
        <w:autoSpaceDE w:val="0"/>
        <w:autoSpaceDN w:val="0"/>
        <w:adjustRightInd w:val="0"/>
        <w:rPr>
          <w:rFonts w:asciiTheme="minorHAnsi" w:eastAsiaTheme="minorHAnsi" w:hAnsiTheme="minorHAnsi" w:cs="Arial"/>
          <w:sz w:val="20"/>
          <w:szCs w:val="20"/>
          <w:lang w:val="en-US"/>
        </w:rPr>
      </w:pPr>
    </w:p>
    <w:p w:rsidR="001D668B" w:rsidRDefault="001D668B" w:rsidP="001D668B">
      <w:pPr>
        <w:autoSpaceDE w:val="0"/>
        <w:autoSpaceDN w:val="0"/>
        <w:adjustRightInd w:val="0"/>
        <w:rPr>
          <w:rFonts w:asciiTheme="minorHAnsi" w:eastAsiaTheme="minorHAnsi" w:hAnsiTheme="minorHAnsi" w:cs="Arial"/>
          <w:sz w:val="20"/>
          <w:szCs w:val="20"/>
          <w:lang w:val="en-US"/>
        </w:rPr>
      </w:pPr>
    </w:p>
    <w:p w:rsidR="001D668B" w:rsidRDefault="001D668B" w:rsidP="001D668B">
      <w:pPr>
        <w:spacing w:after="120" w:line="276" w:lineRule="auto"/>
        <w:rPr>
          <w:rFonts w:asciiTheme="minorHAnsi" w:eastAsia="Calibri" w:hAnsiTheme="minorHAnsi"/>
          <w:b/>
          <w:kern w:val="24"/>
          <w:sz w:val="20"/>
          <w:szCs w:val="20"/>
          <w:lang w:val="en-IE"/>
        </w:rPr>
      </w:pPr>
      <w:r>
        <w:rPr>
          <w:rFonts w:asciiTheme="minorHAnsi" w:hAnsiTheme="minorHAnsi"/>
          <w:b/>
          <w:sz w:val="20"/>
          <w:szCs w:val="20"/>
        </w:rPr>
        <w:t>Identify the hazards</w:t>
      </w:r>
      <w:r w:rsidRPr="00851343">
        <w:rPr>
          <w:rFonts w:asciiTheme="minorHAnsi" w:hAnsiTheme="minorHAnsi"/>
          <w:b/>
          <w:kern w:val="24"/>
          <w:sz w:val="20"/>
          <w:szCs w:val="20"/>
        </w:rPr>
        <w:t xml:space="preserve"> </w:t>
      </w:r>
      <w:r>
        <w:rPr>
          <w:rFonts w:asciiTheme="minorHAnsi" w:hAnsiTheme="minorHAnsi"/>
          <w:b/>
          <w:kern w:val="24"/>
          <w:sz w:val="20"/>
          <w:szCs w:val="20"/>
        </w:rPr>
        <w:t>and set out the potential consequences</w:t>
      </w:r>
    </w:p>
    <w:p w:rsidR="001D668B" w:rsidRDefault="001D668B" w:rsidP="001D668B">
      <w:pPr>
        <w:rPr>
          <w:rFonts w:asciiTheme="minorHAnsi" w:hAnsiTheme="minorHAnsi" w:cstheme="minorBidi"/>
          <w:sz w:val="20"/>
          <w:szCs w:val="20"/>
          <w:lang w:val="en-US" w:eastAsia="en-IE"/>
        </w:rPr>
      </w:pPr>
      <w:r>
        <w:rPr>
          <w:rFonts w:asciiTheme="minorHAnsi" w:hAnsiTheme="minorHAnsi" w:cstheme="minorBidi"/>
          <w:color w:val="000000"/>
          <w:kern w:val="24"/>
          <w:sz w:val="20"/>
          <w:szCs w:val="20"/>
          <w:lang w:val="en-US" w:eastAsia="en-IE"/>
        </w:rPr>
        <w:t xml:space="preserve">Identify hazards in each location (for set up, operation and take down) that could reasonably be expected to result in significant harm, e.g. </w:t>
      </w:r>
    </w:p>
    <w:p w:rsidR="001D668B" w:rsidRDefault="001D668B" w:rsidP="001D668B">
      <w:pPr>
        <w:numPr>
          <w:ilvl w:val="1"/>
          <w:numId w:val="1"/>
        </w:numPr>
        <w:ind w:left="2606"/>
        <w:contextualSpacing/>
        <w:rPr>
          <w:rFonts w:asciiTheme="minorHAnsi" w:hAnsiTheme="minorHAnsi" w:cstheme="minorBidi"/>
          <w:sz w:val="20"/>
          <w:szCs w:val="20"/>
          <w:lang w:val="en-US" w:eastAsia="en-IE"/>
        </w:rPr>
      </w:pPr>
      <w:r>
        <w:rPr>
          <w:rFonts w:asciiTheme="minorHAnsi" w:hAnsiTheme="minorHAnsi" w:cstheme="minorBidi"/>
          <w:color w:val="000000"/>
          <w:kern w:val="24"/>
          <w:sz w:val="20"/>
          <w:szCs w:val="20"/>
          <w:lang w:val="en-US" w:eastAsia="en-IE"/>
        </w:rPr>
        <w:t>Temporary structures, stands, walkways</w:t>
      </w:r>
    </w:p>
    <w:p w:rsidR="001D668B" w:rsidRDefault="001D668B" w:rsidP="001D668B">
      <w:pPr>
        <w:numPr>
          <w:ilvl w:val="1"/>
          <w:numId w:val="1"/>
        </w:numPr>
        <w:ind w:left="2606"/>
        <w:contextualSpacing/>
        <w:rPr>
          <w:rFonts w:asciiTheme="minorHAnsi" w:hAnsiTheme="minorHAnsi" w:cstheme="minorBidi"/>
          <w:sz w:val="20"/>
          <w:szCs w:val="20"/>
          <w:lang w:val="en-US" w:eastAsia="en-IE"/>
        </w:rPr>
      </w:pPr>
      <w:r>
        <w:rPr>
          <w:rFonts w:asciiTheme="minorHAnsi" w:hAnsiTheme="minorHAnsi" w:cstheme="minorBidi"/>
          <w:color w:val="000000"/>
          <w:kern w:val="24"/>
          <w:sz w:val="20"/>
          <w:szCs w:val="20"/>
          <w:lang w:val="en-US" w:eastAsia="en-IE"/>
        </w:rPr>
        <w:t>Electrical connections, trailing cables</w:t>
      </w:r>
    </w:p>
    <w:p w:rsidR="001D668B" w:rsidRDefault="001D668B" w:rsidP="001D668B">
      <w:pPr>
        <w:numPr>
          <w:ilvl w:val="1"/>
          <w:numId w:val="1"/>
        </w:numPr>
        <w:ind w:left="2606"/>
        <w:contextualSpacing/>
        <w:rPr>
          <w:rFonts w:asciiTheme="minorHAnsi" w:hAnsiTheme="minorHAnsi" w:cstheme="minorBidi"/>
          <w:sz w:val="20"/>
          <w:szCs w:val="20"/>
          <w:lang w:val="en-US" w:eastAsia="en-IE"/>
        </w:rPr>
      </w:pPr>
      <w:r>
        <w:rPr>
          <w:rFonts w:asciiTheme="minorHAnsi" w:hAnsiTheme="minorHAnsi" w:cstheme="minorBidi"/>
          <w:color w:val="000000"/>
          <w:kern w:val="24"/>
          <w:sz w:val="20"/>
          <w:szCs w:val="20"/>
          <w:lang w:val="en-US" w:eastAsia="en-IE"/>
        </w:rPr>
        <w:t>Food stalls, tea station</w:t>
      </w:r>
    </w:p>
    <w:p w:rsidR="001D668B" w:rsidRDefault="001D668B" w:rsidP="001D668B">
      <w:pPr>
        <w:numPr>
          <w:ilvl w:val="1"/>
          <w:numId w:val="1"/>
        </w:numPr>
        <w:ind w:left="2606"/>
        <w:contextualSpacing/>
        <w:rPr>
          <w:rFonts w:asciiTheme="minorHAnsi" w:hAnsiTheme="minorHAnsi" w:cstheme="minorBidi"/>
          <w:sz w:val="20"/>
          <w:szCs w:val="20"/>
          <w:lang w:val="en-US" w:eastAsia="en-IE"/>
        </w:rPr>
      </w:pPr>
      <w:r>
        <w:rPr>
          <w:rFonts w:asciiTheme="minorHAnsi" w:hAnsiTheme="minorHAnsi" w:cstheme="minorBidi"/>
          <w:color w:val="000000"/>
          <w:kern w:val="24"/>
          <w:sz w:val="20"/>
          <w:szCs w:val="20"/>
          <w:lang w:val="en-US" w:eastAsia="en-IE"/>
        </w:rPr>
        <w:t>Barriers</w:t>
      </w:r>
    </w:p>
    <w:p w:rsidR="001D668B" w:rsidRDefault="001D668B" w:rsidP="001D668B">
      <w:pPr>
        <w:numPr>
          <w:ilvl w:val="1"/>
          <w:numId w:val="1"/>
        </w:numPr>
        <w:ind w:left="2606"/>
        <w:contextualSpacing/>
        <w:rPr>
          <w:rFonts w:asciiTheme="minorHAnsi" w:hAnsiTheme="minorHAnsi" w:cstheme="minorBidi"/>
          <w:sz w:val="20"/>
          <w:szCs w:val="20"/>
          <w:lang w:val="en-US" w:eastAsia="en-IE"/>
        </w:rPr>
      </w:pPr>
      <w:r>
        <w:rPr>
          <w:rFonts w:asciiTheme="minorHAnsi" w:hAnsiTheme="minorHAnsi" w:cstheme="minorBidi"/>
          <w:color w:val="000000"/>
          <w:kern w:val="24"/>
          <w:sz w:val="20"/>
          <w:szCs w:val="20"/>
          <w:lang w:val="en-US" w:eastAsia="en-IE"/>
        </w:rPr>
        <w:t>Bouncy castle</w:t>
      </w:r>
    </w:p>
    <w:p w:rsidR="001D668B" w:rsidRDefault="001D668B" w:rsidP="001D668B">
      <w:pPr>
        <w:numPr>
          <w:ilvl w:val="1"/>
          <w:numId w:val="1"/>
        </w:numPr>
        <w:ind w:left="2606"/>
        <w:contextualSpacing/>
        <w:rPr>
          <w:rFonts w:asciiTheme="minorHAnsi" w:hAnsiTheme="minorHAnsi" w:cstheme="minorBidi"/>
          <w:sz w:val="20"/>
          <w:szCs w:val="20"/>
          <w:lang w:val="en-US" w:eastAsia="en-IE"/>
        </w:rPr>
      </w:pPr>
      <w:r>
        <w:rPr>
          <w:rFonts w:asciiTheme="minorHAnsi" w:hAnsiTheme="minorHAnsi" w:cstheme="minorBidi"/>
          <w:color w:val="000000"/>
          <w:kern w:val="24"/>
          <w:sz w:val="20"/>
          <w:szCs w:val="20"/>
          <w:lang w:val="en-US" w:eastAsia="en-IE"/>
        </w:rPr>
        <w:t>Proximity to water</w:t>
      </w:r>
    </w:p>
    <w:p w:rsidR="001D668B" w:rsidRDefault="001D668B" w:rsidP="001D668B">
      <w:pPr>
        <w:autoSpaceDE w:val="0"/>
        <w:autoSpaceDN w:val="0"/>
        <w:adjustRightInd w:val="0"/>
        <w:rPr>
          <w:rFonts w:asciiTheme="minorHAnsi" w:eastAsiaTheme="minorHAnsi" w:hAnsiTheme="minorHAnsi" w:cs="Arial"/>
          <w:sz w:val="20"/>
          <w:szCs w:val="20"/>
          <w:lang w:val="en-US" w:eastAsia="en-US"/>
        </w:rPr>
      </w:pPr>
    </w:p>
    <w:p w:rsidR="001D668B" w:rsidRDefault="001D668B" w:rsidP="001D668B">
      <w:pPr>
        <w:rPr>
          <w:rFonts w:asciiTheme="minorHAnsi" w:hAnsiTheme="minorHAnsi" w:cstheme="minorBidi"/>
          <w:sz w:val="20"/>
          <w:szCs w:val="20"/>
          <w:lang w:val="en-US" w:eastAsia="en-IE"/>
        </w:rPr>
      </w:pPr>
      <w:r>
        <w:rPr>
          <w:rFonts w:asciiTheme="minorHAnsi" w:hAnsiTheme="minorHAnsi" w:cstheme="minorBidi"/>
          <w:color w:val="000000"/>
          <w:kern w:val="24"/>
          <w:sz w:val="20"/>
          <w:szCs w:val="20"/>
          <w:lang w:val="en-US" w:eastAsia="en-IE"/>
        </w:rPr>
        <w:t xml:space="preserve">For each hazard state what could go wrong and what injury could happen as a result. </w:t>
      </w:r>
    </w:p>
    <w:p w:rsidR="001D668B" w:rsidRDefault="001D668B" w:rsidP="001D668B">
      <w:pPr>
        <w:tabs>
          <w:tab w:val="left" w:leader="dot" w:pos="9072"/>
          <w:tab w:val="left" w:pos="9639"/>
          <w:tab w:val="left" w:leader="dot" w:pos="13041"/>
        </w:tabs>
        <w:spacing w:after="120"/>
        <w:rPr>
          <w:rFonts w:cs="Arial"/>
          <w:b/>
          <w:bCs/>
          <w:color w:val="0000FF"/>
        </w:rPr>
      </w:pPr>
    </w:p>
    <w:p w:rsidR="001D668B" w:rsidRDefault="001D668B" w:rsidP="001D668B">
      <w:pPr>
        <w:spacing w:after="120" w:line="276" w:lineRule="auto"/>
        <w:rPr>
          <w:rFonts w:asciiTheme="minorHAnsi" w:hAnsiTheme="minorHAnsi"/>
          <w:b/>
          <w:sz w:val="20"/>
          <w:szCs w:val="20"/>
          <w:lang w:val="en-IE"/>
        </w:rPr>
      </w:pPr>
      <w:r>
        <w:rPr>
          <w:rFonts w:asciiTheme="minorHAnsi" w:hAnsiTheme="minorHAnsi"/>
          <w:b/>
          <w:sz w:val="20"/>
          <w:szCs w:val="20"/>
        </w:rPr>
        <w:t>Calculate the risk</w:t>
      </w:r>
    </w:p>
    <w:tbl>
      <w:tblPr>
        <w:tblpPr w:leftFromText="180" w:rightFromText="180" w:vertAnchor="text" w:horzAnchor="margin" w:tblpY="42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29"/>
        <w:gridCol w:w="1662"/>
        <w:gridCol w:w="1691"/>
        <w:gridCol w:w="1715"/>
      </w:tblGrid>
      <w:tr w:rsidR="001D668B" w:rsidTr="00BB3C1C">
        <w:trPr>
          <w:trHeight w:val="529"/>
        </w:trPr>
        <w:tc>
          <w:tcPr>
            <w:tcW w:w="1629" w:type="dxa"/>
            <w:tcBorders>
              <w:top w:val="single" w:sz="4" w:space="0" w:color="auto"/>
              <w:left w:val="single" w:sz="4" w:space="0" w:color="auto"/>
              <w:bottom w:val="nil"/>
              <w:right w:val="nil"/>
            </w:tcBorders>
            <w:hideMark/>
          </w:tcPr>
          <w:p w:rsidR="001D668B" w:rsidRDefault="001D668B" w:rsidP="00BB3C1C">
            <w:pPr>
              <w:spacing w:before="100" w:beforeAutospacing="1" w:after="100" w:afterAutospacing="1"/>
              <w:rPr>
                <w:rFonts w:asciiTheme="minorHAnsi" w:hAnsiTheme="minorHAnsi" w:cstheme="minorBidi"/>
                <w:b/>
                <w:spacing w:val="2"/>
                <w:sz w:val="20"/>
                <w:szCs w:val="20"/>
                <w:lang w:val="en"/>
              </w:rPr>
            </w:pPr>
            <w:r>
              <w:rPr>
                <w:rFonts w:asciiTheme="minorHAnsi" w:hAnsiTheme="minorHAnsi" w:cstheme="minorBidi"/>
                <w:b/>
                <w:spacing w:val="2"/>
                <w:sz w:val="20"/>
                <w:szCs w:val="20"/>
                <w:lang w:val="en"/>
              </w:rPr>
              <w:t>Severity of Harm category</w:t>
            </w:r>
          </w:p>
        </w:tc>
        <w:tc>
          <w:tcPr>
            <w:tcW w:w="1662" w:type="dxa"/>
            <w:tcBorders>
              <w:top w:val="single" w:sz="4" w:space="0" w:color="auto"/>
              <w:left w:val="nil"/>
              <w:bottom w:val="nil"/>
              <w:right w:val="nil"/>
            </w:tcBorders>
            <w:hideMark/>
          </w:tcPr>
          <w:p w:rsidR="001D668B" w:rsidRDefault="001D668B" w:rsidP="00BB3C1C">
            <w:pPr>
              <w:spacing w:before="100" w:beforeAutospacing="1" w:after="100" w:afterAutospacing="1"/>
              <w:rPr>
                <w:rFonts w:asciiTheme="minorHAnsi" w:hAnsiTheme="minorHAnsi" w:cstheme="minorBidi"/>
                <w:b/>
                <w:spacing w:val="2"/>
                <w:sz w:val="20"/>
                <w:szCs w:val="20"/>
                <w:lang w:val="en"/>
              </w:rPr>
            </w:pPr>
            <w:r>
              <w:rPr>
                <w:rFonts w:asciiTheme="minorHAnsi" w:eastAsiaTheme="minorHAnsi" w:hAnsiTheme="minorHAnsi" w:cstheme="minorBidi"/>
                <w:b/>
                <w:bCs/>
                <w:sz w:val="20"/>
                <w:szCs w:val="20"/>
                <w:lang w:val="en-US"/>
              </w:rPr>
              <w:t>Slight harm</w:t>
            </w:r>
          </w:p>
        </w:tc>
        <w:tc>
          <w:tcPr>
            <w:tcW w:w="1691" w:type="dxa"/>
            <w:tcBorders>
              <w:top w:val="single" w:sz="4" w:space="0" w:color="auto"/>
              <w:left w:val="nil"/>
              <w:bottom w:val="nil"/>
              <w:right w:val="nil"/>
            </w:tcBorders>
            <w:hideMark/>
          </w:tcPr>
          <w:p w:rsidR="001D668B" w:rsidRDefault="001D668B" w:rsidP="00BB3C1C">
            <w:pPr>
              <w:spacing w:before="100" w:beforeAutospacing="1" w:after="100" w:afterAutospacing="1"/>
              <w:rPr>
                <w:rFonts w:asciiTheme="minorHAnsi" w:hAnsiTheme="minorHAnsi" w:cstheme="minorBidi"/>
                <w:b/>
                <w:spacing w:val="2"/>
                <w:sz w:val="20"/>
                <w:szCs w:val="20"/>
                <w:lang w:val="en"/>
              </w:rPr>
            </w:pPr>
            <w:r>
              <w:rPr>
                <w:rFonts w:asciiTheme="minorHAnsi" w:eastAsiaTheme="minorHAnsi" w:hAnsiTheme="minorHAnsi" w:cstheme="minorBidi"/>
                <w:b/>
                <w:bCs/>
                <w:sz w:val="20"/>
                <w:szCs w:val="20"/>
                <w:lang w:val="en-US"/>
              </w:rPr>
              <w:t>Moderate harm</w:t>
            </w:r>
          </w:p>
        </w:tc>
        <w:tc>
          <w:tcPr>
            <w:tcW w:w="1715" w:type="dxa"/>
            <w:tcBorders>
              <w:top w:val="single" w:sz="4" w:space="0" w:color="auto"/>
              <w:left w:val="nil"/>
              <w:bottom w:val="nil"/>
              <w:right w:val="single" w:sz="4" w:space="0" w:color="auto"/>
            </w:tcBorders>
            <w:hideMark/>
          </w:tcPr>
          <w:p w:rsidR="001D668B" w:rsidRDefault="001D668B" w:rsidP="00BB3C1C">
            <w:pPr>
              <w:spacing w:before="100" w:beforeAutospacing="1" w:after="100" w:afterAutospacing="1"/>
              <w:rPr>
                <w:rFonts w:asciiTheme="minorHAnsi" w:hAnsiTheme="minorHAnsi" w:cstheme="minorBidi"/>
                <w:b/>
                <w:spacing w:val="2"/>
                <w:sz w:val="20"/>
                <w:szCs w:val="20"/>
                <w:lang w:val="en"/>
              </w:rPr>
            </w:pPr>
            <w:r>
              <w:rPr>
                <w:rFonts w:asciiTheme="minorHAnsi" w:eastAsiaTheme="minorHAnsi" w:hAnsiTheme="minorHAnsi" w:cstheme="minorBidi"/>
                <w:b/>
                <w:bCs/>
                <w:sz w:val="20"/>
                <w:szCs w:val="20"/>
                <w:lang w:val="en-US"/>
              </w:rPr>
              <w:t>Severe harm</w:t>
            </w:r>
          </w:p>
        </w:tc>
      </w:tr>
      <w:tr w:rsidR="001D668B" w:rsidTr="00BB3C1C">
        <w:trPr>
          <w:trHeight w:val="517"/>
        </w:trPr>
        <w:tc>
          <w:tcPr>
            <w:tcW w:w="1629" w:type="dxa"/>
            <w:tcBorders>
              <w:top w:val="nil"/>
              <w:left w:val="single" w:sz="4" w:space="0" w:color="auto"/>
              <w:bottom w:val="nil"/>
              <w:right w:val="nil"/>
            </w:tcBorders>
            <w:hideMark/>
          </w:tcPr>
          <w:p w:rsidR="001D668B" w:rsidRDefault="001D668B" w:rsidP="00BB3C1C">
            <w:pPr>
              <w:spacing w:before="100" w:beforeAutospacing="1" w:after="100" w:afterAutospacing="1"/>
              <w:rPr>
                <w:rFonts w:asciiTheme="minorHAnsi" w:hAnsiTheme="minorHAnsi" w:cstheme="minorBidi"/>
                <w:spacing w:val="2"/>
                <w:sz w:val="20"/>
                <w:szCs w:val="20"/>
                <w:lang w:val="en"/>
              </w:rPr>
            </w:pPr>
            <w:r>
              <w:rPr>
                <w:rFonts w:asciiTheme="minorHAnsi" w:hAnsiTheme="minorHAnsi" w:cstheme="minorBidi"/>
                <w:spacing w:val="2"/>
                <w:sz w:val="20"/>
                <w:szCs w:val="20"/>
                <w:lang w:val="en"/>
              </w:rPr>
              <w:t>Health</w:t>
            </w:r>
          </w:p>
        </w:tc>
        <w:tc>
          <w:tcPr>
            <w:tcW w:w="1662" w:type="dxa"/>
            <w:tcBorders>
              <w:top w:val="nil"/>
              <w:left w:val="nil"/>
              <w:bottom w:val="nil"/>
              <w:right w:val="nil"/>
            </w:tcBorders>
            <w:hideMark/>
          </w:tcPr>
          <w:p w:rsidR="001D668B" w:rsidRDefault="001D668B" w:rsidP="00BB3C1C">
            <w:pPr>
              <w:spacing w:before="100" w:beforeAutospacing="1" w:after="100" w:afterAutospacing="1"/>
              <w:rPr>
                <w:rFonts w:asciiTheme="minorHAnsi" w:hAnsiTheme="minorHAnsi" w:cstheme="minorBidi"/>
                <w:spacing w:val="2"/>
                <w:sz w:val="20"/>
                <w:szCs w:val="20"/>
                <w:lang w:val="en"/>
              </w:rPr>
            </w:pPr>
            <w:r>
              <w:rPr>
                <w:rFonts w:asciiTheme="minorHAnsi" w:hAnsiTheme="minorHAnsi" w:cstheme="minorBidi"/>
                <w:spacing w:val="2"/>
                <w:sz w:val="20"/>
                <w:szCs w:val="20"/>
                <w:lang w:val="en"/>
              </w:rPr>
              <w:t>Headache,</w:t>
            </w:r>
            <w:r>
              <w:rPr>
                <w:rFonts w:asciiTheme="minorHAnsi" w:hAnsiTheme="minorHAnsi" w:cstheme="minorBidi"/>
                <w:spacing w:val="2"/>
                <w:sz w:val="20"/>
                <w:szCs w:val="20"/>
              </w:rPr>
              <w:t xml:space="preserve"> Diarrhoea</w:t>
            </w:r>
          </w:p>
        </w:tc>
        <w:tc>
          <w:tcPr>
            <w:tcW w:w="1691" w:type="dxa"/>
            <w:tcBorders>
              <w:top w:val="nil"/>
              <w:left w:val="nil"/>
              <w:bottom w:val="nil"/>
              <w:right w:val="nil"/>
            </w:tcBorders>
            <w:hideMark/>
          </w:tcPr>
          <w:p w:rsidR="001D668B" w:rsidRDefault="001D668B" w:rsidP="00BB3C1C">
            <w:pPr>
              <w:spacing w:before="100" w:beforeAutospacing="1" w:after="100" w:afterAutospacing="1"/>
              <w:rPr>
                <w:rFonts w:asciiTheme="minorHAnsi" w:hAnsiTheme="minorHAnsi" w:cstheme="minorBidi"/>
                <w:spacing w:val="2"/>
                <w:sz w:val="20"/>
                <w:szCs w:val="20"/>
                <w:lang w:val="en"/>
              </w:rPr>
            </w:pPr>
            <w:r>
              <w:rPr>
                <w:rFonts w:asciiTheme="minorHAnsi" w:hAnsiTheme="minorHAnsi" w:cstheme="minorBidi"/>
                <w:spacing w:val="2"/>
                <w:sz w:val="20"/>
                <w:szCs w:val="20"/>
                <w:lang w:val="en"/>
              </w:rPr>
              <w:t>Partial hearing loss, asthma</w:t>
            </w:r>
          </w:p>
        </w:tc>
        <w:tc>
          <w:tcPr>
            <w:tcW w:w="1715" w:type="dxa"/>
            <w:tcBorders>
              <w:top w:val="nil"/>
              <w:left w:val="nil"/>
              <w:bottom w:val="nil"/>
              <w:right w:val="single" w:sz="4" w:space="0" w:color="auto"/>
            </w:tcBorders>
            <w:hideMark/>
          </w:tcPr>
          <w:p w:rsidR="001D668B" w:rsidRDefault="001D668B" w:rsidP="00BB3C1C">
            <w:pPr>
              <w:spacing w:before="100" w:beforeAutospacing="1" w:after="100" w:afterAutospacing="1"/>
              <w:rPr>
                <w:rFonts w:asciiTheme="minorHAnsi" w:hAnsiTheme="minorHAnsi" w:cstheme="minorBidi"/>
                <w:spacing w:val="2"/>
                <w:sz w:val="20"/>
                <w:szCs w:val="20"/>
                <w:lang w:val="en"/>
              </w:rPr>
            </w:pPr>
            <w:r>
              <w:rPr>
                <w:rFonts w:asciiTheme="minorHAnsi" w:hAnsiTheme="minorHAnsi" w:cstheme="minorBidi"/>
                <w:spacing w:val="2"/>
                <w:sz w:val="20"/>
                <w:szCs w:val="20"/>
                <w:lang w:val="en"/>
              </w:rPr>
              <w:t>Acute fatal disease</w:t>
            </w:r>
          </w:p>
        </w:tc>
      </w:tr>
      <w:tr w:rsidR="001D668B" w:rsidTr="00BB3C1C">
        <w:trPr>
          <w:trHeight w:val="270"/>
        </w:trPr>
        <w:tc>
          <w:tcPr>
            <w:tcW w:w="1629" w:type="dxa"/>
            <w:tcBorders>
              <w:top w:val="nil"/>
              <w:left w:val="single" w:sz="4" w:space="0" w:color="auto"/>
              <w:bottom w:val="nil"/>
              <w:right w:val="nil"/>
            </w:tcBorders>
          </w:tcPr>
          <w:p w:rsidR="001D668B" w:rsidRDefault="001D668B" w:rsidP="00BB3C1C">
            <w:pPr>
              <w:spacing w:before="100" w:beforeAutospacing="1" w:after="100" w:afterAutospacing="1"/>
              <w:rPr>
                <w:rFonts w:asciiTheme="minorHAnsi" w:hAnsiTheme="minorHAnsi" w:cstheme="minorBidi"/>
                <w:spacing w:val="2"/>
                <w:sz w:val="20"/>
                <w:szCs w:val="20"/>
                <w:lang w:val="en"/>
              </w:rPr>
            </w:pPr>
          </w:p>
        </w:tc>
        <w:tc>
          <w:tcPr>
            <w:tcW w:w="1662" w:type="dxa"/>
            <w:tcBorders>
              <w:top w:val="nil"/>
              <w:left w:val="nil"/>
              <w:bottom w:val="nil"/>
              <w:right w:val="nil"/>
            </w:tcBorders>
          </w:tcPr>
          <w:p w:rsidR="001D668B" w:rsidRDefault="001D668B" w:rsidP="00BB3C1C">
            <w:pPr>
              <w:spacing w:before="100" w:beforeAutospacing="1" w:after="100" w:afterAutospacing="1"/>
              <w:rPr>
                <w:rFonts w:asciiTheme="minorHAnsi" w:hAnsiTheme="minorHAnsi" w:cstheme="minorBidi"/>
                <w:spacing w:val="2"/>
                <w:sz w:val="20"/>
                <w:szCs w:val="20"/>
                <w:lang w:val="en"/>
              </w:rPr>
            </w:pPr>
          </w:p>
        </w:tc>
        <w:tc>
          <w:tcPr>
            <w:tcW w:w="1691" w:type="dxa"/>
            <w:tcBorders>
              <w:top w:val="nil"/>
              <w:left w:val="nil"/>
              <w:bottom w:val="nil"/>
              <w:right w:val="nil"/>
            </w:tcBorders>
          </w:tcPr>
          <w:p w:rsidR="001D668B" w:rsidRDefault="001D668B" w:rsidP="00BB3C1C">
            <w:pPr>
              <w:spacing w:before="100" w:beforeAutospacing="1" w:after="100" w:afterAutospacing="1"/>
              <w:rPr>
                <w:rFonts w:asciiTheme="minorHAnsi" w:hAnsiTheme="minorHAnsi" w:cstheme="minorBidi"/>
                <w:spacing w:val="2"/>
                <w:sz w:val="20"/>
                <w:szCs w:val="20"/>
                <w:lang w:val="en"/>
              </w:rPr>
            </w:pPr>
          </w:p>
        </w:tc>
        <w:tc>
          <w:tcPr>
            <w:tcW w:w="1715" w:type="dxa"/>
            <w:tcBorders>
              <w:top w:val="nil"/>
              <w:left w:val="nil"/>
              <w:bottom w:val="nil"/>
              <w:right w:val="single" w:sz="4" w:space="0" w:color="auto"/>
            </w:tcBorders>
          </w:tcPr>
          <w:p w:rsidR="001D668B" w:rsidRDefault="001D668B" w:rsidP="00BB3C1C">
            <w:pPr>
              <w:spacing w:before="100" w:beforeAutospacing="1" w:after="100" w:afterAutospacing="1"/>
              <w:rPr>
                <w:rFonts w:asciiTheme="minorHAnsi" w:hAnsiTheme="minorHAnsi" w:cstheme="minorBidi"/>
                <w:spacing w:val="2"/>
                <w:sz w:val="20"/>
                <w:szCs w:val="20"/>
                <w:lang w:val="en"/>
              </w:rPr>
            </w:pPr>
          </w:p>
        </w:tc>
      </w:tr>
      <w:tr w:rsidR="001D668B" w:rsidTr="00BB3C1C">
        <w:trPr>
          <w:trHeight w:val="1046"/>
        </w:trPr>
        <w:tc>
          <w:tcPr>
            <w:tcW w:w="1629" w:type="dxa"/>
            <w:tcBorders>
              <w:top w:val="nil"/>
              <w:left w:val="single" w:sz="4" w:space="0" w:color="auto"/>
              <w:bottom w:val="single" w:sz="4" w:space="0" w:color="auto"/>
              <w:right w:val="nil"/>
            </w:tcBorders>
            <w:hideMark/>
          </w:tcPr>
          <w:p w:rsidR="001D668B" w:rsidRDefault="001D668B" w:rsidP="00BB3C1C">
            <w:pPr>
              <w:spacing w:before="100" w:beforeAutospacing="1" w:after="100" w:afterAutospacing="1"/>
              <w:rPr>
                <w:rFonts w:asciiTheme="minorHAnsi" w:hAnsiTheme="minorHAnsi" w:cstheme="minorBidi"/>
                <w:spacing w:val="2"/>
                <w:sz w:val="20"/>
                <w:szCs w:val="20"/>
                <w:lang w:val="en"/>
              </w:rPr>
            </w:pPr>
            <w:r>
              <w:rPr>
                <w:rFonts w:asciiTheme="minorHAnsi" w:hAnsiTheme="minorHAnsi" w:cstheme="minorBidi"/>
                <w:spacing w:val="2"/>
                <w:sz w:val="20"/>
                <w:szCs w:val="20"/>
                <w:lang w:val="en"/>
              </w:rPr>
              <w:t>Safety</w:t>
            </w:r>
          </w:p>
        </w:tc>
        <w:tc>
          <w:tcPr>
            <w:tcW w:w="1662" w:type="dxa"/>
            <w:tcBorders>
              <w:top w:val="nil"/>
              <w:left w:val="nil"/>
              <w:bottom w:val="single" w:sz="4" w:space="0" w:color="auto"/>
              <w:right w:val="nil"/>
            </w:tcBorders>
            <w:hideMark/>
          </w:tcPr>
          <w:p w:rsidR="001D668B" w:rsidRDefault="001D668B" w:rsidP="00BB3C1C">
            <w:pPr>
              <w:spacing w:before="100" w:beforeAutospacing="1" w:after="100" w:afterAutospacing="1"/>
              <w:rPr>
                <w:rFonts w:asciiTheme="minorHAnsi" w:hAnsiTheme="minorHAnsi" w:cstheme="minorBidi"/>
                <w:spacing w:val="2"/>
                <w:sz w:val="20"/>
                <w:szCs w:val="20"/>
                <w:lang w:val="en"/>
              </w:rPr>
            </w:pPr>
            <w:r>
              <w:rPr>
                <w:rFonts w:asciiTheme="minorHAnsi" w:hAnsiTheme="minorHAnsi" w:cstheme="minorBidi"/>
                <w:spacing w:val="2"/>
                <w:sz w:val="20"/>
                <w:szCs w:val="20"/>
                <w:lang w:val="en"/>
              </w:rPr>
              <w:t>Minor cuts and bruises</w:t>
            </w:r>
          </w:p>
        </w:tc>
        <w:tc>
          <w:tcPr>
            <w:tcW w:w="1691" w:type="dxa"/>
            <w:tcBorders>
              <w:top w:val="nil"/>
              <w:left w:val="nil"/>
              <w:bottom w:val="single" w:sz="4" w:space="0" w:color="auto"/>
              <w:right w:val="nil"/>
            </w:tcBorders>
            <w:hideMark/>
          </w:tcPr>
          <w:p w:rsidR="001D668B" w:rsidRDefault="001D668B" w:rsidP="00BB3C1C">
            <w:pPr>
              <w:spacing w:before="100" w:beforeAutospacing="1" w:after="100" w:afterAutospacing="1"/>
              <w:rPr>
                <w:rFonts w:asciiTheme="minorHAnsi" w:hAnsiTheme="minorHAnsi" w:cstheme="minorBidi"/>
                <w:spacing w:val="2"/>
                <w:sz w:val="20"/>
                <w:szCs w:val="20"/>
                <w:lang w:val="en"/>
              </w:rPr>
            </w:pPr>
            <w:r>
              <w:rPr>
                <w:rFonts w:asciiTheme="minorHAnsi" w:hAnsiTheme="minorHAnsi" w:cstheme="minorBidi"/>
                <w:spacing w:val="2"/>
                <w:sz w:val="20"/>
                <w:szCs w:val="20"/>
                <w:lang w:val="en"/>
              </w:rPr>
              <w:t>Lacerations, burns, minor fractures, serious sprains</w:t>
            </w:r>
          </w:p>
        </w:tc>
        <w:tc>
          <w:tcPr>
            <w:tcW w:w="1715" w:type="dxa"/>
            <w:tcBorders>
              <w:top w:val="nil"/>
              <w:left w:val="nil"/>
              <w:bottom w:val="single" w:sz="4" w:space="0" w:color="auto"/>
              <w:right w:val="single" w:sz="4" w:space="0" w:color="auto"/>
            </w:tcBorders>
            <w:hideMark/>
          </w:tcPr>
          <w:p w:rsidR="001D668B" w:rsidRDefault="001D668B" w:rsidP="00BB3C1C">
            <w:pPr>
              <w:spacing w:before="100" w:beforeAutospacing="1" w:after="100" w:afterAutospacing="1"/>
              <w:rPr>
                <w:rFonts w:asciiTheme="minorHAnsi" w:hAnsiTheme="minorHAnsi" w:cstheme="minorBidi"/>
                <w:spacing w:val="2"/>
                <w:sz w:val="20"/>
                <w:szCs w:val="20"/>
                <w:lang w:val="en"/>
              </w:rPr>
            </w:pPr>
            <w:r>
              <w:rPr>
                <w:rFonts w:asciiTheme="minorHAnsi" w:hAnsiTheme="minorHAnsi" w:cstheme="minorBidi"/>
                <w:spacing w:val="2"/>
                <w:sz w:val="20"/>
                <w:szCs w:val="20"/>
                <w:lang w:val="en"/>
              </w:rPr>
              <w:t>Fatal injuries, amputations, multiple injuries, major fractures</w:t>
            </w:r>
          </w:p>
        </w:tc>
      </w:tr>
    </w:tbl>
    <w:tbl>
      <w:tblPr>
        <w:tblpPr w:leftFromText="180" w:rightFromText="180" w:vertAnchor="text" w:horzAnchor="page" w:tblpX="8510" w:tblpY="552"/>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0"/>
        <w:gridCol w:w="1480"/>
        <w:gridCol w:w="1480"/>
        <w:gridCol w:w="1480"/>
        <w:gridCol w:w="1481"/>
      </w:tblGrid>
      <w:tr w:rsidR="001D668B" w:rsidTr="00BB3C1C">
        <w:trPr>
          <w:trHeight w:val="287"/>
        </w:trPr>
        <w:tc>
          <w:tcPr>
            <w:tcW w:w="1480" w:type="dxa"/>
            <w:tcBorders>
              <w:top w:val="single" w:sz="4" w:space="0" w:color="auto"/>
              <w:left w:val="single" w:sz="4" w:space="0" w:color="auto"/>
              <w:bottom w:val="nil"/>
              <w:right w:val="nil"/>
            </w:tcBorders>
            <w:hideMark/>
          </w:tcPr>
          <w:p w:rsidR="001D668B" w:rsidRPr="006A3BA6" w:rsidRDefault="001D668B" w:rsidP="00BB3C1C">
            <w:pPr>
              <w:spacing w:before="100" w:beforeAutospacing="1" w:after="100" w:afterAutospacing="1"/>
              <w:rPr>
                <w:rFonts w:asciiTheme="minorHAnsi" w:hAnsiTheme="minorHAnsi" w:cstheme="minorBidi"/>
                <w:b/>
                <w:spacing w:val="2"/>
                <w:sz w:val="20"/>
                <w:szCs w:val="20"/>
                <w:lang w:val="en"/>
              </w:rPr>
            </w:pPr>
            <w:r w:rsidRPr="006A3BA6">
              <w:rPr>
                <w:rFonts w:asciiTheme="minorHAnsi" w:hAnsiTheme="minorHAnsi" w:cstheme="minorBidi"/>
                <w:b/>
                <w:spacing w:val="2"/>
                <w:sz w:val="20"/>
                <w:szCs w:val="20"/>
                <w:lang w:val="en"/>
              </w:rPr>
              <w:t>Likelihood</w:t>
            </w:r>
          </w:p>
        </w:tc>
        <w:tc>
          <w:tcPr>
            <w:tcW w:w="1480" w:type="dxa"/>
            <w:tcBorders>
              <w:top w:val="single" w:sz="4" w:space="0" w:color="auto"/>
              <w:left w:val="nil"/>
              <w:bottom w:val="nil"/>
              <w:right w:val="nil"/>
            </w:tcBorders>
            <w:hideMark/>
          </w:tcPr>
          <w:p w:rsidR="001D668B" w:rsidRPr="006A3BA6" w:rsidRDefault="001D668B" w:rsidP="00BB3C1C">
            <w:pPr>
              <w:spacing w:before="100" w:beforeAutospacing="1" w:after="100" w:afterAutospacing="1"/>
              <w:rPr>
                <w:rFonts w:asciiTheme="minorHAnsi" w:hAnsiTheme="minorHAnsi" w:cstheme="minorBidi"/>
                <w:b/>
                <w:spacing w:val="2"/>
                <w:sz w:val="20"/>
                <w:szCs w:val="20"/>
                <w:lang w:val="en"/>
              </w:rPr>
            </w:pPr>
            <w:r w:rsidRPr="006A3BA6">
              <w:rPr>
                <w:rFonts w:asciiTheme="minorHAnsi" w:eastAsiaTheme="minorHAnsi" w:hAnsiTheme="minorHAnsi" w:cstheme="minorBidi"/>
                <w:b/>
                <w:bCs/>
                <w:sz w:val="20"/>
                <w:szCs w:val="20"/>
                <w:lang w:val="en-US"/>
              </w:rPr>
              <w:t>Very likely</w:t>
            </w:r>
          </w:p>
        </w:tc>
        <w:tc>
          <w:tcPr>
            <w:tcW w:w="1480" w:type="dxa"/>
            <w:tcBorders>
              <w:top w:val="single" w:sz="4" w:space="0" w:color="auto"/>
              <w:left w:val="nil"/>
              <w:bottom w:val="nil"/>
              <w:right w:val="nil"/>
            </w:tcBorders>
            <w:hideMark/>
          </w:tcPr>
          <w:p w:rsidR="001D668B" w:rsidRPr="006A3BA6" w:rsidRDefault="001D668B" w:rsidP="00BB3C1C">
            <w:pPr>
              <w:spacing w:before="100" w:beforeAutospacing="1" w:after="100" w:afterAutospacing="1"/>
              <w:rPr>
                <w:rFonts w:asciiTheme="minorHAnsi" w:hAnsiTheme="minorHAnsi" w:cstheme="minorBidi"/>
                <w:b/>
                <w:spacing w:val="2"/>
                <w:sz w:val="20"/>
                <w:szCs w:val="20"/>
                <w:lang w:val="en"/>
              </w:rPr>
            </w:pPr>
            <w:r w:rsidRPr="006A3BA6">
              <w:rPr>
                <w:rFonts w:asciiTheme="minorHAnsi" w:eastAsiaTheme="minorHAnsi" w:hAnsiTheme="minorHAnsi" w:cstheme="minorBidi"/>
                <w:b/>
                <w:bCs/>
                <w:sz w:val="20"/>
                <w:szCs w:val="20"/>
                <w:lang w:val="en-US"/>
              </w:rPr>
              <w:t>Likely</w:t>
            </w:r>
            <w:r w:rsidRPr="006A3BA6">
              <w:rPr>
                <w:rFonts w:asciiTheme="minorHAnsi" w:eastAsiaTheme="minorHAnsi" w:hAnsiTheme="minorHAnsi" w:cstheme="minorBidi"/>
                <w:b/>
                <w:bCs/>
                <w:sz w:val="20"/>
                <w:szCs w:val="20"/>
                <w:lang w:val="en-US"/>
              </w:rPr>
              <w:tab/>
            </w:r>
          </w:p>
        </w:tc>
        <w:tc>
          <w:tcPr>
            <w:tcW w:w="1480" w:type="dxa"/>
            <w:tcBorders>
              <w:top w:val="single" w:sz="4" w:space="0" w:color="auto"/>
              <w:left w:val="nil"/>
              <w:bottom w:val="nil"/>
              <w:right w:val="nil"/>
            </w:tcBorders>
            <w:hideMark/>
          </w:tcPr>
          <w:p w:rsidR="001D668B" w:rsidRPr="006A3BA6" w:rsidRDefault="001D668B" w:rsidP="00BB3C1C">
            <w:pPr>
              <w:spacing w:before="100" w:beforeAutospacing="1" w:after="100" w:afterAutospacing="1"/>
              <w:rPr>
                <w:rFonts w:asciiTheme="minorHAnsi" w:hAnsiTheme="minorHAnsi" w:cstheme="minorBidi"/>
                <w:b/>
                <w:spacing w:val="2"/>
                <w:sz w:val="20"/>
                <w:szCs w:val="20"/>
                <w:lang w:val="en"/>
              </w:rPr>
            </w:pPr>
            <w:r w:rsidRPr="006A3BA6">
              <w:rPr>
                <w:rFonts w:asciiTheme="minorHAnsi" w:eastAsiaTheme="minorHAnsi" w:hAnsiTheme="minorHAnsi" w:cstheme="minorBidi"/>
                <w:b/>
                <w:bCs/>
                <w:sz w:val="20"/>
                <w:szCs w:val="20"/>
                <w:lang w:val="en-US"/>
              </w:rPr>
              <w:t>Unlikely</w:t>
            </w:r>
            <w:r w:rsidRPr="006A3BA6">
              <w:rPr>
                <w:rFonts w:asciiTheme="minorHAnsi" w:eastAsiaTheme="minorHAnsi" w:hAnsiTheme="minorHAnsi" w:cstheme="minorBidi"/>
                <w:b/>
                <w:bCs/>
                <w:sz w:val="20"/>
                <w:szCs w:val="20"/>
                <w:lang w:val="en-US"/>
              </w:rPr>
              <w:tab/>
            </w:r>
          </w:p>
        </w:tc>
        <w:tc>
          <w:tcPr>
            <w:tcW w:w="1481" w:type="dxa"/>
            <w:tcBorders>
              <w:top w:val="single" w:sz="4" w:space="0" w:color="auto"/>
              <w:left w:val="nil"/>
              <w:bottom w:val="nil"/>
              <w:right w:val="single" w:sz="4" w:space="0" w:color="auto"/>
            </w:tcBorders>
            <w:hideMark/>
          </w:tcPr>
          <w:p w:rsidR="001D668B" w:rsidRPr="006A3BA6" w:rsidRDefault="001D668B" w:rsidP="00BB3C1C">
            <w:pPr>
              <w:spacing w:before="100" w:beforeAutospacing="1" w:after="100" w:afterAutospacing="1"/>
              <w:rPr>
                <w:rFonts w:asciiTheme="minorHAnsi" w:hAnsiTheme="minorHAnsi" w:cstheme="minorBidi"/>
                <w:b/>
                <w:spacing w:val="2"/>
                <w:sz w:val="20"/>
                <w:szCs w:val="20"/>
                <w:lang w:val="en"/>
              </w:rPr>
            </w:pPr>
            <w:r w:rsidRPr="006A3BA6">
              <w:rPr>
                <w:rFonts w:asciiTheme="minorHAnsi" w:eastAsiaTheme="minorHAnsi" w:hAnsiTheme="minorHAnsi" w:cstheme="minorBidi"/>
                <w:b/>
                <w:bCs/>
                <w:sz w:val="20"/>
                <w:szCs w:val="20"/>
                <w:lang w:val="en-US"/>
              </w:rPr>
              <w:t>Very unlikely</w:t>
            </w:r>
          </w:p>
        </w:tc>
      </w:tr>
      <w:tr w:rsidR="001D668B" w:rsidTr="00BB3C1C">
        <w:trPr>
          <w:trHeight w:val="1514"/>
        </w:trPr>
        <w:tc>
          <w:tcPr>
            <w:tcW w:w="1480" w:type="dxa"/>
            <w:tcBorders>
              <w:top w:val="nil"/>
              <w:left w:val="single" w:sz="4" w:space="0" w:color="auto"/>
              <w:bottom w:val="single" w:sz="4" w:space="0" w:color="auto"/>
              <w:right w:val="nil"/>
            </w:tcBorders>
            <w:hideMark/>
          </w:tcPr>
          <w:p w:rsidR="001D668B" w:rsidRPr="006A3BA6" w:rsidRDefault="001D668B" w:rsidP="00BB3C1C">
            <w:pPr>
              <w:spacing w:before="100" w:beforeAutospacing="1" w:after="100" w:afterAutospacing="1"/>
              <w:rPr>
                <w:rFonts w:asciiTheme="minorHAnsi" w:hAnsiTheme="minorHAnsi" w:cstheme="minorBidi"/>
                <w:spacing w:val="2"/>
                <w:sz w:val="20"/>
                <w:szCs w:val="20"/>
                <w:lang w:val="en"/>
              </w:rPr>
            </w:pPr>
            <w:r w:rsidRPr="006A3BA6">
              <w:rPr>
                <w:rFonts w:asciiTheme="minorHAnsi" w:hAnsiTheme="minorHAnsi" w:cstheme="minorBidi"/>
                <w:spacing w:val="2"/>
                <w:sz w:val="20"/>
                <w:szCs w:val="20"/>
                <w:lang w:val="en"/>
              </w:rPr>
              <w:t>Occurrence</w:t>
            </w:r>
          </w:p>
        </w:tc>
        <w:tc>
          <w:tcPr>
            <w:tcW w:w="1480" w:type="dxa"/>
            <w:tcBorders>
              <w:top w:val="nil"/>
              <w:left w:val="nil"/>
              <w:bottom w:val="single" w:sz="4" w:space="0" w:color="auto"/>
              <w:right w:val="nil"/>
            </w:tcBorders>
            <w:hideMark/>
          </w:tcPr>
          <w:p w:rsidR="001D668B" w:rsidRPr="006A3BA6" w:rsidRDefault="001D668B" w:rsidP="00BB3C1C">
            <w:pPr>
              <w:spacing w:before="100" w:beforeAutospacing="1" w:after="100" w:afterAutospacing="1"/>
              <w:rPr>
                <w:rFonts w:asciiTheme="minorHAnsi" w:hAnsiTheme="minorHAnsi" w:cstheme="minorBidi"/>
                <w:spacing w:val="2"/>
                <w:sz w:val="20"/>
                <w:szCs w:val="20"/>
                <w:lang w:val="en"/>
              </w:rPr>
            </w:pPr>
            <w:r w:rsidRPr="006A3BA6">
              <w:rPr>
                <w:rFonts w:asciiTheme="minorHAnsi" w:hAnsiTheme="minorHAnsi" w:cstheme="minorBidi"/>
                <w:spacing w:val="2"/>
                <w:sz w:val="20"/>
                <w:szCs w:val="20"/>
                <w:lang w:val="en"/>
              </w:rPr>
              <w:t>Could easily happen during the event</w:t>
            </w:r>
          </w:p>
        </w:tc>
        <w:tc>
          <w:tcPr>
            <w:tcW w:w="1480" w:type="dxa"/>
            <w:tcBorders>
              <w:top w:val="nil"/>
              <w:left w:val="nil"/>
              <w:bottom w:val="single" w:sz="4" w:space="0" w:color="auto"/>
              <w:right w:val="nil"/>
            </w:tcBorders>
            <w:hideMark/>
          </w:tcPr>
          <w:p w:rsidR="001D668B" w:rsidRPr="006A3BA6" w:rsidRDefault="001D668B" w:rsidP="00BB3C1C">
            <w:pPr>
              <w:spacing w:before="100" w:beforeAutospacing="1" w:after="100" w:afterAutospacing="1"/>
              <w:rPr>
                <w:rFonts w:asciiTheme="minorHAnsi" w:hAnsiTheme="minorHAnsi" w:cstheme="minorBidi"/>
                <w:spacing w:val="2"/>
                <w:sz w:val="20"/>
                <w:szCs w:val="20"/>
                <w:lang w:val="en"/>
              </w:rPr>
            </w:pPr>
            <w:r w:rsidRPr="006A3BA6">
              <w:rPr>
                <w:rFonts w:asciiTheme="minorHAnsi" w:hAnsiTheme="minorHAnsi" w:cstheme="minorBidi"/>
                <w:spacing w:val="2"/>
                <w:sz w:val="20"/>
                <w:szCs w:val="20"/>
                <w:lang w:val="en"/>
              </w:rPr>
              <w:t>Could happen</w:t>
            </w:r>
          </w:p>
        </w:tc>
        <w:tc>
          <w:tcPr>
            <w:tcW w:w="1480" w:type="dxa"/>
            <w:tcBorders>
              <w:top w:val="nil"/>
              <w:left w:val="nil"/>
              <w:bottom w:val="single" w:sz="4" w:space="0" w:color="auto"/>
              <w:right w:val="nil"/>
            </w:tcBorders>
            <w:hideMark/>
          </w:tcPr>
          <w:p w:rsidR="001D668B" w:rsidRPr="006A3BA6" w:rsidRDefault="001D668B" w:rsidP="00BB3C1C">
            <w:pPr>
              <w:spacing w:before="100" w:beforeAutospacing="1" w:after="100" w:afterAutospacing="1"/>
              <w:rPr>
                <w:rFonts w:asciiTheme="minorHAnsi" w:hAnsiTheme="minorHAnsi" w:cstheme="minorBidi"/>
                <w:spacing w:val="2"/>
                <w:sz w:val="20"/>
                <w:szCs w:val="20"/>
                <w:lang w:val="en"/>
              </w:rPr>
            </w:pPr>
            <w:r w:rsidRPr="006A3BA6">
              <w:rPr>
                <w:rFonts w:asciiTheme="minorHAnsi" w:hAnsiTheme="minorHAnsi" w:cstheme="minorBidi"/>
                <w:spacing w:val="2"/>
                <w:sz w:val="20"/>
                <w:szCs w:val="20"/>
                <w:lang w:val="en"/>
              </w:rPr>
              <w:t>Might happen but the chance is small</w:t>
            </w:r>
          </w:p>
        </w:tc>
        <w:tc>
          <w:tcPr>
            <w:tcW w:w="1481" w:type="dxa"/>
            <w:tcBorders>
              <w:top w:val="nil"/>
              <w:left w:val="nil"/>
              <w:bottom w:val="single" w:sz="4" w:space="0" w:color="auto"/>
              <w:right w:val="single" w:sz="4" w:space="0" w:color="auto"/>
            </w:tcBorders>
            <w:hideMark/>
          </w:tcPr>
          <w:p w:rsidR="001D668B" w:rsidRPr="006A3BA6" w:rsidRDefault="001D668B" w:rsidP="00BB3C1C">
            <w:pPr>
              <w:spacing w:before="100" w:beforeAutospacing="1" w:after="100" w:afterAutospacing="1"/>
              <w:rPr>
                <w:rFonts w:asciiTheme="minorHAnsi" w:hAnsiTheme="minorHAnsi" w:cstheme="minorBidi"/>
                <w:spacing w:val="2"/>
                <w:sz w:val="20"/>
                <w:szCs w:val="20"/>
                <w:lang w:val="en"/>
              </w:rPr>
            </w:pPr>
            <w:r w:rsidRPr="006A3BA6">
              <w:rPr>
                <w:rFonts w:asciiTheme="minorHAnsi" w:hAnsiTheme="minorHAnsi" w:cstheme="minorBidi"/>
                <w:spacing w:val="2"/>
                <w:sz w:val="20"/>
                <w:szCs w:val="20"/>
                <w:lang w:val="en"/>
              </w:rPr>
              <w:t>Very, very small chance of it happening</w:t>
            </w:r>
          </w:p>
        </w:tc>
      </w:tr>
    </w:tbl>
    <w:p w:rsidR="001D668B" w:rsidRDefault="001D668B" w:rsidP="001D668B">
      <w:pPr>
        <w:spacing w:after="120"/>
        <w:rPr>
          <w:rFonts w:asciiTheme="minorHAnsi" w:hAnsiTheme="minorHAnsi" w:cstheme="minorBidi"/>
          <w:sz w:val="20"/>
          <w:szCs w:val="20"/>
          <w:lang w:val="en-US"/>
        </w:rPr>
      </w:pPr>
      <w:r>
        <w:rPr>
          <w:rFonts w:asciiTheme="minorHAnsi" w:hAnsiTheme="minorHAnsi" w:cstheme="minorBidi"/>
          <w:sz w:val="20"/>
          <w:szCs w:val="20"/>
          <w:lang w:val="en-US"/>
        </w:rPr>
        <w:t xml:space="preserve">Decide on the likelihood of an incident and the severity of the injury resulting from the incident. </w:t>
      </w:r>
    </w:p>
    <w:p w:rsidR="001D668B" w:rsidRDefault="001D668B" w:rsidP="001D668B">
      <w:pPr>
        <w:spacing w:after="120"/>
        <w:rPr>
          <w:rFonts w:asciiTheme="minorHAnsi" w:hAnsiTheme="minorHAnsi" w:cstheme="minorBidi"/>
          <w:sz w:val="20"/>
          <w:szCs w:val="20"/>
          <w:lang w:val="en-US"/>
        </w:rPr>
      </w:pPr>
    </w:p>
    <w:p w:rsidR="001D668B" w:rsidRDefault="001D668B" w:rsidP="001D668B">
      <w:pPr>
        <w:spacing w:after="120" w:line="276" w:lineRule="auto"/>
        <w:rPr>
          <w:rFonts w:asciiTheme="minorHAnsi" w:hAnsiTheme="minorHAnsi"/>
          <w:b/>
          <w:sz w:val="20"/>
          <w:szCs w:val="20"/>
        </w:rPr>
      </w:pPr>
    </w:p>
    <w:p w:rsidR="001D668B" w:rsidRDefault="001D668B" w:rsidP="001D668B">
      <w:pPr>
        <w:spacing w:after="120" w:line="276" w:lineRule="auto"/>
        <w:rPr>
          <w:rFonts w:asciiTheme="minorHAnsi" w:hAnsiTheme="minorHAnsi"/>
          <w:b/>
          <w:sz w:val="20"/>
          <w:szCs w:val="20"/>
        </w:rPr>
      </w:pPr>
    </w:p>
    <w:p w:rsidR="001D668B" w:rsidRDefault="001D668B" w:rsidP="001D668B">
      <w:pPr>
        <w:spacing w:after="120" w:line="276" w:lineRule="auto"/>
        <w:rPr>
          <w:rFonts w:asciiTheme="minorHAnsi" w:hAnsiTheme="minorHAnsi"/>
          <w:b/>
          <w:sz w:val="20"/>
          <w:szCs w:val="20"/>
        </w:rPr>
      </w:pPr>
    </w:p>
    <w:p w:rsidR="001D668B" w:rsidRDefault="001D668B" w:rsidP="001D668B">
      <w:pPr>
        <w:spacing w:after="120" w:line="276" w:lineRule="auto"/>
        <w:rPr>
          <w:rFonts w:asciiTheme="minorHAnsi" w:eastAsia="Calibri" w:hAnsiTheme="minorHAnsi"/>
          <w:b/>
          <w:sz w:val="20"/>
          <w:szCs w:val="20"/>
          <w:lang w:val="en-IE"/>
        </w:rPr>
      </w:pPr>
      <w:r>
        <w:rPr>
          <w:rFonts w:asciiTheme="minorHAnsi" w:hAnsiTheme="minorHAnsi"/>
          <w:b/>
          <w:sz w:val="20"/>
          <w:szCs w:val="20"/>
        </w:rPr>
        <w:t>What controls can you put in place?</w:t>
      </w:r>
    </w:p>
    <w:p w:rsidR="001D668B" w:rsidRDefault="001D668B" w:rsidP="001D668B">
      <w:pPr>
        <w:spacing w:after="120"/>
        <w:rPr>
          <w:rFonts w:asciiTheme="minorHAnsi" w:hAnsiTheme="minorHAnsi" w:cstheme="minorBidi"/>
          <w:sz w:val="20"/>
          <w:szCs w:val="20"/>
          <w:lang w:val="en-US"/>
        </w:rPr>
      </w:pPr>
      <w:r>
        <w:rPr>
          <w:rFonts w:asciiTheme="minorHAnsi" w:hAnsiTheme="minorHAnsi" w:cstheme="minorBidi"/>
          <w:sz w:val="20"/>
          <w:szCs w:val="20"/>
          <w:lang w:val="en-US"/>
        </w:rPr>
        <w:t>Will the risk be adequately controlled?</w:t>
      </w:r>
    </w:p>
    <w:p w:rsidR="001D668B" w:rsidRDefault="001D668B" w:rsidP="001D668B">
      <w:pPr>
        <w:spacing w:after="120"/>
        <w:rPr>
          <w:rFonts w:asciiTheme="minorHAnsi" w:hAnsiTheme="minorHAnsi" w:cstheme="minorBidi"/>
          <w:sz w:val="20"/>
          <w:szCs w:val="20"/>
          <w:lang w:val="en-US"/>
        </w:rPr>
      </w:pPr>
      <w:r>
        <w:rPr>
          <w:rFonts w:asciiTheme="minorHAnsi" w:hAnsiTheme="minorHAnsi" w:cstheme="minorBidi"/>
          <w:sz w:val="20"/>
          <w:szCs w:val="20"/>
          <w:lang w:val="en-US"/>
        </w:rPr>
        <w:t>Consider hierarchy of controls</w:t>
      </w:r>
    </w:p>
    <w:p w:rsidR="001D668B" w:rsidRPr="006A3BA6" w:rsidRDefault="001D668B" w:rsidP="001D668B">
      <w:pPr>
        <w:pStyle w:val="ListParagraph"/>
        <w:numPr>
          <w:ilvl w:val="0"/>
          <w:numId w:val="3"/>
        </w:numPr>
        <w:spacing w:after="120"/>
        <w:rPr>
          <w:rFonts w:asciiTheme="minorHAnsi" w:hAnsiTheme="minorHAnsi" w:cstheme="minorBidi"/>
          <w:sz w:val="20"/>
          <w:szCs w:val="20"/>
          <w:lang w:val="en-US"/>
        </w:rPr>
      </w:pPr>
      <w:r w:rsidRPr="006A3BA6">
        <w:rPr>
          <w:rFonts w:asciiTheme="minorHAnsi" w:hAnsiTheme="minorHAnsi" w:cstheme="minorBidi"/>
          <w:sz w:val="20"/>
          <w:szCs w:val="20"/>
          <w:lang w:val="en-US"/>
        </w:rPr>
        <w:t>Eliminate</w:t>
      </w:r>
    </w:p>
    <w:p w:rsidR="001D668B" w:rsidRPr="006A3BA6" w:rsidRDefault="001D668B" w:rsidP="001D668B">
      <w:pPr>
        <w:pStyle w:val="ListParagraph"/>
        <w:numPr>
          <w:ilvl w:val="0"/>
          <w:numId w:val="3"/>
        </w:numPr>
        <w:spacing w:after="120"/>
        <w:rPr>
          <w:rFonts w:asciiTheme="minorHAnsi" w:hAnsiTheme="minorHAnsi" w:cstheme="minorBidi"/>
          <w:sz w:val="20"/>
          <w:szCs w:val="20"/>
          <w:lang w:val="en-US"/>
        </w:rPr>
      </w:pPr>
      <w:r w:rsidRPr="006A3BA6">
        <w:rPr>
          <w:rFonts w:asciiTheme="minorHAnsi" w:hAnsiTheme="minorHAnsi" w:cstheme="minorBidi"/>
          <w:sz w:val="20"/>
          <w:szCs w:val="20"/>
          <w:lang w:val="en-US"/>
        </w:rPr>
        <w:t>Substitute</w:t>
      </w:r>
    </w:p>
    <w:p w:rsidR="001D668B" w:rsidRPr="006A3BA6" w:rsidRDefault="001D668B" w:rsidP="001D668B">
      <w:pPr>
        <w:pStyle w:val="ListParagraph"/>
        <w:numPr>
          <w:ilvl w:val="0"/>
          <w:numId w:val="3"/>
        </w:numPr>
        <w:spacing w:after="120"/>
        <w:rPr>
          <w:rFonts w:asciiTheme="minorHAnsi" w:hAnsiTheme="minorHAnsi" w:cstheme="minorBidi"/>
          <w:sz w:val="20"/>
          <w:szCs w:val="20"/>
          <w:lang w:val="en-US"/>
        </w:rPr>
      </w:pPr>
      <w:r w:rsidRPr="006A3BA6">
        <w:rPr>
          <w:rFonts w:asciiTheme="minorHAnsi" w:hAnsiTheme="minorHAnsi" w:cstheme="minorBidi"/>
          <w:sz w:val="20"/>
          <w:szCs w:val="20"/>
          <w:lang w:val="en-US"/>
        </w:rPr>
        <w:t>Reduce</w:t>
      </w:r>
    </w:p>
    <w:p w:rsidR="001D668B" w:rsidRPr="006A3BA6" w:rsidRDefault="001D668B" w:rsidP="001D668B">
      <w:pPr>
        <w:pStyle w:val="ListParagraph"/>
        <w:numPr>
          <w:ilvl w:val="0"/>
          <w:numId w:val="3"/>
        </w:numPr>
        <w:spacing w:after="120"/>
        <w:rPr>
          <w:rFonts w:asciiTheme="minorHAnsi" w:hAnsiTheme="minorHAnsi" w:cstheme="minorBidi"/>
          <w:sz w:val="20"/>
          <w:szCs w:val="20"/>
          <w:lang w:val="en-US"/>
        </w:rPr>
      </w:pPr>
      <w:r w:rsidRPr="006A3BA6">
        <w:rPr>
          <w:rFonts w:asciiTheme="minorHAnsi" w:hAnsiTheme="minorHAnsi" w:cstheme="minorBidi"/>
          <w:sz w:val="20"/>
          <w:szCs w:val="20"/>
          <w:lang w:val="en-US"/>
        </w:rPr>
        <w:t>Isolate</w:t>
      </w:r>
    </w:p>
    <w:p w:rsidR="001D668B" w:rsidRPr="006A3BA6" w:rsidRDefault="001D668B" w:rsidP="001D668B">
      <w:pPr>
        <w:pStyle w:val="ListParagraph"/>
        <w:numPr>
          <w:ilvl w:val="0"/>
          <w:numId w:val="3"/>
        </w:numPr>
        <w:spacing w:after="120"/>
        <w:rPr>
          <w:rFonts w:asciiTheme="minorHAnsi" w:hAnsiTheme="minorHAnsi" w:cstheme="minorBidi"/>
          <w:sz w:val="20"/>
          <w:szCs w:val="20"/>
          <w:lang w:val="en-US"/>
        </w:rPr>
      </w:pPr>
      <w:r w:rsidRPr="006A3BA6">
        <w:rPr>
          <w:rFonts w:asciiTheme="minorHAnsi" w:hAnsiTheme="minorHAnsi" w:cstheme="minorBidi"/>
          <w:sz w:val="20"/>
          <w:szCs w:val="20"/>
          <w:lang w:val="en-US"/>
        </w:rPr>
        <w:t>Control</w:t>
      </w:r>
    </w:p>
    <w:p w:rsidR="001D668B" w:rsidRPr="006A3BA6" w:rsidRDefault="001D668B" w:rsidP="001D668B">
      <w:pPr>
        <w:pStyle w:val="ListParagraph"/>
        <w:numPr>
          <w:ilvl w:val="0"/>
          <w:numId w:val="3"/>
        </w:numPr>
        <w:spacing w:after="120"/>
        <w:rPr>
          <w:rFonts w:asciiTheme="minorHAnsi" w:hAnsiTheme="minorHAnsi" w:cstheme="minorBidi"/>
          <w:sz w:val="20"/>
          <w:szCs w:val="20"/>
          <w:lang w:val="en-US"/>
        </w:rPr>
      </w:pPr>
      <w:r w:rsidRPr="006A3BA6">
        <w:rPr>
          <w:rFonts w:asciiTheme="minorHAnsi" w:hAnsiTheme="minorHAnsi" w:cstheme="minorBidi"/>
          <w:sz w:val="20"/>
          <w:szCs w:val="20"/>
          <w:lang w:val="en-US"/>
        </w:rPr>
        <w:t>PPE</w:t>
      </w:r>
    </w:p>
    <w:p w:rsidR="001D668B" w:rsidRPr="006A3BA6" w:rsidRDefault="001D668B" w:rsidP="001D668B">
      <w:pPr>
        <w:pStyle w:val="ListParagraph"/>
        <w:numPr>
          <w:ilvl w:val="0"/>
          <w:numId w:val="3"/>
        </w:numPr>
        <w:spacing w:after="120"/>
        <w:rPr>
          <w:rFonts w:asciiTheme="minorHAnsi" w:hAnsiTheme="minorHAnsi" w:cstheme="minorBidi"/>
          <w:sz w:val="20"/>
          <w:szCs w:val="20"/>
          <w:lang w:val="en-US"/>
        </w:rPr>
      </w:pPr>
      <w:r w:rsidRPr="006A3BA6">
        <w:rPr>
          <w:rFonts w:asciiTheme="minorHAnsi" w:hAnsiTheme="minorHAnsi" w:cstheme="minorBidi"/>
          <w:sz w:val="20"/>
          <w:szCs w:val="20"/>
          <w:lang w:val="en-US"/>
        </w:rPr>
        <w:t>Rules/Discipline</w:t>
      </w:r>
    </w:p>
    <w:p w:rsidR="001D668B" w:rsidRDefault="001D668B" w:rsidP="001D668B">
      <w:pPr>
        <w:spacing w:after="120" w:line="276" w:lineRule="auto"/>
        <w:rPr>
          <w:rFonts w:asciiTheme="minorHAnsi" w:eastAsia="Calibri" w:hAnsiTheme="minorHAnsi"/>
          <w:b/>
          <w:sz w:val="20"/>
          <w:szCs w:val="20"/>
          <w:lang w:val="en-IE"/>
        </w:rPr>
      </w:pPr>
    </w:p>
    <w:p w:rsidR="001D668B" w:rsidRDefault="001D668B" w:rsidP="001D668B">
      <w:pPr>
        <w:spacing w:after="120" w:line="276" w:lineRule="auto"/>
        <w:rPr>
          <w:rFonts w:asciiTheme="minorHAnsi" w:hAnsiTheme="minorHAnsi"/>
          <w:b/>
          <w:sz w:val="20"/>
          <w:szCs w:val="20"/>
        </w:rPr>
      </w:pPr>
      <w:r>
        <w:rPr>
          <w:rFonts w:asciiTheme="minorHAnsi" w:hAnsiTheme="minorHAnsi"/>
          <w:b/>
          <w:sz w:val="20"/>
          <w:szCs w:val="20"/>
        </w:rPr>
        <w:t>What’s the residual risk?  What’s the action level?</w:t>
      </w:r>
    </w:p>
    <w:p w:rsidR="001D668B" w:rsidRDefault="001D668B" w:rsidP="001D668B">
      <w:pPr>
        <w:spacing w:after="120"/>
        <w:rPr>
          <w:rFonts w:asciiTheme="minorHAnsi" w:hAnsiTheme="minorHAnsi" w:cstheme="minorBidi"/>
          <w:sz w:val="20"/>
          <w:szCs w:val="20"/>
          <w:lang w:val="en-US"/>
        </w:rPr>
      </w:pPr>
      <w:r>
        <w:rPr>
          <w:rFonts w:asciiTheme="minorHAnsi" w:hAnsiTheme="minorHAnsi" w:cstheme="minorBidi"/>
          <w:sz w:val="20"/>
          <w:szCs w:val="20"/>
          <w:lang w:val="en-US"/>
        </w:rPr>
        <w:t xml:space="preserve">Is the residual risk acceptable?      </w:t>
      </w:r>
    </w:p>
    <w:p w:rsidR="001D668B" w:rsidRDefault="001D668B" w:rsidP="001D668B">
      <w:pPr>
        <w:spacing w:after="120"/>
        <w:rPr>
          <w:rFonts w:asciiTheme="minorHAnsi" w:hAnsiTheme="minorHAnsi" w:cstheme="minorBidi"/>
          <w:sz w:val="20"/>
          <w:szCs w:val="20"/>
          <w:lang w:val="en-US"/>
        </w:rPr>
      </w:pPr>
      <w:r>
        <w:rPr>
          <w:rFonts w:asciiTheme="minorHAnsi" w:hAnsiTheme="minorHAnsi" w:cstheme="minorBidi"/>
          <w:sz w:val="20"/>
          <w:szCs w:val="20"/>
          <w:lang w:val="en-US"/>
        </w:rPr>
        <w:t>Action Level</w:t>
      </w:r>
    </w:p>
    <w:p w:rsidR="001D668B" w:rsidRPr="006A3BA6" w:rsidRDefault="001D668B" w:rsidP="001D668B">
      <w:pPr>
        <w:pStyle w:val="ListParagraph"/>
        <w:numPr>
          <w:ilvl w:val="0"/>
          <w:numId w:val="2"/>
        </w:numPr>
        <w:spacing w:after="120"/>
        <w:rPr>
          <w:rFonts w:asciiTheme="minorHAnsi" w:hAnsiTheme="minorHAnsi" w:cstheme="minorBidi"/>
          <w:sz w:val="20"/>
          <w:szCs w:val="20"/>
          <w:lang w:val="en-US"/>
        </w:rPr>
      </w:pPr>
      <w:r w:rsidRPr="006A3BA6">
        <w:rPr>
          <w:rFonts w:asciiTheme="minorHAnsi" w:hAnsiTheme="minorHAnsi" w:cstheme="minorBidi"/>
          <w:sz w:val="20"/>
          <w:szCs w:val="20"/>
          <w:lang w:val="en-US"/>
        </w:rPr>
        <w:t>H = High, Immediate action required.  State what that is.</w:t>
      </w:r>
    </w:p>
    <w:p w:rsidR="001D668B" w:rsidRPr="006A3BA6" w:rsidRDefault="001D668B" w:rsidP="001D668B">
      <w:pPr>
        <w:pStyle w:val="ListParagraph"/>
        <w:numPr>
          <w:ilvl w:val="0"/>
          <w:numId w:val="2"/>
        </w:numPr>
        <w:spacing w:after="120"/>
        <w:rPr>
          <w:rFonts w:asciiTheme="minorHAnsi" w:hAnsiTheme="minorHAnsi" w:cstheme="minorBidi"/>
          <w:sz w:val="20"/>
          <w:szCs w:val="20"/>
          <w:lang w:val="en-US"/>
        </w:rPr>
      </w:pPr>
      <w:r w:rsidRPr="006A3BA6">
        <w:rPr>
          <w:rFonts w:asciiTheme="minorHAnsi" w:hAnsiTheme="minorHAnsi" w:cstheme="minorBidi"/>
          <w:sz w:val="20"/>
          <w:szCs w:val="20"/>
          <w:lang w:val="en-US"/>
        </w:rPr>
        <w:t>M = Medium, Justify and review during event. Could require ongoing supervision during the event.</w:t>
      </w:r>
    </w:p>
    <w:p w:rsidR="001D668B" w:rsidRDefault="001D668B" w:rsidP="001D668B">
      <w:pPr>
        <w:pStyle w:val="ListParagraph"/>
        <w:numPr>
          <w:ilvl w:val="0"/>
          <w:numId w:val="2"/>
        </w:numPr>
        <w:spacing w:after="120"/>
        <w:rPr>
          <w:rFonts w:asciiTheme="minorHAnsi" w:hAnsiTheme="minorHAnsi" w:cstheme="minorBidi"/>
          <w:sz w:val="20"/>
          <w:szCs w:val="20"/>
          <w:lang w:val="en-US"/>
        </w:rPr>
      </w:pPr>
      <w:r w:rsidRPr="006A3BA6">
        <w:rPr>
          <w:rFonts w:asciiTheme="minorHAnsi" w:hAnsiTheme="minorHAnsi" w:cstheme="minorBidi"/>
          <w:sz w:val="20"/>
          <w:szCs w:val="20"/>
          <w:lang w:val="en-US"/>
        </w:rPr>
        <w:t>L = Low, no further action required</w:t>
      </w:r>
    </w:p>
    <w:p w:rsidR="006E0AE8" w:rsidRDefault="00021CD1"/>
    <w:p w:rsidR="001D668B" w:rsidRDefault="001D668B"/>
    <w:p w:rsidR="001D668B" w:rsidRDefault="001D668B"/>
    <w:p w:rsidR="001D668B" w:rsidRDefault="001D668B"/>
    <w:p w:rsidR="001D668B" w:rsidRDefault="001D668B"/>
    <w:p w:rsidR="001D668B" w:rsidRDefault="001D668B"/>
    <w:p w:rsidR="001D668B" w:rsidRDefault="001D668B"/>
    <w:p w:rsidR="001D668B" w:rsidRDefault="001D668B"/>
    <w:p w:rsidR="001D668B" w:rsidRDefault="001D668B"/>
    <w:p w:rsidR="001D668B" w:rsidRDefault="001D668B"/>
    <w:p w:rsidR="001D668B" w:rsidRDefault="001D668B"/>
    <w:tbl>
      <w:tblPr>
        <w:tblW w:w="15281"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
        <w:gridCol w:w="2252"/>
        <w:gridCol w:w="5387"/>
        <w:gridCol w:w="2551"/>
        <w:gridCol w:w="10"/>
        <w:gridCol w:w="27"/>
        <w:gridCol w:w="4941"/>
        <w:gridCol w:w="97"/>
      </w:tblGrid>
      <w:tr w:rsidR="001D668B" w:rsidRPr="00911773" w:rsidTr="00021CD1">
        <w:trPr>
          <w:gridBefore w:val="1"/>
          <w:gridAfter w:val="1"/>
          <w:wBefore w:w="16" w:type="dxa"/>
          <w:wAfter w:w="97" w:type="dxa"/>
        </w:trPr>
        <w:tc>
          <w:tcPr>
            <w:tcW w:w="15168" w:type="dxa"/>
            <w:gridSpan w:val="6"/>
            <w:tcBorders>
              <w:top w:val="single" w:sz="6" w:space="0" w:color="auto"/>
              <w:left w:val="single" w:sz="6" w:space="0" w:color="auto"/>
              <w:bottom w:val="single" w:sz="6" w:space="0" w:color="auto"/>
              <w:right w:val="single" w:sz="6" w:space="0" w:color="auto"/>
            </w:tcBorders>
            <w:shd w:val="clear" w:color="auto" w:fill="002060"/>
          </w:tcPr>
          <w:p w:rsidR="001D668B" w:rsidRPr="00021CD1" w:rsidRDefault="001D668B" w:rsidP="001D668B">
            <w:pPr>
              <w:spacing w:before="120" w:after="120"/>
              <w:jc w:val="both"/>
              <w:rPr>
                <w:rFonts w:cs="Arial"/>
                <w:b/>
                <w:bCs/>
                <w:color w:val="002060"/>
              </w:rPr>
            </w:pPr>
            <w:r w:rsidRPr="00021CD1">
              <w:rPr>
                <w:rFonts w:cs="Arial"/>
                <w:bCs/>
                <w:color w:val="FFFFFF" w:themeColor="background1"/>
              </w:rPr>
              <w:lastRenderedPageBreak/>
              <w:t>The Event Organiser should review and amend the Risk Assessment for their event and venue. The outcome of this assessment should be shared with event helpers/volunteers who will need to identify that they have read and understood the risk assessment. A copy of the completed assessment to be kept at hand on the day</w:t>
            </w:r>
            <w:r w:rsidRPr="00021CD1">
              <w:rPr>
                <w:rFonts w:cs="Arial"/>
                <w:b/>
                <w:bCs/>
                <w:color w:val="FFFFFF" w:themeColor="background1"/>
              </w:rPr>
              <w:t>.</w:t>
            </w:r>
          </w:p>
        </w:tc>
      </w:tr>
      <w:tr w:rsidR="001D668B" w:rsidRPr="00911773" w:rsidTr="00BB3C1C">
        <w:trPr>
          <w:gridBefore w:val="1"/>
          <w:gridAfter w:val="1"/>
          <w:wBefore w:w="16" w:type="dxa"/>
          <w:wAfter w:w="97" w:type="dxa"/>
          <w:trHeight w:val="354"/>
        </w:trPr>
        <w:tc>
          <w:tcPr>
            <w:tcW w:w="2252" w:type="dxa"/>
            <w:tcBorders>
              <w:top w:val="single" w:sz="6" w:space="0" w:color="auto"/>
              <w:left w:val="single" w:sz="6" w:space="0" w:color="auto"/>
              <w:bottom w:val="single" w:sz="4" w:space="0" w:color="auto"/>
              <w:right w:val="single" w:sz="4" w:space="0" w:color="auto"/>
            </w:tcBorders>
            <w:shd w:val="clear" w:color="auto" w:fill="D9D9D9" w:themeFill="background1" w:themeFillShade="D9"/>
          </w:tcPr>
          <w:p w:rsidR="001D668B" w:rsidRDefault="001D668B" w:rsidP="00BB3C1C">
            <w:pPr>
              <w:jc w:val="center"/>
              <w:textAlignment w:val="baseline"/>
              <w:rPr>
                <w:rFonts w:cs="Arial"/>
                <w:b/>
                <w:bCs/>
              </w:rPr>
            </w:pPr>
            <w:r>
              <w:rPr>
                <w:rFonts w:cs="Arial"/>
                <w:b/>
                <w:bCs/>
              </w:rPr>
              <w:t>Event</w:t>
            </w:r>
            <w:r w:rsidRPr="00EC4FAE">
              <w:rPr>
                <w:rFonts w:cs="Arial"/>
                <w:b/>
                <w:bCs/>
              </w:rPr>
              <w:t xml:space="preserve"> </w:t>
            </w:r>
            <w:r>
              <w:rPr>
                <w:rFonts w:cs="Arial"/>
                <w:b/>
                <w:bCs/>
              </w:rPr>
              <w:t>type</w:t>
            </w:r>
          </w:p>
          <w:p w:rsidR="001D668B" w:rsidRPr="00911773" w:rsidRDefault="001D668B" w:rsidP="00BB3C1C">
            <w:pPr>
              <w:jc w:val="center"/>
              <w:textAlignment w:val="baseline"/>
              <w:rPr>
                <w:rFonts w:cs="Arial"/>
                <w:b/>
                <w:bCs/>
              </w:rPr>
            </w:pPr>
          </w:p>
        </w:tc>
        <w:tc>
          <w:tcPr>
            <w:tcW w:w="5387" w:type="dxa"/>
            <w:tcBorders>
              <w:top w:val="single" w:sz="6" w:space="0" w:color="auto"/>
              <w:left w:val="single" w:sz="4" w:space="0" w:color="auto"/>
              <w:bottom w:val="single" w:sz="4" w:space="0" w:color="auto"/>
              <w:right w:val="single" w:sz="4" w:space="0" w:color="auto"/>
            </w:tcBorders>
            <w:shd w:val="clear" w:color="auto" w:fill="auto"/>
          </w:tcPr>
          <w:p w:rsidR="001D668B" w:rsidRDefault="001D668B" w:rsidP="00BB3C1C">
            <w:pPr>
              <w:jc w:val="center"/>
              <w:rPr>
                <w:rFonts w:cs="Arial"/>
                <w:b/>
                <w:bCs/>
              </w:rPr>
            </w:pPr>
          </w:p>
          <w:p w:rsidR="001D668B" w:rsidRPr="009F2D96" w:rsidRDefault="001D668B" w:rsidP="00BB3C1C">
            <w:pPr>
              <w:jc w:val="center"/>
              <w:textAlignment w:val="baseline"/>
              <w:rPr>
                <w:rFonts w:cs="Arial"/>
                <w:bCs/>
              </w:rPr>
            </w:pPr>
            <w:r w:rsidRPr="009F2D96">
              <w:rPr>
                <w:rFonts w:cs="Arial"/>
                <w:bCs/>
              </w:rPr>
              <w:t>Clothes Swap</w:t>
            </w:r>
            <w:r w:rsidR="00021CD1">
              <w:rPr>
                <w:rFonts w:cs="Arial"/>
                <w:bCs/>
              </w:rPr>
              <w:t xml:space="preserve"> Event</w:t>
            </w:r>
          </w:p>
        </w:tc>
        <w:tc>
          <w:tcPr>
            <w:tcW w:w="2551"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rsidR="001D668B" w:rsidRDefault="001D668B" w:rsidP="00BB3C1C">
            <w:pPr>
              <w:jc w:val="center"/>
              <w:rPr>
                <w:rFonts w:cs="Arial"/>
                <w:b/>
                <w:bCs/>
              </w:rPr>
            </w:pPr>
          </w:p>
          <w:p w:rsidR="001D668B" w:rsidRPr="00911773" w:rsidRDefault="001D668B" w:rsidP="00BB3C1C">
            <w:pPr>
              <w:jc w:val="center"/>
              <w:textAlignment w:val="baseline"/>
              <w:rPr>
                <w:rFonts w:ascii="Segoe UI" w:hAnsi="Segoe UI" w:cs="Segoe UI"/>
                <w:b/>
                <w:bCs/>
                <w:sz w:val="18"/>
                <w:szCs w:val="18"/>
              </w:rPr>
            </w:pPr>
            <w:r w:rsidRPr="00911773">
              <w:rPr>
                <w:rFonts w:cs="Arial"/>
                <w:b/>
                <w:bCs/>
              </w:rPr>
              <w:t xml:space="preserve">Date of </w:t>
            </w:r>
            <w:r w:rsidRPr="00EC4FAE">
              <w:rPr>
                <w:rFonts w:cs="Arial"/>
                <w:b/>
                <w:bCs/>
              </w:rPr>
              <w:t>a</w:t>
            </w:r>
            <w:r w:rsidRPr="00911773">
              <w:rPr>
                <w:rFonts w:cs="Arial"/>
                <w:b/>
                <w:bCs/>
              </w:rPr>
              <w:t>ssessment</w:t>
            </w:r>
          </w:p>
          <w:p w:rsidR="001D668B" w:rsidRPr="00911773" w:rsidRDefault="001D668B" w:rsidP="00BB3C1C">
            <w:pPr>
              <w:jc w:val="center"/>
              <w:textAlignment w:val="baseline"/>
              <w:rPr>
                <w:rFonts w:cs="Arial"/>
                <w:b/>
                <w:bCs/>
              </w:rPr>
            </w:pPr>
          </w:p>
        </w:tc>
        <w:tc>
          <w:tcPr>
            <w:tcW w:w="4978" w:type="dxa"/>
            <w:gridSpan w:val="3"/>
            <w:tcBorders>
              <w:top w:val="single" w:sz="6" w:space="0" w:color="auto"/>
              <w:left w:val="single" w:sz="4" w:space="0" w:color="auto"/>
              <w:bottom w:val="single" w:sz="4" w:space="0" w:color="auto"/>
              <w:right w:val="single" w:sz="6" w:space="0" w:color="auto"/>
            </w:tcBorders>
            <w:shd w:val="clear" w:color="auto" w:fill="auto"/>
          </w:tcPr>
          <w:p w:rsidR="001D668B" w:rsidRDefault="001D668B" w:rsidP="00BB3C1C">
            <w:pPr>
              <w:jc w:val="center"/>
              <w:rPr>
                <w:rFonts w:cs="Arial"/>
                <w:b/>
                <w:bCs/>
              </w:rPr>
            </w:pPr>
          </w:p>
          <w:p w:rsidR="001D668B" w:rsidRPr="00911773" w:rsidRDefault="001D668B" w:rsidP="00BB3C1C">
            <w:pPr>
              <w:jc w:val="center"/>
              <w:textAlignment w:val="baseline"/>
              <w:rPr>
                <w:rFonts w:cs="Arial"/>
                <w:b/>
                <w:bCs/>
              </w:rPr>
            </w:pPr>
          </w:p>
        </w:tc>
      </w:tr>
      <w:tr w:rsidR="001D668B" w:rsidRPr="00911773" w:rsidTr="00BB3C1C">
        <w:trPr>
          <w:gridBefore w:val="1"/>
          <w:gridAfter w:val="1"/>
          <w:wBefore w:w="16" w:type="dxa"/>
          <w:wAfter w:w="97" w:type="dxa"/>
          <w:trHeight w:val="1032"/>
        </w:trPr>
        <w:tc>
          <w:tcPr>
            <w:tcW w:w="2252" w:type="dxa"/>
            <w:tcBorders>
              <w:top w:val="single" w:sz="4" w:space="0" w:color="auto"/>
              <w:left w:val="single" w:sz="6" w:space="0" w:color="auto"/>
              <w:bottom w:val="single" w:sz="6" w:space="0" w:color="auto"/>
              <w:right w:val="single" w:sz="4" w:space="0" w:color="auto"/>
            </w:tcBorders>
            <w:shd w:val="clear" w:color="auto" w:fill="D9D9D9" w:themeFill="background1" w:themeFillShade="D9"/>
          </w:tcPr>
          <w:p w:rsidR="001D668B" w:rsidRPr="00911773" w:rsidRDefault="001D668B" w:rsidP="00BB3C1C">
            <w:pPr>
              <w:jc w:val="center"/>
              <w:textAlignment w:val="baseline"/>
              <w:rPr>
                <w:rFonts w:ascii="Segoe UI" w:hAnsi="Segoe UI" w:cs="Segoe UI"/>
                <w:b/>
                <w:bCs/>
                <w:sz w:val="18"/>
                <w:szCs w:val="18"/>
              </w:rPr>
            </w:pPr>
            <w:r>
              <w:rPr>
                <w:rFonts w:cs="Arial"/>
                <w:b/>
                <w:bCs/>
              </w:rPr>
              <w:t>Event organiser name</w:t>
            </w:r>
          </w:p>
          <w:p w:rsidR="001D668B" w:rsidRDefault="001D668B" w:rsidP="00BB3C1C">
            <w:pPr>
              <w:jc w:val="center"/>
              <w:textAlignment w:val="baseline"/>
              <w:rPr>
                <w:rFonts w:cs="Arial"/>
                <w:b/>
                <w:bCs/>
              </w:rPr>
            </w:pPr>
          </w:p>
        </w:tc>
        <w:tc>
          <w:tcPr>
            <w:tcW w:w="5387" w:type="dxa"/>
            <w:tcBorders>
              <w:top w:val="single" w:sz="4" w:space="0" w:color="auto"/>
              <w:left w:val="single" w:sz="4" w:space="0" w:color="auto"/>
              <w:bottom w:val="single" w:sz="6" w:space="0" w:color="auto"/>
              <w:right w:val="single" w:sz="4" w:space="0" w:color="auto"/>
            </w:tcBorders>
            <w:shd w:val="clear" w:color="auto" w:fill="auto"/>
          </w:tcPr>
          <w:p w:rsidR="001D668B" w:rsidRDefault="001D668B" w:rsidP="00BB3C1C">
            <w:pPr>
              <w:jc w:val="center"/>
              <w:rPr>
                <w:rFonts w:cs="Arial"/>
                <w:b/>
                <w:bCs/>
              </w:rPr>
            </w:pPr>
          </w:p>
          <w:p w:rsidR="001D668B" w:rsidRDefault="001D668B" w:rsidP="00BB3C1C">
            <w:pPr>
              <w:jc w:val="center"/>
              <w:textAlignment w:val="baseline"/>
              <w:rPr>
                <w:rFonts w:cs="Arial"/>
                <w:b/>
                <w:bCs/>
              </w:rPr>
            </w:pPr>
          </w:p>
        </w:tc>
        <w:tc>
          <w:tcPr>
            <w:tcW w:w="2551" w:type="dxa"/>
            <w:tcBorders>
              <w:top w:val="single" w:sz="4" w:space="0" w:color="auto"/>
              <w:left w:val="single" w:sz="4" w:space="0" w:color="auto"/>
              <w:bottom w:val="single" w:sz="6" w:space="0" w:color="auto"/>
              <w:right w:val="single" w:sz="4" w:space="0" w:color="auto"/>
            </w:tcBorders>
            <w:shd w:val="clear" w:color="auto" w:fill="D9D9D9" w:themeFill="background1" w:themeFillShade="D9"/>
          </w:tcPr>
          <w:p w:rsidR="001D668B" w:rsidRDefault="001D668B" w:rsidP="00BB3C1C">
            <w:pPr>
              <w:jc w:val="center"/>
              <w:rPr>
                <w:rFonts w:cs="Arial"/>
                <w:b/>
                <w:bCs/>
              </w:rPr>
            </w:pPr>
          </w:p>
          <w:p w:rsidR="001D668B" w:rsidRPr="00EC4FAE" w:rsidRDefault="001D668B" w:rsidP="00BB3C1C">
            <w:pPr>
              <w:jc w:val="center"/>
              <w:textAlignment w:val="baseline"/>
              <w:rPr>
                <w:rFonts w:cs="Arial"/>
                <w:b/>
                <w:bCs/>
              </w:rPr>
            </w:pPr>
            <w:r>
              <w:rPr>
                <w:rFonts w:cs="Arial"/>
                <w:b/>
                <w:bCs/>
              </w:rPr>
              <w:t>Risk assessment completed by</w:t>
            </w:r>
          </w:p>
          <w:p w:rsidR="001D668B" w:rsidRDefault="001D668B" w:rsidP="00BB3C1C">
            <w:pPr>
              <w:jc w:val="center"/>
              <w:textAlignment w:val="baseline"/>
              <w:rPr>
                <w:rFonts w:cs="Arial"/>
                <w:b/>
                <w:bCs/>
              </w:rPr>
            </w:pPr>
          </w:p>
        </w:tc>
        <w:tc>
          <w:tcPr>
            <w:tcW w:w="4978" w:type="dxa"/>
            <w:gridSpan w:val="3"/>
            <w:tcBorders>
              <w:top w:val="single" w:sz="4" w:space="0" w:color="auto"/>
              <w:left w:val="single" w:sz="4" w:space="0" w:color="auto"/>
              <w:bottom w:val="single" w:sz="6" w:space="0" w:color="auto"/>
              <w:right w:val="single" w:sz="6" w:space="0" w:color="auto"/>
            </w:tcBorders>
            <w:shd w:val="clear" w:color="auto" w:fill="auto"/>
          </w:tcPr>
          <w:p w:rsidR="001D668B" w:rsidRDefault="001D668B" w:rsidP="00BB3C1C">
            <w:pPr>
              <w:jc w:val="center"/>
              <w:rPr>
                <w:rFonts w:cs="Arial"/>
                <w:b/>
                <w:bCs/>
              </w:rPr>
            </w:pPr>
          </w:p>
          <w:p w:rsidR="001D668B" w:rsidRDefault="001D668B" w:rsidP="00BB3C1C">
            <w:pPr>
              <w:jc w:val="center"/>
              <w:textAlignment w:val="baseline"/>
              <w:rPr>
                <w:rFonts w:cs="Arial"/>
                <w:b/>
                <w:bCs/>
              </w:rPr>
            </w:pPr>
          </w:p>
        </w:tc>
      </w:tr>
      <w:tr w:rsidR="001D668B" w:rsidRPr="00911773" w:rsidTr="00BB3C1C">
        <w:trPr>
          <w:gridBefore w:val="1"/>
          <w:gridAfter w:val="1"/>
          <w:wBefore w:w="16" w:type="dxa"/>
          <w:wAfter w:w="97" w:type="dxa"/>
        </w:trPr>
        <w:tc>
          <w:tcPr>
            <w:tcW w:w="2252" w:type="dxa"/>
            <w:tcBorders>
              <w:top w:val="single" w:sz="6" w:space="0" w:color="auto"/>
              <w:left w:val="single" w:sz="6" w:space="0" w:color="auto"/>
              <w:bottom w:val="single" w:sz="6" w:space="0" w:color="auto"/>
              <w:right w:val="single" w:sz="4" w:space="0" w:color="auto"/>
            </w:tcBorders>
            <w:shd w:val="clear" w:color="auto" w:fill="D9D9D9" w:themeFill="background1" w:themeFillShade="D9"/>
            <w:hideMark/>
          </w:tcPr>
          <w:p w:rsidR="001D668B" w:rsidRPr="00911773" w:rsidRDefault="001D668B" w:rsidP="00BB3C1C">
            <w:pPr>
              <w:jc w:val="center"/>
              <w:textAlignment w:val="baseline"/>
              <w:rPr>
                <w:rFonts w:ascii="Segoe UI" w:hAnsi="Segoe UI" w:cs="Segoe UI"/>
                <w:b/>
                <w:bCs/>
                <w:sz w:val="18"/>
                <w:szCs w:val="18"/>
              </w:rPr>
            </w:pPr>
            <w:r>
              <w:rPr>
                <w:rFonts w:cs="Arial"/>
                <w:b/>
                <w:bCs/>
              </w:rPr>
              <w:t>Event organiser a</w:t>
            </w:r>
            <w:r w:rsidRPr="00911773">
              <w:rPr>
                <w:rFonts w:cs="Arial"/>
                <w:b/>
                <w:bCs/>
              </w:rPr>
              <w:t>ddress</w:t>
            </w:r>
          </w:p>
          <w:p w:rsidR="001D668B" w:rsidRPr="00911773" w:rsidRDefault="001D668B" w:rsidP="00BB3C1C">
            <w:pPr>
              <w:jc w:val="center"/>
              <w:textAlignment w:val="baseline"/>
              <w:rPr>
                <w:rFonts w:ascii="Segoe UI" w:hAnsi="Segoe UI" w:cs="Segoe UI"/>
                <w:b/>
                <w:bCs/>
                <w:sz w:val="18"/>
                <w:szCs w:val="18"/>
              </w:rPr>
            </w:pPr>
          </w:p>
        </w:tc>
        <w:tc>
          <w:tcPr>
            <w:tcW w:w="5387" w:type="dxa"/>
            <w:tcBorders>
              <w:top w:val="single" w:sz="6" w:space="0" w:color="auto"/>
              <w:left w:val="single" w:sz="4" w:space="0" w:color="auto"/>
              <w:bottom w:val="single" w:sz="6" w:space="0" w:color="auto"/>
              <w:right w:val="single" w:sz="4" w:space="0" w:color="auto"/>
            </w:tcBorders>
            <w:shd w:val="clear" w:color="auto" w:fill="auto"/>
          </w:tcPr>
          <w:p w:rsidR="001D668B" w:rsidRPr="00911773" w:rsidRDefault="001D668B" w:rsidP="00BB3C1C">
            <w:pPr>
              <w:jc w:val="center"/>
              <w:textAlignment w:val="baseline"/>
              <w:rPr>
                <w:rFonts w:ascii="Segoe UI" w:hAnsi="Segoe UI" w:cs="Segoe UI"/>
                <w:b/>
                <w:bCs/>
                <w:sz w:val="18"/>
                <w:szCs w:val="18"/>
              </w:rPr>
            </w:pPr>
          </w:p>
        </w:tc>
        <w:tc>
          <w:tcPr>
            <w:tcW w:w="2551" w:type="dxa"/>
            <w:tcBorders>
              <w:top w:val="single" w:sz="6" w:space="0" w:color="auto"/>
              <w:left w:val="single" w:sz="4" w:space="0" w:color="auto"/>
              <w:bottom w:val="single" w:sz="6" w:space="0" w:color="auto"/>
              <w:right w:val="single" w:sz="4" w:space="0" w:color="auto"/>
            </w:tcBorders>
            <w:shd w:val="clear" w:color="auto" w:fill="D9D9D9" w:themeFill="background1" w:themeFillShade="D9"/>
            <w:hideMark/>
          </w:tcPr>
          <w:p w:rsidR="001D668B" w:rsidRPr="00911773" w:rsidRDefault="001D668B" w:rsidP="00BB3C1C">
            <w:pPr>
              <w:jc w:val="center"/>
              <w:textAlignment w:val="baseline"/>
              <w:rPr>
                <w:rFonts w:ascii="Segoe UI" w:hAnsi="Segoe UI" w:cs="Segoe UI"/>
                <w:b/>
                <w:bCs/>
                <w:sz w:val="18"/>
                <w:szCs w:val="18"/>
              </w:rPr>
            </w:pPr>
          </w:p>
          <w:p w:rsidR="001D668B" w:rsidRPr="00911773" w:rsidRDefault="001D668B" w:rsidP="00BB3C1C">
            <w:pPr>
              <w:jc w:val="center"/>
              <w:textAlignment w:val="baseline"/>
              <w:rPr>
                <w:rFonts w:ascii="Segoe UI" w:hAnsi="Segoe UI" w:cs="Segoe UI"/>
                <w:b/>
                <w:bCs/>
                <w:sz w:val="18"/>
                <w:szCs w:val="18"/>
              </w:rPr>
            </w:pPr>
            <w:r w:rsidRPr="00EC4FAE">
              <w:rPr>
                <w:rFonts w:cs="Segoe UI"/>
                <w:b/>
                <w:bCs/>
              </w:rPr>
              <w:t>Date review due</w:t>
            </w:r>
          </w:p>
          <w:p w:rsidR="001D668B" w:rsidRPr="00911773" w:rsidRDefault="001D668B" w:rsidP="00BB3C1C">
            <w:pPr>
              <w:jc w:val="center"/>
              <w:textAlignment w:val="baseline"/>
              <w:rPr>
                <w:rFonts w:ascii="Segoe UI" w:hAnsi="Segoe UI" w:cs="Segoe UI"/>
                <w:b/>
                <w:bCs/>
                <w:sz w:val="18"/>
                <w:szCs w:val="18"/>
              </w:rPr>
            </w:pPr>
          </w:p>
        </w:tc>
        <w:tc>
          <w:tcPr>
            <w:tcW w:w="4978" w:type="dxa"/>
            <w:gridSpan w:val="3"/>
            <w:tcBorders>
              <w:top w:val="single" w:sz="6" w:space="0" w:color="auto"/>
              <w:left w:val="single" w:sz="4" w:space="0" w:color="auto"/>
              <w:bottom w:val="single" w:sz="6" w:space="0" w:color="auto"/>
              <w:right w:val="single" w:sz="6" w:space="0" w:color="auto"/>
            </w:tcBorders>
            <w:shd w:val="clear" w:color="auto" w:fill="auto"/>
          </w:tcPr>
          <w:p w:rsidR="001D668B" w:rsidRDefault="001D668B" w:rsidP="00BB3C1C">
            <w:pPr>
              <w:jc w:val="center"/>
              <w:rPr>
                <w:rFonts w:ascii="Segoe UI" w:hAnsi="Segoe UI" w:cs="Segoe UI"/>
                <w:b/>
                <w:bCs/>
                <w:sz w:val="18"/>
                <w:szCs w:val="18"/>
              </w:rPr>
            </w:pPr>
            <w:bookmarkStart w:id="0" w:name="_GoBack"/>
            <w:bookmarkEnd w:id="0"/>
          </w:p>
          <w:p w:rsidR="001D668B" w:rsidRPr="00911773" w:rsidRDefault="001D668B" w:rsidP="00BB3C1C">
            <w:pPr>
              <w:jc w:val="center"/>
              <w:textAlignment w:val="baseline"/>
              <w:rPr>
                <w:rFonts w:ascii="Segoe UI" w:hAnsi="Segoe UI" w:cs="Segoe UI"/>
                <w:b/>
                <w:bCs/>
                <w:sz w:val="18"/>
                <w:szCs w:val="18"/>
              </w:rPr>
            </w:pPr>
          </w:p>
        </w:tc>
      </w:tr>
      <w:tr w:rsidR="001D668B" w:rsidRPr="00911773" w:rsidTr="00BB3C1C">
        <w:trPr>
          <w:gridBefore w:val="1"/>
          <w:gridAfter w:val="1"/>
          <w:wBefore w:w="16" w:type="dxa"/>
          <w:wAfter w:w="97" w:type="dxa"/>
        </w:trPr>
        <w:tc>
          <w:tcPr>
            <w:tcW w:w="2252"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1D668B" w:rsidRDefault="001D668B" w:rsidP="00BB3C1C">
            <w:pPr>
              <w:jc w:val="center"/>
              <w:textAlignment w:val="baseline"/>
              <w:rPr>
                <w:rFonts w:cs="Arial"/>
                <w:b/>
                <w:bCs/>
              </w:rPr>
            </w:pPr>
            <w:r>
              <w:rPr>
                <w:b/>
                <w:lang w:val="en-US"/>
              </w:rPr>
              <w:t>Roles and Responsibilities</w:t>
            </w:r>
          </w:p>
        </w:tc>
        <w:tc>
          <w:tcPr>
            <w:tcW w:w="5387" w:type="dxa"/>
            <w:tcBorders>
              <w:top w:val="single" w:sz="6" w:space="0" w:color="auto"/>
              <w:left w:val="single" w:sz="4" w:space="0" w:color="auto"/>
              <w:bottom w:val="single" w:sz="6" w:space="0" w:color="auto"/>
              <w:right w:val="single" w:sz="4" w:space="0" w:color="auto"/>
            </w:tcBorders>
            <w:shd w:val="clear" w:color="auto" w:fill="auto"/>
          </w:tcPr>
          <w:p w:rsidR="001D668B" w:rsidRDefault="001D668B" w:rsidP="00BB3C1C">
            <w:pPr>
              <w:rPr>
                <w:b/>
                <w:lang w:val="en-US"/>
              </w:rPr>
            </w:pPr>
            <w:r>
              <w:rPr>
                <w:b/>
                <w:lang w:val="en-US"/>
              </w:rPr>
              <w:t>Name:</w:t>
            </w:r>
          </w:p>
          <w:p w:rsidR="001D668B" w:rsidRDefault="001D668B" w:rsidP="00BB3C1C">
            <w:pPr>
              <w:rPr>
                <w:b/>
                <w:lang w:val="en-US"/>
              </w:rPr>
            </w:pPr>
            <w:r>
              <w:rPr>
                <w:b/>
                <w:lang w:val="en-US"/>
              </w:rPr>
              <w:t>Role:</w:t>
            </w:r>
          </w:p>
          <w:p w:rsidR="001D668B" w:rsidRDefault="001D668B" w:rsidP="00BB3C1C">
            <w:pPr>
              <w:jc w:val="center"/>
              <w:rPr>
                <w:b/>
                <w:lang w:val="en-US"/>
              </w:rPr>
            </w:pPr>
          </w:p>
          <w:p w:rsidR="001D668B" w:rsidRDefault="001D668B" w:rsidP="00BB3C1C">
            <w:pPr>
              <w:rPr>
                <w:b/>
                <w:lang w:val="en-US"/>
              </w:rPr>
            </w:pPr>
            <w:r>
              <w:rPr>
                <w:b/>
                <w:lang w:val="en-US"/>
              </w:rPr>
              <w:t>Name:</w:t>
            </w:r>
          </w:p>
          <w:p w:rsidR="001D668B" w:rsidRDefault="001D668B" w:rsidP="00BB3C1C">
            <w:pPr>
              <w:rPr>
                <w:b/>
                <w:lang w:val="en-US"/>
              </w:rPr>
            </w:pPr>
            <w:r>
              <w:rPr>
                <w:b/>
                <w:lang w:val="en-US"/>
              </w:rPr>
              <w:t>Role</w:t>
            </w:r>
          </w:p>
          <w:p w:rsidR="001D668B" w:rsidRDefault="001D668B" w:rsidP="00BB3C1C">
            <w:pPr>
              <w:jc w:val="center"/>
              <w:textAlignment w:val="baseline"/>
              <w:rPr>
                <w:rFonts w:ascii="Segoe UI" w:hAnsi="Segoe UI" w:cs="Segoe UI"/>
                <w:b/>
                <w:bCs/>
                <w:sz w:val="18"/>
                <w:szCs w:val="18"/>
              </w:rPr>
            </w:pPr>
          </w:p>
          <w:p w:rsidR="001D668B" w:rsidRPr="00911773" w:rsidRDefault="001D668B" w:rsidP="00BB3C1C">
            <w:pPr>
              <w:jc w:val="center"/>
              <w:textAlignment w:val="baseline"/>
              <w:rPr>
                <w:rFonts w:ascii="Segoe UI" w:hAnsi="Segoe UI" w:cs="Segoe UI"/>
                <w:b/>
                <w:bCs/>
                <w:sz w:val="18"/>
                <w:szCs w:val="18"/>
              </w:rPr>
            </w:pPr>
          </w:p>
        </w:tc>
        <w:tc>
          <w:tcPr>
            <w:tcW w:w="2551" w:type="dxa"/>
            <w:tcBorders>
              <w:top w:val="single" w:sz="6" w:space="0" w:color="auto"/>
              <w:left w:val="single" w:sz="4" w:space="0" w:color="auto"/>
              <w:bottom w:val="single" w:sz="6" w:space="0" w:color="auto"/>
              <w:right w:val="single" w:sz="4" w:space="0" w:color="auto"/>
            </w:tcBorders>
            <w:shd w:val="clear" w:color="auto" w:fill="D9D9D9" w:themeFill="background1" w:themeFillShade="D9"/>
          </w:tcPr>
          <w:p w:rsidR="001D668B" w:rsidRPr="00911773" w:rsidRDefault="001D668B" w:rsidP="00BB3C1C">
            <w:pPr>
              <w:jc w:val="center"/>
              <w:textAlignment w:val="baseline"/>
              <w:rPr>
                <w:rFonts w:cs="Arial"/>
                <w:b/>
                <w:bCs/>
              </w:rPr>
            </w:pPr>
            <w:r>
              <w:rPr>
                <w:rFonts w:cs="Arial"/>
                <w:b/>
              </w:rPr>
              <w:t>Nominated event controller name and mobile phone number</w:t>
            </w:r>
          </w:p>
        </w:tc>
        <w:tc>
          <w:tcPr>
            <w:tcW w:w="4978" w:type="dxa"/>
            <w:gridSpan w:val="3"/>
            <w:tcBorders>
              <w:top w:val="single" w:sz="6" w:space="0" w:color="auto"/>
              <w:left w:val="single" w:sz="4" w:space="0" w:color="auto"/>
              <w:bottom w:val="single" w:sz="6" w:space="0" w:color="auto"/>
              <w:right w:val="single" w:sz="6" w:space="0" w:color="auto"/>
            </w:tcBorders>
            <w:shd w:val="clear" w:color="auto" w:fill="auto"/>
          </w:tcPr>
          <w:p w:rsidR="001D668B" w:rsidRDefault="001D668B" w:rsidP="00BB3C1C">
            <w:pPr>
              <w:jc w:val="center"/>
              <w:rPr>
                <w:rFonts w:ascii="Segoe UI" w:hAnsi="Segoe UI" w:cs="Segoe UI"/>
                <w:b/>
                <w:bCs/>
                <w:sz w:val="18"/>
                <w:szCs w:val="18"/>
              </w:rPr>
            </w:pPr>
          </w:p>
        </w:tc>
      </w:tr>
      <w:tr w:rsidR="001D668B" w:rsidRPr="00911773" w:rsidTr="00BB3C1C">
        <w:trPr>
          <w:gridBefore w:val="1"/>
          <w:gridAfter w:val="1"/>
          <w:wBefore w:w="16" w:type="dxa"/>
          <w:wAfter w:w="97" w:type="dxa"/>
        </w:trPr>
        <w:tc>
          <w:tcPr>
            <w:tcW w:w="2252"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rsidR="001D668B" w:rsidRDefault="001D668B" w:rsidP="00BB3C1C">
            <w:pPr>
              <w:jc w:val="center"/>
              <w:textAlignment w:val="baseline"/>
              <w:rPr>
                <w:b/>
                <w:lang w:val="en-US"/>
              </w:rPr>
            </w:pPr>
            <w:r>
              <w:rPr>
                <w:rFonts w:cs="Arial"/>
                <w:b/>
              </w:rPr>
              <w:t>Risk Assessment Type</w:t>
            </w:r>
          </w:p>
        </w:tc>
        <w:tc>
          <w:tcPr>
            <w:tcW w:w="12916" w:type="dxa"/>
            <w:gridSpan w:val="5"/>
            <w:tcBorders>
              <w:top w:val="single" w:sz="6" w:space="0" w:color="auto"/>
              <w:left w:val="single" w:sz="4" w:space="0" w:color="auto"/>
              <w:bottom w:val="single" w:sz="6" w:space="0" w:color="auto"/>
              <w:right w:val="single" w:sz="6" w:space="0" w:color="auto"/>
            </w:tcBorders>
            <w:shd w:val="clear" w:color="auto" w:fill="auto"/>
          </w:tcPr>
          <w:p w:rsidR="001D668B" w:rsidRPr="00911773" w:rsidRDefault="001D668B" w:rsidP="00BB3C1C">
            <w:pPr>
              <w:spacing w:before="120" w:after="120"/>
              <w:rPr>
                <w:rFonts w:cs="Arial"/>
              </w:rPr>
            </w:pPr>
            <w:r>
              <w:rPr>
                <w:rFonts w:cs="Arial"/>
              </w:rPr>
              <w:t>Initial Assessment</w:t>
            </w:r>
            <w:r w:rsidRPr="00911773">
              <w:rPr>
                <w:rFonts w:cs="Arial"/>
              </w:rPr>
              <w:t xml:space="preserve">  </w:t>
            </w:r>
            <w:r>
              <w:rPr>
                <w:rFonts w:cs="Arial"/>
              </w:rPr>
              <w:t xml:space="preserve"> </w:t>
            </w:r>
            <w:r w:rsidRPr="00911773">
              <w:rPr>
                <w:rFonts w:cs="Arial"/>
              </w:rPr>
              <w:fldChar w:fldCharType="begin">
                <w:ffData>
                  <w:name w:val=""/>
                  <w:enabled/>
                  <w:calcOnExit w:val="0"/>
                  <w:checkBox>
                    <w:sizeAuto/>
                    <w:default w:val="0"/>
                  </w:checkBox>
                </w:ffData>
              </w:fldChar>
            </w:r>
            <w:r w:rsidRPr="00911773">
              <w:rPr>
                <w:rFonts w:cs="Arial"/>
              </w:rPr>
              <w:instrText xml:space="preserve"> FORMCHECKBOX </w:instrText>
            </w:r>
            <w:r>
              <w:rPr>
                <w:rFonts w:cs="Arial"/>
              </w:rPr>
            </w:r>
            <w:r>
              <w:rPr>
                <w:rFonts w:cs="Arial"/>
              </w:rPr>
              <w:fldChar w:fldCharType="separate"/>
            </w:r>
            <w:r w:rsidRPr="00911773">
              <w:rPr>
                <w:rFonts w:cs="Arial"/>
              </w:rPr>
              <w:fldChar w:fldCharType="end"/>
            </w:r>
            <w:r>
              <w:rPr>
                <w:rFonts w:cs="Arial"/>
              </w:rPr>
              <w:t xml:space="preserve">                   Review  </w:t>
            </w:r>
            <w:r w:rsidRPr="00911773">
              <w:rPr>
                <w:rFonts w:cs="Arial"/>
              </w:rPr>
              <w:t xml:space="preserve"> </w:t>
            </w:r>
            <w:r w:rsidRPr="00911773">
              <w:rPr>
                <w:rFonts w:cs="Arial"/>
              </w:rPr>
              <w:fldChar w:fldCharType="begin">
                <w:ffData>
                  <w:name w:val=""/>
                  <w:enabled/>
                  <w:calcOnExit w:val="0"/>
                  <w:checkBox>
                    <w:sizeAuto/>
                    <w:default w:val="0"/>
                  </w:checkBox>
                </w:ffData>
              </w:fldChar>
            </w:r>
            <w:r w:rsidRPr="00911773">
              <w:rPr>
                <w:rFonts w:cs="Arial"/>
              </w:rPr>
              <w:instrText xml:space="preserve"> FORMCHECKBOX </w:instrText>
            </w:r>
            <w:r>
              <w:rPr>
                <w:rFonts w:cs="Arial"/>
              </w:rPr>
            </w:r>
            <w:r>
              <w:rPr>
                <w:rFonts w:cs="Arial"/>
              </w:rPr>
              <w:fldChar w:fldCharType="separate"/>
            </w:r>
            <w:r w:rsidRPr="00911773">
              <w:rPr>
                <w:rFonts w:cs="Arial"/>
              </w:rPr>
              <w:fldChar w:fldCharType="end"/>
            </w:r>
            <w:r w:rsidRPr="00911773">
              <w:rPr>
                <w:rFonts w:cs="Arial"/>
              </w:rPr>
              <w:t xml:space="preserve"> </w:t>
            </w:r>
            <w:r>
              <w:rPr>
                <w:rFonts w:cs="Arial"/>
              </w:rPr>
              <w:t xml:space="preserve">                   </w:t>
            </w:r>
            <w:r w:rsidRPr="00911773">
              <w:rPr>
                <w:rFonts w:cs="Arial"/>
              </w:rPr>
              <w:t xml:space="preserve">Following Incident   </w:t>
            </w:r>
            <w:r w:rsidRPr="00911773">
              <w:rPr>
                <w:rFonts w:cs="Arial"/>
              </w:rPr>
              <w:fldChar w:fldCharType="begin">
                <w:ffData>
                  <w:name w:val=""/>
                  <w:enabled/>
                  <w:calcOnExit w:val="0"/>
                  <w:checkBox>
                    <w:sizeAuto/>
                    <w:default w:val="0"/>
                  </w:checkBox>
                </w:ffData>
              </w:fldChar>
            </w:r>
            <w:r w:rsidRPr="00911773">
              <w:rPr>
                <w:rFonts w:cs="Arial"/>
              </w:rPr>
              <w:instrText xml:space="preserve"> FORMCHECKBOX </w:instrText>
            </w:r>
            <w:r>
              <w:rPr>
                <w:rFonts w:cs="Arial"/>
              </w:rPr>
            </w:r>
            <w:r>
              <w:rPr>
                <w:rFonts w:cs="Arial"/>
              </w:rPr>
              <w:fldChar w:fldCharType="separate"/>
            </w:r>
            <w:r w:rsidRPr="00911773">
              <w:rPr>
                <w:rFonts w:cs="Arial"/>
              </w:rPr>
              <w:fldChar w:fldCharType="end"/>
            </w:r>
          </w:p>
          <w:p w:rsidR="001D668B" w:rsidRDefault="001D668B" w:rsidP="00BB3C1C">
            <w:pPr>
              <w:jc w:val="center"/>
              <w:rPr>
                <w:rFonts w:ascii="Segoe UI" w:hAnsi="Segoe UI" w:cs="Segoe UI"/>
                <w:b/>
                <w:bCs/>
                <w:sz w:val="18"/>
                <w:szCs w:val="18"/>
              </w:rPr>
            </w:pPr>
          </w:p>
        </w:tc>
      </w:tr>
      <w:tr w:rsidR="001D668B" w:rsidRPr="00911773" w:rsidTr="00BB3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8"/>
        </w:trPr>
        <w:tc>
          <w:tcPr>
            <w:tcW w:w="2268" w:type="dxa"/>
            <w:gridSpan w:val="2"/>
            <w:shd w:val="clear" w:color="auto" w:fill="D9D9D9" w:themeFill="background1" w:themeFillShade="D9"/>
          </w:tcPr>
          <w:p w:rsidR="001D668B" w:rsidRPr="00911773" w:rsidRDefault="001D668B" w:rsidP="00BB3C1C">
            <w:pPr>
              <w:spacing w:before="120" w:after="120"/>
              <w:jc w:val="center"/>
              <w:rPr>
                <w:rFonts w:cs="Arial"/>
                <w:b/>
              </w:rPr>
            </w:pPr>
            <w:r w:rsidRPr="00911773">
              <w:rPr>
                <w:rFonts w:cs="Arial"/>
                <w:b/>
              </w:rPr>
              <w:t xml:space="preserve">Event </w:t>
            </w:r>
            <w:r>
              <w:rPr>
                <w:rFonts w:cs="Arial"/>
                <w:b/>
              </w:rPr>
              <w:t>Date</w:t>
            </w:r>
          </w:p>
        </w:tc>
        <w:tc>
          <w:tcPr>
            <w:tcW w:w="5387" w:type="dxa"/>
            <w:shd w:val="clear" w:color="auto" w:fill="FFFFFF" w:themeFill="background1"/>
          </w:tcPr>
          <w:p w:rsidR="001D668B" w:rsidRPr="00911773" w:rsidRDefault="001D668B" w:rsidP="00BB3C1C">
            <w:pPr>
              <w:spacing w:before="120" w:after="120"/>
              <w:ind w:left="4809"/>
              <w:jc w:val="center"/>
              <w:rPr>
                <w:rFonts w:cs="Arial"/>
                <w:b/>
              </w:rPr>
            </w:pPr>
          </w:p>
        </w:tc>
        <w:tc>
          <w:tcPr>
            <w:tcW w:w="2588" w:type="dxa"/>
            <w:gridSpan w:val="3"/>
            <w:shd w:val="clear" w:color="auto" w:fill="D9D9D9" w:themeFill="background1" w:themeFillShade="D9"/>
          </w:tcPr>
          <w:p w:rsidR="001D668B" w:rsidRPr="00911773" w:rsidRDefault="001D668B" w:rsidP="00BB3C1C">
            <w:pPr>
              <w:spacing w:before="120" w:after="120"/>
              <w:jc w:val="center"/>
              <w:rPr>
                <w:rFonts w:cs="Arial"/>
                <w:b/>
              </w:rPr>
            </w:pPr>
            <w:r>
              <w:rPr>
                <w:rFonts w:cs="Arial"/>
                <w:b/>
              </w:rPr>
              <w:t>Number of people attending</w:t>
            </w:r>
          </w:p>
        </w:tc>
        <w:tc>
          <w:tcPr>
            <w:tcW w:w="5038" w:type="dxa"/>
            <w:gridSpan w:val="2"/>
            <w:shd w:val="clear" w:color="auto" w:fill="FFFFFF" w:themeFill="background1"/>
          </w:tcPr>
          <w:p w:rsidR="001D668B" w:rsidRPr="000F127B" w:rsidRDefault="001D668B" w:rsidP="00BB3C1C">
            <w:pPr>
              <w:spacing w:before="120" w:after="120"/>
              <w:ind w:left="4809"/>
              <w:jc w:val="center"/>
              <w:rPr>
                <w:rFonts w:cs="Arial"/>
                <w:b/>
                <w:color w:val="000000" w:themeColor="text1"/>
              </w:rPr>
            </w:pPr>
          </w:p>
        </w:tc>
      </w:tr>
      <w:tr w:rsidR="001D668B" w:rsidRPr="00911773" w:rsidTr="00BB3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4"/>
        </w:trPr>
        <w:tc>
          <w:tcPr>
            <w:tcW w:w="2268" w:type="dxa"/>
            <w:gridSpan w:val="2"/>
            <w:shd w:val="clear" w:color="auto" w:fill="D9D9D9" w:themeFill="background1" w:themeFillShade="D9"/>
          </w:tcPr>
          <w:p w:rsidR="001D668B" w:rsidRPr="00911773" w:rsidRDefault="001D668B" w:rsidP="00BB3C1C">
            <w:pPr>
              <w:spacing w:before="120" w:after="120"/>
              <w:jc w:val="center"/>
              <w:rPr>
                <w:rFonts w:cs="Arial"/>
                <w:b/>
              </w:rPr>
            </w:pPr>
            <w:r w:rsidRPr="00911773">
              <w:rPr>
                <w:rFonts w:cs="Arial"/>
                <w:b/>
              </w:rPr>
              <w:t>Venue</w:t>
            </w:r>
            <w:r>
              <w:rPr>
                <w:rFonts w:cs="Arial"/>
                <w:b/>
              </w:rPr>
              <w:t xml:space="preserve"> Name</w:t>
            </w:r>
          </w:p>
        </w:tc>
        <w:tc>
          <w:tcPr>
            <w:tcW w:w="5387" w:type="dxa"/>
            <w:shd w:val="clear" w:color="auto" w:fill="FFFFFF" w:themeFill="background1"/>
          </w:tcPr>
          <w:p w:rsidR="001D668B" w:rsidRPr="00911773" w:rsidRDefault="001D668B" w:rsidP="00BB3C1C">
            <w:pPr>
              <w:spacing w:before="120" w:after="120"/>
              <w:ind w:left="4809"/>
              <w:jc w:val="center"/>
              <w:rPr>
                <w:rFonts w:cs="Arial"/>
                <w:b/>
              </w:rPr>
            </w:pPr>
          </w:p>
        </w:tc>
        <w:tc>
          <w:tcPr>
            <w:tcW w:w="2588" w:type="dxa"/>
            <w:gridSpan w:val="3"/>
            <w:shd w:val="clear" w:color="auto" w:fill="D9D9D9" w:themeFill="background1" w:themeFillShade="D9"/>
          </w:tcPr>
          <w:p w:rsidR="001D668B" w:rsidRPr="00911773" w:rsidRDefault="001D668B" w:rsidP="00BB3C1C">
            <w:pPr>
              <w:spacing w:before="120" w:after="120"/>
              <w:jc w:val="center"/>
              <w:rPr>
                <w:rFonts w:cs="Arial"/>
                <w:b/>
              </w:rPr>
            </w:pPr>
            <w:r w:rsidRPr="00911773">
              <w:rPr>
                <w:rFonts w:cs="Arial"/>
                <w:b/>
              </w:rPr>
              <w:t>Person</w:t>
            </w:r>
            <w:r w:rsidRPr="000F127B">
              <w:rPr>
                <w:rFonts w:cs="Arial"/>
                <w:b/>
              </w:rPr>
              <w:t>(s)/Group at Risk</w:t>
            </w:r>
          </w:p>
        </w:tc>
        <w:tc>
          <w:tcPr>
            <w:tcW w:w="5038" w:type="dxa"/>
            <w:gridSpan w:val="2"/>
            <w:shd w:val="clear" w:color="auto" w:fill="FFFFFF" w:themeFill="background1"/>
          </w:tcPr>
          <w:p w:rsidR="001D668B" w:rsidRPr="000F127B" w:rsidRDefault="001D668B" w:rsidP="00BB3C1C">
            <w:pPr>
              <w:spacing w:before="120" w:after="120"/>
              <w:jc w:val="center"/>
              <w:rPr>
                <w:rFonts w:cs="Arial"/>
                <w:b/>
                <w:color w:val="000000" w:themeColor="text1"/>
              </w:rPr>
            </w:pPr>
            <w:r w:rsidRPr="009F2D96">
              <w:rPr>
                <w:rFonts w:cs="Arial"/>
              </w:rPr>
              <w:t>Event attendees, event organiser and volunteers</w:t>
            </w:r>
          </w:p>
        </w:tc>
      </w:tr>
      <w:tr w:rsidR="001D668B" w:rsidRPr="00911773" w:rsidTr="00BB3C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268" w:type="dxa"/>
            <w:gridSpan w:val="2"/>
            <w:shd w:val="clear" w:color="auto" w:fill="D9D9D9" w:themeFill="background1" w:themeFillShade="D9"/>
          </w:tcPr>
          <w:p w:rsidR="001D668B" w:rsidRPr="00911773" w:rsidRDefault="001D668B" w:rsidP="00BB3C1C">
            <w:pPr>
              <w:spacing w:before="120" w:after="120"/>
              <w:jc w:val="center"/>
              <w:rPr>
                <w:rFonts w:cs="Arial"/>
                <w:b/>
              </w:rPr>
            </w:pPr>
            <w:r>
              <w:rPr>
                <w:rFonts w:cs="Arial"/>
                <w:b/>
              </w:rPr>
              <w:t>Venue Access</w:t>
            </w:r>
          </w:p>
        </w:tc>
        <w:tc>
          <w:tcPr>
            <w:tcW w:w="5387" w:type="dxa"/>
            <w:shd w:val="clear" w:color="auto" w:fill="auto"/>
          </w:tcPr>
          <w:p w:rsidR="001D668B" w:rsidRPr="009F2D96" w:rsidRDefault="001D668B" w:rsidP="00BB3C1C">
            <w:pPr>
              <w:spacing w:before="120" w:after="120"/>
              <w:jc w:val="center"/>
              <w:rPr>
                <w:rFonts w:cs="Arial"/>
              </w:rPr>
            </w:pPr>
          </w:p>
        </w:tc>
        <w:tc>
          <w:tcPr>
            <w:tcW w:w="2561" w:type="dxa"/>
            <w:gridSpan w:val="2"/>
            <w:shd w:val="clear" w:color="auto" w:fill="D9D9D9" w:themeFill="background1" w:themeFillShade="D9"/>
          </w:tcPr>
          <w:p w:rsidR="001D668B" w:rsidRPr="00911773" w:rsidRDefault="001D668B" w:rsidP="00BB3C1C">
            <w:pPr>
              <w:spacing w:before="120" w:after="120"/>
              <w:jc w:val="center"/>
              <w:rPr>
                <w:rFonts w:cs="Arial"/>
                <w:b/>
              </w:rPr>
            </w:pPr>
            <w:r>
              <w:rPr>
                <w:rFonts w:cs="Arial"/>
                <w:b/>
              </w:rPr>
              <w:t>Attendee profile</w:t>
            </w:r>
          </w:p>
        </w:tc>
        <w:tc>
          <w:tcPr>
            <w:tcW w:w="5065" w:type="dxa"/>
            <w:gridSpan w:val="3"/>
            <w:shd w:val="clear" w:color="auto" w:fill="auto"/>
          </w:tcPr>
          <w:p w:rsidR="001D668B" w:rsidRPr="00911773" w:rsidRDefault="001D668B" w:rsidP="00BB3C1C">
            <w:pPr>
              <w:spacing w:before="120" w:after="120"/>
              <w:jc w:val="center"/>
              <w:rPr>
                <w:rFonts w:cs="Arial"/>
                <w:b/>
              </w:rPr>
            </w:pPr>
          </w:p>
        </w:tc>
      </w:tr>
    </w:tbl>
    <w:p w:rsidR="001D668B" w:rsidRDefault="001D668B"/>
    <w:p w:rsidR="001D668B" w:rsidRDefault="001D668B"/>
    <w:tbl>
      <w:tblPr>
        <w:tblW w:w="160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559"/>
        <w:gridCol w:w="1985"/>
        <w:gridCol w:w="6946"/>
        <w:gridCol w:w="1134"/>
        <w:gridCol w:w="1672"/>
        <w:gridCol w:w="1021"/>
      </w:tblGrid>
      <w:tr w:rsidR="001D668B" w:rsidRPr="00911773" w:rsidTr="00BB3C1C">
        <w:trPr>
          <w:trHeight w:val="492"/>
        </w:trPr>
        <w:tc>
          <w:tcPr>
            <w:tcW w:w="1730" w:type="dxa"/>
            <w:shd w:val="clear" w:color="auto" w:fill="BFBFBF"/>
          </w:tcPr>
          <w:p w:rsidR="001D668B" w:rsidRPr="00911773" w:rsidRDefault="001D668B" w:rsidP="00BB3C1C">
            <w:pPr>
              <w:spacing w:before="120" w:after="120"/>
              <w:rPr>
                <w:rFonts w:cs="Arial"/>
                <w:b/>
              </w:rPr>
            </w:pPr>
            <w:r w:rsidRPr="00911773">
              <w:rPr>
                <w:rFonts w:cs="Arial"/>
                <w:b/>
              </w:rPr>
              <w:t>Significant Hazard</w:t>
            </w:r>
          </w:p>
        </w:tc>
        <w:tc>
          <w:tcPr>
            <w:tcW w:w="1559" w:type="dxa"/>
            <w:tcBorders>
              <w:right w:val="single" w:sz="4" w:space="0" w:color="auto"/>
            </w:tcBorders>
            <w:shd w:val="clear" w:color="auto" w:fill="BFBFBF"/>
          </w:tcPr>
          <w:p w:rsidR="001D668B" w:rsidRPr="00911773" w:rsidRDefault="001D668B" w:rsidP="00BB3C1C">
            <w:pPr>
              <w:spacing w:before="120" w:after="120"/>
              <w:rPr>
                <w:rFonts w:cs="Arial"/>
                <w:b/>
              </w:rPr>
            </w:pPr>
            <w:r w:rsidRPr="00911773">
              <w:rPr>
                <w:rFonts w:cs="Arial"/>
                <w:b/>
              </w:rPr>
              <w:t>Who is affected?</w:t>
            </w:r>
          </w:p>
        </w:tc>
        <w:tc>
          <w:tcPr>
            <w:tcW w:w="1985" w:type="dxa"/>
            <w:tcBorders>
              <w:right w:val="single" w:sz="4" w:space="0" w:color="auto"/>
            </w:tcBorders>
            <w:shd w:val="clear" w:color="auto" w:fill="BFBFBF"/>
          </w:tcPr>
          <w:p w:rsidR="001D668B" w:rsidRPr="00911773" w:rsidRDefault="001D668B" w:rsidP="00BB3C1C">
            <w:pPr>
              <w:spacing w:before="120" w:after="120"/>
              <w:rPr>
                <w:rFonts w:cs="Arial"/>
                <w:b/>
              </w:rPr>
            </w:pPr>
            <w:r w:rsidRPr="00911773">
              <w:rPr>
                <w:rFonts w:cs="Arial"/>
                <w:b/>
              </w:rPr>
              <w:t>Typical outcome</w:t>
            </w:r>
          </w:p>
        </w:tc>
        <w:tc>
          <w:tcPr>
            <w:tcW w:w="6946" w:type="dxa"/>
            <w:tcBorders>
              <w:right w:val="single" w:sz="4" w:space="0" w:color="auto"/>
            </w:tcBorders>
            <w:shd w:val="clear" w:color="auto" w:fill="BFBFBF"/>
          </w:tcPr>
          <w:p w:rsidR="001D668B" w:rsidRPr="00911773" w:rsidRDefault="001D668B" w:rsidP="00BB3C1C">
            <w:pPr>
              <w:spacing w:before="120" w:after="120"/>
              <w:rPr>
                <w:rFonts w:cs="Arial"/>
                <w:b/>
              </w:rPr>
            </w:pPr>
            <w:r w:rsidRPr="00911773">
              <w:rPr>
                <w:rFonts w:cs="Arial"/>
                <w:b/>
              </w:rPr>
              <w:t>Control Measures in Place</w:t>
            </w:r>
          </w:p>
        </w:tc>
        <w:tc>
          <w:tcPr>
            <w:tcW w:w="1134" w:type="dxa"/>
            <w:tcBorders>
              <w:top w:val="single" w:sz="4" w:space="0" w:color="auto"/>
              <w:left w:val="single" w:sz="4" w:space="0" w:color="auto"/>
              <w:right w:val="single" w:sz="4" w:space="0" w:color="auto"/>
            </w:tcBorders>
            <w:shd w:val="clear" w:color="auto" w:fill="BFBFBF"/>
          </w:tcPr>
          <w:p w:rsidR="001D668B" w:rsidRPr="00911773" w:rsidRDefault="001D668B" w:rsidP="00BB3C1C">
            <w:pPr>
              <w:spacing w:before="120" w:after="120"/>
              <w:rPr>
                <w:rFonts w:cs="Arial"/>
                <w:b/>
              </w:rPr>
            </w:pPr>
            <w:r w:rsidRPr="00911773">
              <w:rPr>
                <w:rFonts w:cs="Arial"/>
                <w:b/>
              </w:rPr>
              <w:t>Risk Level</w:t>
            </w:r>
          </w:p>
        </w:tc>
        <w:tc>
          <w:tcPr>
            <w:tcW w:w="2693" w:type="dxa"/>
            <w:gridSpan w:val="2"/>
            <w:tcBorders>
              <w:top w:val="single" w:sz="4" w:space="0" w:color="auto"/>
              <w:left w:val="single" w:sz="4" w:space="0" w:color="auto"/>
              <w:right w:val="single" w:sz="4" w:space="0" w:color="auto"/>
            </w:tcBorders>
            <w:shd w:val="clear" w:color="auto" w:fill="BFBFBF"/>
          </w:tcPr>
          <w:p w:rsidR="001D668B" w:rsidRDefault="001D668B" w:rsidP="00BB3C1C">
            <w:pPr>
              <w:spacing w:before="120" w:after="120"/>
              <w:rPr>
                <w:b/>
              </w:rPr>
            </w:pPr>
            <w:r w:rsidRPr="00D17E02">
              <w:rPr>
                <w:b/>
              </w:rPr>
              <w:t>Are any additional measures or actions required? (If yes</w:t>
            </w:r>
            <w:r>
              <w:rPr>
                <w:b/>
              </w:rPr>
              <w:t>,</w:t>
            </w:r>
            <w:r w:rsidRPr="00D17E02">
              <w:rPr>
                <w:b/>
              </w:rPr>
              <w:t xml:space="preserve"> put on Action Plan</w:t>
            </w:r>
            <w:r>
              <w:rPr>
                <w:b/>
              </w:rPr>
              <w:t>)</w:t>
            </w:r>
          </w:p>
          <w:p w:rsidR="001D668B" w:rsidRPr="00911773" w:rsidRDefault="001D668B" w:rsidP="00BB3C1C">
            <w:pPr>
              <w:spacing w:before="120" w:after="120"/>
              <w:rPr>
                <w:rFonts w:cs="Arial"/>
                <w:b/>
              </w:rPr>
            </w:pPr>
            <w:r>
              <w:rPr>
                <w:b/>
              </w:rPr>
              <w:t>Yes                  No</w:t>
            </w:r>
          </w:p>
        </w:tc>
      </w:tr>
      <w:tr w:rsidR="001D668B" w:rsidRPr="00911773" w:rsidTr="00BB3C1C">
        <w:trPr>
          <w:trHeight w:val="235"/>
        </w:trPr>
        <w:tc>
          <w:tcPr>
            <w:tcW w:w="1730" w:type="dxa"/>
            <w:shd w:val="clear" w:color="auto" w:fill="auto"/>
          </w:tcPr>
          <w:p w:rsidR="001D668B" w:rsidRPr="004372B7" w:rsidRDefault="001D668B" w:rsidP="00BB3C1C">
            <w:pPr>
              <w:spacing w:before="120" w:after="120"/>
              <w:rPr>
                <w:rFonts w:cs="Arial"/>
                <w:i/>
                <w:color w:val="00B0F0"/>
              </w:rPr>
            </w:pPr>
            <w:bookmarkStart w:id="1" w:name="_Hlk104795209"/>
            <w:r w:rsidRPr="004372B7">
              <w:rPr>
                <w:rFonts w:cs="Arial"/>
                <w:i/>
                <w:color w:val="00B0F0"/>
              </w:rPr>
              <w:t xml:space="preserve">Equipment is heavy and awkward </w:t>
            </w:r>
          </w:p>
        </w:tc>
        <w:tc>
          <w:tcPr>
            <w:tcW w:w="1559"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Organisers, helpers collecting / returning, setting up equipment</w:t>
            </w:r>
          </w:p>
        </w:tc>
        <w:tc>
          <w:tcPr>
            <w:tcW w:w="1985"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Cuts, bumps, and bruises; sprained muscles/back; trapped fingers</w:t>
            </w:r>
          </w:p>
        </w:tc>
        <w:tc>
          <w:tcPr>
            <w:tcW w:w="6946" w:type="dxa"/>
            <w:shd w:val="clear" w:color="auto" w:fill="auto"/>
          </w:tcPr>
          <w:p w:rsidR="001D668B" w:rsidRPr="004372B7" w:rsidRDefault="001D668B" w:rsidP="00BB3C1C">
            <w:pPr>
              <w:spacing w:before="120" w:after="120"/>
              <w:rPr>
                <w:rFonts w:cs="Arial"/>
                <w:i/>
                <w:color w:val="00B0F0"/>
              </w:rPr>
            </w:pPr>
            <w:bookmarkStart w:id="2" w:name="_Hlk104795248"/>
            <w:r w:rsidRPr="004372B7">
              <w:rPr>
                <w:rFonts w:cs="Arial"/>
                <w:i/>
                <w:color w:val="00B0F0"/>
              </w:rPr>
              <w:t>Equipment should be safely stored for easy access</w:t>
            </w:r>
          </w:p>
          <w:p w:rsidR="001D668B" w:rsidRPr="004372B7" w:rsidRDefault="001D668B" w:rsidP="00BB3C1C">
            <w:pPr>
              <w:spacing w:before="120" w:after="120"/>
              <w:rPr>
                <w:rFonts w:cs="Arial"/>
                <w:i/>
                <w:color w:val="00B0F0"/>
              </w:rPr>
            </w:pPr>
            <w:r w:rsidRPr="004372B7">
              <w:rPr>
                <w:rFonts w:cs="Arial"/>
                <w:i/>
                <w:color w:val="00B0F0"/>
              </w:rPr>
              <w:t>No-one should attempt to lift more than able, and seek assistance if required, and ensure correct lifting procedure</w:t>
            </w:r>
          </w:p>
          <w:p w:rsidR="001D668B" w:rsidRPr="004372B7" w:rsidRDefault="001D668B" w:rsidP="00BB3C1C">
            <w:pPr>
              <w:spacing w:before="120" w:after="120"/>
              <w:rPr>
                <w:rFonts w:cs="Arial"/>
                <w:i/>
                <w:color w:val="00B0F0"/>
              </w:rPr>
            </w:pPr>
            <w:r w:rsidRPr="004372B7">
              <w:rPr>
                <w:rFonts w:cs="Arial"/>
                <w:i/>
                <w:color w:val="00B0F0"/>
              </w:rPr>
              <w:t xml:space="preserve">A minimum of two people should work together to: </w:t>
            </w:r>
          </w:p>
          <w:p w:rsidR="001D668B" w:rsidRPr="004372B7" w:rsidRDefault="001D668B" w:rsidP="001D668B">
            <w:pPr>
              <w:numPr>
                <w:ilvl w:val="0"/>
                <w:numId w:val="4"/>
              </w:numPr>
              <w:spacing w:before="120" w:after="120"/>
              <w:rPr>
                <w:rFonts w:cs="Arial"/>
                <w:i/>
                <w:color w:val="00B0F0"/>
              </w:rPr>
            </w:pPr>
            <w:r w:rsidRPr="004372B7">
              <w:rPr>
                <w:rFonts w:cs="Arial"/>
                <w:i/>
                <w:color w:val="00B0F0"/>
              </w:rPr>
              <w:t>extract the equipment from storage and transfer to transport/venue</w:t>
            </w:r>
          </w:p>
          <w:p w:rsidR="001D668B" w:rsidRPr="004372B7" w:rsidRDefault="001D668B" w:rsidP="001D668B">
            <w:pPr>
              <w:numPr>
                <w:ilvl w:val="0"/>
                <w:numId w:val="4"/>
              </w:numPr>
              <w:spacing w:before="120" w:after="120"/>
              <w:rPr>
                <w:rFonts w:cs="Arial"/>
                <w:i/>
                <w:color w:val="00B0F0"/>
              </w:rPr>
            </w:pPr>
            <w:r w:rsidRPr="004372B7">
              <w:rPr>
                <w:rFonts w:cs="Arial"/>
                <w:i/>
                <w:color w:val="00B0F0"/>
              </w:rPr>
              <w:t>assemble and disassemble the equipment, taking special care whilst attaching/removing the top pole of the clothes rails</w:t>
            </w:r>
          </w:p>
          <w:bookmarkEnd w:id="2"/>
          <w:p w:rsidR="001D668B" w:rsidRPr="004372B7" w:rsidRDefault="001D668B" w:rsidP="00BB3C1C">
            <w:pPr>
              <w:spacing w:before="120" w:after="120"/>
              <w:rPr>
                <w:rFonts w:cs="Arial"/>
                <w:i/>
                <w:color w:val="00B0F0"/>
              </w:rPr>
            </w:pPr>
            <w:r w:rsidRPr="004372B7">
              <w:rPr>
                <w:rFonts w:cs="Arial"/>
                <w:i/>
                <w:color w:val="00B0F0"/>
              </w:rPr>
              <w:t>Equipment checked regularly for damage by DCC staff</w:t>
            </w:r>
          </w:p>
        </w:tc>
        <w:tc>
          <w:tcPr>
            <w:tcW w:w="1134" w:type="dxa"/>
            <w:tcBorders>
              <w:top w:val="single" w:sz="4" w:space="0" w:color="auto"/>
            </w:tcBorders>
            <w:shd w:val="clear" w:color="auto" w:fill="auto"/>
          </w:tcPr>
          <w:p w:rsidR="001D668B" w:rsidRPr="004372B7" w:rsidRDefault="001D668B" w:rsidP="00BB3C1C">
            <w:pPr>
              <w:spacing w:before="120" w:after="120"/>
              <w:rPr>
                <w:rFonts w:cs="Arial"/>
                <w:i/>
                <w:color w:val="00B0F0"/>
              </w:rPr>
            </w:pPr>
            <w:r w:rsidRPr="004372B7">
              <w:rPr>
                <w:rFonts w:cs="Arial"/>
                <w:i/>
                <w:color w:val="00B0F0"/>
              </w:rPr>
              <w:t xml:space="preserve">Low </w:t>
            </w:r>
          </w:p>
        </w:tc>
        <w:tc>
          <w:tcPr>
            <w:tcW w:w="1672" w:type="dxa"/>
            <w:tcBorders>
              <w:top w:val="single" w:sz="4" w:space="0" w:color="auto"/>
            </w:tcBorders>
          </w:tcPr>
          <w:p w:rsidR="001D668B" w:rsidRPr="004372B7" w:rsidRDefault="001D668B" w:rsidP="00BB3C1C">
            <w:pPr>
              <w:spacing w:before="120" w:after="120"/>
              <w:rPr>
                <w:rFonts w:cs="Arial"/>
                <w:color w:val="00B0F0"/>
              </w:rPr>
            </w:pPr>
          </w:p>
        </w:tc>
        <w:tc>
          <w:tcPr>
            <w:tcW w:w="1021" w:type="dxa"/>
            <w:tcBorders>
              <w:top w:val="single" w:sz="4" w:space="0" w:color="auto"/>
            </w:tcBorders>
          </w:tcPr>
          <w:p w:rsidR="001D668B" w:rsidRPr="004372B7" w:rsidRDefault="001D668B" w:rsidP="00BB3C1C">
            <w:pPr>
              <w:spacing w:before="120" w:after="120"/>
              <w:rPr>
                <w:rFonts w:cs="Arial"/>
                <w:color w:val="00B0F0"/>
              </w:rPr>
            </w:pPr>
          </w:p>
        </w:tc>
      </w:tr>
      <w:tr w:rsidR="001D668B" w:rsidRPr="00911773" w:rsidTr="00BB3C1C">
        <w:trPr>
          <w:trHeight w:val="565"/>
        </w:trPr>
        <w:tc>
          <w:tcPr>
            <w:tcW w:w="1730"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 xml:space="preserve">Broken mirrors </w:t>
            </w:r>
          </w:p>
        </w:tc>
        <w:tc>
          <w:tcPr>
            <w:tcW w:w="1559"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 xml:space="preserve">All </w:t>
            </w:r>
          </w:p>
        </w:tc>
        <w:tc>
          <w:tcPr>
            <w:tcW w:w="1985"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Cuts from broken glass</w:t>
            </w:r>
          </w:p>
        </w:tc>
        <w:tc>
          <w:tcPr>
            <w:tcW w:w="6946" w:type="dxa"/>
            <w:shd w:val="clear" w:color="auto" w:fill="auto"/>
          </w:tcPr>
          <w:p w:rsidR="001D668B" w:rsidRPr="004372B7" w:rsidRDefault="001D668B" w:rsidP="00BB3C1C">
            <w:pPr>
              <w:spacing w:before="120" w:after="120"/>
              <w:rPr>
                <w:rFonts w:cs="Arial"/>
                <w:i/>
                <w:color w:val="00B0F0"/>
              </w:rPr>
            </w:pPr>
            <w:bookmarkStart w:id="3" w:name="_Hlk104795301"/>
            <w:bookmarkStart w:id="4" w:name="_Hlk104282194"/>
            <w:r w:rsidRPr="004372B7">
              <w:rPr>
                <w:rFonts w:cs="Arial"/>
                <w:i/>
                <w:color w:val="00B0F0"/>
              </w:rPr>
              <w:t>Care should be taken whilst transporting mirrors and two people to load/unload from vehicle and position/secure</w:t>
            </w:r>
          </w:p>
          <w:bookmarkEnd w:id="3"/>
          <w:p w:rsidR="001D668B" w:rsidRPr="004372B7" w:rsidRDefault="001D668B" w:rsidP="00BB3C1C">
            <w:pPr>
              <w:spacing w:before="120" w:after="120"/>
              <w:rPr>
                <w:rFonts w:cs="Arial"/>
                <w:i/>
                <w:color w:val="00B0F0"/>
              </w:rPr>
            </w:pPr>
            <w:r w:rsidRPr="004372B7">
              <w:rPr>
                <w:rFonts w:cs="Arial"/>
                <w:i/>
                <w:color w:val="00B0F0"/>
              </w:rPr>
              <w:t>Care should be taken to ensure these are positioned away from general foot-traffic/edge of table; use mirror support/hanging chain</w:t>
            </w:r>
            <w:bookmarkEnd w:id="4"/>
            <w:r w:rsidRPr="004372B7">
              <w:rPr>
                <w:rFonts w:cs="Arial"/>
                <w:i/>
                <w:color w:val="00B0F0"/>
              </w:rPr>
              <w:t xml:space="preserve"> to secure</w:t>
            </w:r>
          </w:p>
        </w:tc>
        <w:tc>
          <w:tcPr>
            <w:tcW w:w="1134" w:type="dxa"/>
            <w:tcBorders>
              <w:bottom w:val="single" w:sz="4" w:space="0" w:color="auto"/>
            </w:tcBorders>
            <w:shd w:val="clear" w:color="auto" w:fill="auto"/>
          </w:tcPr>
          <w:p w:rsidR="001D668B" w:rsidRPr="004372B7" w:rsidRDefault="001D668B" w:rsidP="00BB3C1C">
            <w:pPr>
              <w:spacing w:before="120" w:after="120"/>
              <w:rPr>
                <w:rFonts w:cs="Arial"/>
                <w:i/>
                <w:color w:val="00B0F0"/>
              </w:rPr>
            </w:pPr>
            <w:r w:rsidRPr="004372B7">
              <w:rPr>
                <w:rFonts w:cs="Arial"/>
                <w:i/>
                <w:color w:val="00B0F0"/>
              </w:rPr>
              <w:t>Medium</w:t>
            </w:r>
          </w:p>
        </w:tc>
        <w:tc>
          <w:tcPr>
            <w:tcW w:w="1672" w:type="dxa"/>
          </w:tcPr>
          <w:p w:rsidR="001D668B" w:rsidRPr="004372B7" w:rsidRDefault="001D668B" w:rsidP="00BB3C1C">
            <w:pPr>
              <w:spacing w:before="120" w:after="120"/>
              <w:rPr>
                <w:rFonts w:cs="Arial"/>
                <w:color w:val="00B0F0"/>
              </w:rPr>
            </w:pPr>
          </w:p>
        </w:tc>
        <w:tc>
          <w:tcPr>
            <w:tcW w:w="1021" w:type="dxa"/>
          </w:tcPr>
          <w:p w:rsidR="001D668B" w:rsidRPr="004372B7" w:rsidRDefault="001D668B" w:rsidP="00BB3C1C">
            <w:pPr>
              <w:spacing w:before="120" w:after="120"/>
              <w:rPr>
                <w:rFonts w:cs="Arial"/>
                <w:color w:val="00B0F0"/>
              </w:rPr>
            </w:pPr>
          </w:p>
        </w:tc>
      </w:tr>
      <w:bookmarkEnd w:id="1"/>
      <w:tr w:rsidR="001D668B" w:rsidRPr="00911773" w:rsidTr="00BB3C1C">
        <w:trPr>
          <w:trHeight w:val="565"/>
        </w:trPr>
        <w:tc>
          <w:tcPr>
            <w:tcW w:w="1730"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 xml:space="preserve">Vehicle / pedestrian collision </w:t>
            </w:r>
          </w:p>
        </w:tc>
        <w:tc>
          <w:tcPr>
            <w:tcW w:w="1559"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 xml:space="preserve">All </w:t>
            </w:r>
          </w:p>
        </w:tc>
        <w:tc>
          <w:tcPr>
            <w:tcW w:w="1985"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Bumps, bruises; broken bones</w:t>
            </w:r>
          </w:p>
        </w:tc>
        <w:tc>
          <w:tcPr>
            <w:tcW w:w="6946"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Venue will ideally have an attached car park with traffic calming measures</w:t>
            </w:r>
          </w:p>
          <w:p w:rsidR="001D668B" w:rsidRPr="004372B7" w:rsidRDefault="001D668B" w:rsidP="00BB3C1C">
            <w:pPr>
              <w:spacing w:before="120" w:after="120"/>
              <w:rPr>
                <w:rFonts w:cs="Arial"/>
                <w:i/>
                <w:color w:val="00B0F0"/>
              </w:rPr>
            </w:pPr>
            <w:r w:rsidRPr="004372B7">
              <w:rPr>
                <w:rFonts w:cs="Arial"/>
                <w:i/>
                <w:color w:val="00B0F0"/>
              </w:rPr>
              <w:t>Use designated vehicle loading area, if available</w:t>
            </w:r>
          </w:p>
        </w:tc>
        <w:tc>
          <w:tcPr>
            <w:tcW w:w="1134" w:type="dxa"/>
            <w:tcBorders>
              <w:bottom w:val="single" w:sz="4" w:space="0" w:color="auto"/>
            </w:tcBorders>
            <w:shd w:val="clear" w:color="auto" w:fill="auto"/>
          </w:tcPr>
          <w:p w:rsidR="001D668B" w:rsidRPr="004372B7" w:rsidRDefault="001D668B" w:rsidP="00BB3C1C">
            <w:pPr>
              <w:spacing w:before="120" w:after="120"/>
              <w:rPr>
                <w:rFonts w:cs="Arial"/>
                <w:i/>
                <w:color w:val="00B0F0"/>
              </w:rPr>
            </w:pPr>
            <w:r w:rsidRPr="004372B7">
              <w:rPr>
                <w:rFonts w:cs="Arial"/>
                <w:i/>
                <w:color w:val="00B0F0"/>
              </w:rPr>
              <w:t xml:space="preserve">Low </w:t>
            </w:r>
          </w:p>
        </w:tc>
        <w:tc>
          <w:tcPr>
            <w:tcW w:w="1672" w:type="dxa"/>
          </w:tcPr>
          <w:p w:rsidR="001D668B" w:rsidRPr="004372B7" w:rsidRDefault="001D668B" w:rsidP="00BB3C1C">
            <w:pPr>
              <w:spacing w:before="120" w:after="120"/>
              <w:rPr>
                <w:rFonts w:cs="Arial"/>
                <w:color w:val="00B0F0"/>
              </w:rPr>
            </w:pPr>
          </w:p>
        </w:tc>
        <w:tc>
          <w:tcPr>
            <w:tcW w:w="1021" w:type="dxa"/>
          </w:tcPr>
          <w:p w:rsidR="001D668B" w:rsidRPr="004372B7" w:rsidRDefault="001D668B" w:rsidP="00BB3C1C">
            <w:pPr>
              <w:spacing w:before="120" w:after="120"/>
              <w:rPr>
                <w:rFonts w:cs="Arial"/>
                <w:color w:val="00B0F0"/>
              </w:rPr>
            </w:pPr>
          </w:p>
        </w:tc>
      </w:tr>
      <w:tr w:rsidR="001D668B" w:rsidRPr="00911773" w:rsidTr="00BB3C1C">
        <w:trPr>
          <w:trHeight w:val="565"/>
        </w:trPr>
        <w:tc>
          <w:tcPr>
            <w:tcW w:w="1730"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lastRenderedPageBreak/>
              <w:t>Spillages</w:t>
            </w:r>
          </w:p>
        </w:tc>
        <w:tc>
          <w:tcPr>
            <w:tcW w:w="1559"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 xml:space="preserve">All </w:t>
            </w:r>
          </w:p>
        </w:tc>
        <w:tc>
          <w:tcPr>
            <w:tcW w:w="1985"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Slips, trips, and falls; bumps, bruises</w:t>
            </w:r>
          </w:p>
        </w:tc>
        <w:tc>
          <w:tcPr>
            <w:tcW w:w="6946"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Identify and either remove or mark hazards</w:t>
            </w:r>
          </w:p>
        </w:tc>
        <w:tc>
          <w:tcPr>
            <w:tcW w:w="1134" w:type="dxa"/>
            <w:tcBorders>
              <w:bottom w:val="single" w:sz="4" w:space="0" w:color="auto"/>
            </w:tcBorders>
            <w:shd w:val="clear" w:color="auto" w:fill="auto"/>
          </w:tcPr>
          <w:p w:rsidR="001D668B" w:rsidRPr="004372B7" w:rsidRDefault="001D668B" w:rsidP="00BB3C1C">
            <w:pPr>
              <w:spacing w:before="120" w:after="120"/>
              <w:rPr>
                <w:rFonts w:cs="Arial"/>
                <w:i/>
                <w:color w:val="00B0F0"/>
              </w:rPr>
            </w:pPr>
            <w:r w:rsidRPr="004372B7">
              <w:rPr>
                <w:rFonts w:cs="Arial"/>
                <w:i/>
                <w:color w:val="00B0F0"/>
              </w:rPr>
              <w:t xml:space="preserve">Low </w:t>
            </w:r>
          </w:p>
        </w:tc>
        <w:tc>
          <w:tcPr>
            <w:tcW w:w="1672" w:type="dxa"/>
          </w:tcPr>
          <w:p w:rsidR="001D668B" w:rsidRPr="004372B7" w:rsidRDefault="001D668B" w:rsidP="00BB3C1C">
            <w:pPr>
              <w:spacing w:before="120" w:after="120"/>
              <w:rPr>
                <w:rFonts w:cs="Arial"/>
                <w:i/>
                <w:color w:val="00B0F0"/>
              </w:rPr>
            </w:pPr>
          </w:p>
        </w:tc>
        <w:tc>
          <w:tcPr>
            <w:tcW w:w="1021" w:type="dxa"/>
          </w:tcPr>
          <w:p w:rsidR="001D668B" w:rsidRPr="004372B7" w:rsidRDefault="001D668B" w:rsidP="00BB3C1C">
            <w:pPr>
              <w:spacing w:before="120" w:after="120"/>
              <w:rPr>
                <w:rFonts w:cs="Arial"/>
                <w:i/>
                <w:color w:val="00B0F0"/>
              </w:rPr>
            </w:pPr>
          </w:p>
        </w:tc>
      </w:tr>
      <w:tr w:rsidR="001D668B" w:rsidRPr="00911773" w:rsidTr="00BB3C1C">
        <w:trPr>
          <w:trHeight w:val="565"/>
        </w:trPr>
        <w:tc>
          <w:tcPr>
            <w:tcW w:w="1730"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 xml:space="preserve">COVID-19 </w:t>
            </w:r>
          </w:p>
        </w:tc>
        <w:tc>
          <w:tcPr>
            <w:tcW w:w="1559"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 xml:space="preserve">All </w:t>
            </w:r>
          </w:p>
        </w:tc>
        <w:tc>
          <w:tcPr>
            <w:tcW w:w="1985"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 xml:space="preserve">Illness </w:t>
            </w:r>
          </w:p>
        </w:tc>
        <w:tc>
          <w:tcPr>
            <w:tcW w:w="6946" w:type="dxa"/>
            <w:shd w:val="clear" w:color="auto" w:fill="auto"/>
          </w:tcPr>
          <w:p w:rsidR="001D668B" w:rsidRPr="004372B7" w:rsidRDefault="001D668B" w:rsidP="00BB3C1C">
            <w:pPr>
              <w:spacing w:before="120" w:after="120"/>
              <w:rPr>
                <w:rFonts w:cs="Arial"/>
                <w:i/>
                <w:color w:val="00B0F0"/>
              </w:rPr>
            </w:pPr>
            <w:bookmarkStart w:id="5" w:name="_Hlk88821427"/>
            <w:r w:rsidRPr="004372B7">
              <w:rPr>
                <w:rFonts w:cs="Arial"/>
                <w:i/>
                <w:color w:val="00B0F0"/>
              </w:rPr>
              <w:t>Provide sanitising station/s for users</w:t>
            </w:r>
          </w:p>
          <w:p w:rsidR="001D668B" w:rsidRPr="004372B7" w:rsidRDefault="001D668B" w:rsidP="00BB3C1C">
            <w:pPr>
              <w:spacing w:before="120" w:after="120"/>
              <w:rPr>
                <w:rFonts w:cs="Arial"/>
                <w:i/>
                <w:color w:val="00B0F0"/>
              </w:rPr>
            </w:pPr>
            <w:r w:rsidRPr="004372B7">
              <w:rPr>
                <w:rFonts w:cs="Arial"/>
                <w:i/>
                <w:color w:val="00B0F0"/>
              </w:rPr>
              <w:t>Sanitise equipment before and after event</w:t>
            </w:r>
            <w:bookmarkEnd w:id="5"/>
          </w:p>
        </w:tc>
        <w:tc>
          <w:tcPr>
            <w:tcW w:w="1134" w:type="dxa"/>
            <w:tcBorders>
              <w:bottom w:val="single" w:sz="4" w:space="0" w:color="auto"/>
            </w:tcBorders>
            <w:shd w:val="clear" w:color="auto" w:fill="auto"/>
          </w:tcPr>
          <w:p w:rsidR="001D668B" w:rsidRPr="004372B7" w:rsidRDefault="001D668B" w:rsidP="00BB3C1C">
            <w:pPr>
              <w:spacing w:before="120" w:after="120"/>
              <w:rPr>
                <w:rFonts w:cs="Arial"/>
                <w:i/>
                <w:color w:val="00B0F0"/>
              </w:rPr>
            </w:pPr>
            <w:r w:rsidRPr="004372B7">
              <w:rPr>
                <w:rFonts w:cs="Arial"/>
                <w:i/>
                <w:color w:val="00B0F0"/>
              </w:rPr>
              <w:t xml:space="preserve">Low  </w:t>
            </w:r>
          </w:p>
        </w:tc>
        <w:tc>
          <w:tcPr>
            <w:tcW w:w="1672" w:type="dxa"/>
          </w:tcPr>
          <w:p w:rsidR="001D668B" w:rsidRPr="004372B7" w:rsidRDefault="001D668B" w:rsidP="00BB3C1C">
            <w:pPr>
              <w:spacing w:before="120" w:after="120"/>
              <w:rPr>
                <w:rFonts w:cs="Arial"/>
                <w:i/>
                <w:color w:val="00B0F0"/>
              </w:rPr>
            </w:pPr>
          </w:p>
        </w:tc>
        <w:tc>
          <w:tcPr>
            <w:tcW w:w="1021" w:type="dxa"/>
          </w:tcPr>
          <w:p w:rsidR="001D668B" w:rsidRPr="004372B7" w:rsidRDefault="001D668B" w:rsidP="00BB3C1C">
            <w:pPr>
              <w:spacing w:before="120" w:after="120"/>
              <w:rPr>
                <w:rFonts w:cs="Arial"/>
                <w:i/>
                <w:color w:val="00B0F0"/>
              </w:rPr>
            </w:pPr>
          </w:p>
        </w:tc>
      </w:tr>
      <w:tr w:rsidR="001D668B" w:rsidRPr="00911773" w:rsidTr="00BB3C1C">
        <w:trPr>
          <w:trHeight w:val="565"/>
        </w:trPr>
        <w:tc>
          <w:tcPr>
            <w:tcW w:w="1730"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Fire Emergency</w:t>
            </w:r>
          </w:p>
          <w:p w:rsidR="001D668B" w:rsidRPr="004372B7" w:rsidRDefault="001D668B" w:rsidP="00BB3C1C">
            <w:pPr>
              <w:spacing w:before="120" w:after="120"/>
              <w:rPr>
                <w:rFonts w:cs="Arial"/>
                <w:i/>
                <w:color w:val="00B0F0"/>
              </w:rPr>
            </w:pPr>
          </w:p>
          <w:p w:rsidR="001D668B" w:rsidRPr="004372B7" w:rsidRDefault="001D668B" w:rsidP="00BB3C1C">
            <w:pPr>
              <w:spacing w:before="120" w:after="120"/>
              <w:rPr>
                <w:rFonts w:cs="Arial"/>
                <w:i/>
                <w:color w:val="00B0F0"/>
              </w:rPr>
            </w:pPr>
          </w:p>
        </w:tc>
        <w:tc>
          <w:tcPr>
            <w:tcW w:w="1559"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 xml:space="preserve">All </w:t>
            </w:r>
          </w:p>
        </w:tc>
        <w:tc>
          <w:tcPr>
            <w:tcW w:w="1985"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Burns; smoke inhalation</w:t>
            </w:r>
          </w:p>
        </w:tc>
        <w:tc>
          <w:tcPr>
            <w:tcW w:w="6946"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 xml:space="preserve">A nominated Fire Marshal/Warden should be present if possible </w:t>
            </w:r>
          </w:p>
          <w:p w:rsidR="001D668B" w:rsidRPr="004372B7" w:rsidRDefault="001D668B" w:rsidP="00BB3C1C">
            <w:pPr>
              <w:spacing w:before="120" w:after="120"/>
              <w:rPr>
                <w:rFonts w:cs="Arial"/>
                <w:i/>
                <w:color w:val="00B0F0"/>
              </w:rPr>
            </w:pPr>
            <w:r w:rsidRPr="004372B7">
              <w:rPr>
                <w:rFonts w:cs="Arial"/>
                <w:i/>
                <w:color w:val="00B0F0"/>
              </w:rPr>
              <w:t>Briefing given to the helpers/volunteers before the event including evacuation procedures and the location fire exits and of the Fire Assembly Point</w:t>
            </w:r>
          </w:p>
          <w:p w:rsidR="001D668B" w:rsidRPr="004372B7" w:rsidRDefault="001D668B" w:rsidP="00BB3C1C">
            <w:pPr>
              <w:spacing w:before="120" w:after="120"/>
              <w:rPr>
                <w:rFonts w:cs="Arial"/>
                <w:i/>
                <w:color w:val="00B0F0"/>
              </w:rPr>
            </w:pPr>
            <w:r w:rsidRPr="004372B7">
              <w:rPr>
                <w:rFonts w:cs="Arial"/>
                <w:i/>
                <w:color w:val="00B0F0"/>
              </w:rPr>
              <w:t>Make sure all fire exits are kept clear at all times</w:t>
            </w:r>
          </w:p>
        </w:tc>
        <w:tc>
          <w:tcPr>
            <w:tcW w:w="1134" w:type="dxa"/>
            <w:tcBorders>
              <w:bottom w:val="single" w:sz="4" w:space="0" w:color="auto"/>
            </w:tcBorders>
            <w:shd w:val="clear" w:color="auto" w:fill="auto"/>
          </w:tcPr>
          <w:p w:rsidR="001D668B" w:rsidRPr="004372B7" w:rsidRDefault="001D668B" w:rsidP="00BB3C1C">
            <w:pPr>
              <w:spacing w:before="120" w:after="120"/>
              <w:rPr>
                <w:rFonts w:cs="Arial"/>
                <w:i/>
                <w:color w:val="00B0F0"/>
              </w:rPr>
            </w:pPr>
            <w:r w:rsidRPr="004372B7">
              <w:rPr>
                <w:rFonts w:cs="Arial"/>
                <w:i/>
                <w:color w:val="00B0F0"/>
              </w:rPr>
              <w:t xml:space="preserve">High </w:t>
            </w:r>
          </w:p>
        </w:tc>
        <w:tc>
          <w:tcPr>
            <w:tcW w:w="1672" w:type="dxa"/>
          </w:tcPr>
          <w:p w:rsidR="001D668B" w:rsidRPr="004372B7" w:rsidRDefault="001D668B" w:rsidP="00BB3C1C">
            <w:pPr>
              <w:spacing w:before="120" w:after="120"/>
              <w:rPr>
                <w:rFonts w:cs="Arial"/>
                <w:i/>
                <w:color w:val="00B0F0"/>
              </w:rPr>
            </w:pPr>
          </w:p>
        </w:tc>
        <w:tc>
          <w:tcPr>
            <w:tcW w:w="1021" w:type="dxa"/>
          </w:tcPr>
          <w:p w:rsidR="001D668B" w:rsidRPr="004372B7" w:rsidRDefault="001D668B" w:rsidP="00BB3C1C">
            <w:pPr>
              <w:spacing w:before="120" w:after="120"/>
              <w:rPr>
                <w:rFonts w:cs="Arial"/>
                <w:i/>
                <w:color w:val="00B0F0"/>
              </w:rPr>
            </w:pPr>
          </w:p>
        </w:tc>
      </w:tr>
      <w:tr w:rsidR="001D668B" w:rsidRPr="00911773" w:rsidTr="00BB3C1C">
        <w:trPr>
          <w:trHeight w:val="565"/>
        </w:trPr>
        <w:tc>
          <w:tcPr>
            <w:tcW w:w="1730"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First Aid</w:t>
            </w:r>
          </w:p>
        </w:tc>
        <w:tc>
          <w:tcPr>
            <w:tcW w:w="1559"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All</w:t>
            </w:r>
          </w:p>
        </w:tc>
        <w:tc>
          <w:tcPr>
            <w:tcW w:w="1985" w:type="dxa"/>
            <w:shd w:val="clear" w:color="auto" w:fill="auto"/>
          </w:tcPr>
          <w:p w:rsidR="001D668B" w:rsidRPr="004372B7" w:rsidRDefault="001D668B" w:rsidP="00BB3C1C">
            <w:pPr>
              <w:spacing w:before="120" w:after="120"/>
              <w:rPr>
                <w:rFonts w:cs="Arial"/>
                <w:i/>
                <w:color w:val="00B0F0"/>
              </w:rPr>
            </w:pPr>
          </w:p>
        </w:tc>
        <w:tc>
          <w:tcPr>
            <w:tcW w:w="6946" w:type="dxa"/>
            <w:shd w:val="clear" w:color="auto" w:fill="auto"/>
          </w:tcPr>
          <w:p w:rsidR="001D668B" w:rsidRPr="004372B7" w:rsidRDefault="001D668B" w:rsidP="00BB3C1C">
            <w:pPr>
              <w:spacing w:before="120" w:after="120"/>
              <w:rPr>
                <w:rFonts w:cs="Arial"/>
                <w:i/>
                <w:color w:val="00B0F0"/>
              </w:rPr>
            </w:pPr>
            <w:r w:rsidRPr="004372B7">
              <w:rPr>
                <w:rFonts w:cs="Arial"/>
                <w:i/>
                <w:color w:val="00B0F0"/>
              </w:rPr>
              <w:t>A nominated First Aider should be present if possible</w:t>
            </w:r>
          </w:p>
          <w:p w:rsidR="001D668B" w:rsidRPr="004372B7" w:rsidRDefault="001D668B" w:rsidP="00BB3C1C">
            <w:pPr>
              <w:spacing w:before="120" w:after="120"/>
              <w:rPr>
                <w:rFonts w:cs="Arial"/>
                <w:i/>
                <w:color w:val="00B0F0"/>
              </w:rPr>
            </w:pPr>
            <w:r w:rsidRPr="004372B7">
              <w:rPr>
                <w:rFonts w:cs="Arial"/>
                <w:i/>
                <w:color w:val="00B0F0"/>
              </w:rPr>
              <w:t>Be aware of full venue address</w:t>
            </w:r>
          </w:p>
        </w:tc>
        <w:tc>
          <w:tcPr>
            <w:tcW w:w="1134" w:type="dxa"/>
            <w:tcBorders>
              <w:bottom w:val="single" w:sz="4" w:space="0" w:color="auto"/>
            </w:tcBorders>
            <w:shd w:val="clear" w:color="auto" w:fill="auto"/>
          </w:tcPr>
          <w:p w:rsidR="001D668B" w:rsidRPr="004372B7" w:rsidRDefault="001D668B" w:rsidP="00BB3C1C">
            <w:pPr>
              <w:spacing w:before="120" w:after="120"/>
              <w:rPr>
                <w:rFonts w:cs="Arial"/>
                <w:i/>
                <w:color w:val="00B0F0"/>
              </w:rPr>
            </w:pPr>
            <w:r w:rsidRPr="004372B7">
              <w:rPr>
                <w:rFonts w:cs="Arial"/>
                <w:i/>
                <w:color w:val="00B0F0"/>
              </w:rPr>
              <w:t xml:space="preserve">High </w:t>
            </w:r>
          </w:p>
        </w:tc>
        <w:tc>
          <w:tcPr>
            <w:tcW w:w="1672" w:type="dxa"/>
            <w:tcBorders>
              <w:bottom w:val="single" w:sz="4" w:space="0" w:color="auto"/>
            </w:tcBorders>
          </w:tcPr>
          <w:p w:rsidR="001D668B" w:rsidRPr="004372B7" w:rsidRDefault="001D668B" w:rsidP="00BB3C1C">
            <w:pPr>
              <w:spacing w:before="120" w:after="120"/>
              <w:rPr>
                <w:rFonts w:cs="Arial"/>
                <w:i/>
                <w:color w:val="00B0F0"/>
              </w:rPr>
            </w:pPr>
          </w:p>
        </w:tc>
        <w:tc>
          <w:tcPr>
            <w:tcW w:w="1021" w:type="dxa"/>
            <w:tcBorders>
              <w:bottom w:val="single" w:sz="4" w:space="0" w:color="auto"/>
            </w:tcBorders>
          </w:tcPr>
          <w:p w:rsidR="001D668B" w:rsidRPr="004372B7" w:rsidRDefault="001D668B" w:rsidP="00BB3C1C">
            <w:pPr>
              <w:spacing w:before="120" w:after="120"/>
              <w:rPr>
                <w:rFonts w:cs="Arial"/>
                <w:i/>
                <w:color w:val="00B0F0"/>
              </w:rPr>
            </w:pPr>
          </w:p>
        </w:tc>
      </w:tr>
    </w:tbl>
    <w:p w:rsidR="001D668B" w:rsidRDefault="001D668B" w:rsidP="001D668B">
      <w:pPr>
        <w:spacing w:before="120" w:after="120"/>
        <w:rPr>
          <w:rFonts w:cs="Arial"/>
          <w:i/>
          <w:color w:val="00B0F0"/>
        </w:rPr>
      </w:pPr>
    </w:p>
    <w:p w:rsidR="001D668B" w:rsidRPr="004372B7" w:rsidRDefault="001D668B" w:rsidP="001D668B">
      <w:pPr>
        <w:spacing w:before="120" w:after="120"/>
        <w:rPr>
          <w:rFonts w:cs="Arial"/>
          <w:i/>
          <w:color w:val="00B0F0"/>
        </w:rPr>
      </w:pPr>
      <w:r>
        <w:rPr>
          <w:rFonts w:cs="Arial"/>
          <w:i/>
          <w:color w:val="00B0F0"/>
        </w:rPr>
        <w:t>(</w:t>
      </w:r>
      <w:r w:rsidRPr="004372B7">
        <w:rPr>
          <w:rFonts w:cs="Arial"/>
          <w:i/>
          <w:color w:val="00B0F0"/>
        </w:rPr>
        <w:t>Blue</w:t>
      </w:r>
      <w:r>
        <w:rPr>
          <w:rFonts w:cs="Arial"/>
          <w:i/>
          <w:color w:val="00B0F0"/>
        </w:rPr>
        <w:t xml:space="preserve"> italic </w:t>
      </w:r>
      <w:r w:rsidRPr="004372B7">
        <w:rPr>
          <w:rFonts w:cs="Arial"/>
          <w:i/>
          <w:color w:val="00B0F0"/>
        </w:rPr>
        <w:t xml:space="preserve">= </w:t>
      </w:r>
      <w:r>
        <w:rPr>
          <w:rFonts w:cs="Arial"/>
          <w:i/>
          <w:color w:val="00B0F0"/>
        </w:rPr>
        <w:t>s</w:t>
      </w:r>
      <w:r w:rsidRPr="004372B7">
        <w:rPr>
          <w:rFonts w:cs="Arial"/>
          <w:i/>
          <w:color w:val="00B0F0"/>
        </w:rPr>
        <w:t xml:space="preserve">ample </w:t>
      </w:r>
      <w:r>
        <w:rPr>
          <w:rFonts w:cs="Arial"/>
          <w:i/>
          <w:color w:val="00B0F0"/>
        </w:rPr>
        <w:t>t</w:t>
      </w:r>
      <w:r w:rsidRPr="004372B7">
        <w:rPr>
          <w:rFonts w:cs="Arial"/>
          <w:i/>
          <w:color w:val="00B0F0"/>
        </w:rPr>
        <w:t>ext</w:t>
      </w:r>
      <w:r>
        <w:rPr>
          <w:rFonts w:cs="Arial"/>
          <w:i/>
          <w:color w:val="00B0F0"/>
        </w:rPr>
        <w:t>)</w:t>
      </w:r>
    </w:p>
    <w:p w:rsidR="001D668B" w:rsidRDefault="001D668B"/>
    <w:p w:rsidR="001D668B" w:rsidRDefault="001D668B"/>
    <w:p w:rsidR="001D668B" w:rsidRDefault="001D668B"/>
    <w:p w:rsidR="001D668B" w:rsidRDefault="001D668B"/>
    <w:p w:rsidR="001D668B" w:rsidRDefault="001D668B"/>
    <w:p w:rsidR="001D668B" w:rsidRDefault="001D668B"/>
    <w:p w:rsidR="001D668B" w:rsidRDefault="001D668B"/>
    <w:p w:rsidR="001D668B" w:rsidRDefault="001D668B"/>
    <w:p w:rsidR="001D668B" w:rsidRDefault="001D668B"/>
    <w:p w:rsidR="001D668B" w:rsidRDefault="001D668B"/>
    <w:p w:rsidR="001D668B" w:rsidRDefault="001D668B"/>
    <w:tbl>
      <w:tblPr>
        <w:tblW w:w="160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1"/>
        <w:gridCol w:w="3458"/>
      </w:tblGrid>
      <w:tr w:rsidR="001D668B" w:rsidRPr="00911773" w:rsidTr="00BB3C1C">
        <w:trPr>
          <w:trHeight w:val="745"/>
        </w:trPr>
        <w:tc>
          <w:tcPr>
            <w:tcW w:w="16019" w:type="dxa"/>
            <w:gridSpan w:val="2"/>
            <w:tcBorders>
              <w:bottom w:val="single" w:sz="4" w:space="0" w:color="auto"/>
            </w:tcBorders>
            <w:shd w:val="clear" w:color="auto" w:fill="C0C0C0"/>
          </w:tcPr>
          <w:p w:rsidR="001D668B" w:rsidRPr="00911773" w:rsidRDefault="001D668B" w:rsidP="00BB3C1C">
            <w:pPr>
              <w:spacing w:before="120" w:after="120"/>
              <w:jc w:val="center"/>
              <w:rPr>
                <w:rFonts w:cs="Arial"/>
                <w:b/>
                <w:bCs/>
              </w:rPr>
            </w:pPr>
            <w:r w:rsidRPr="19216525">
              <w:rPr>
                <w:rFonts w:cs="Arial"/>
                <w:b/>
                <w:bCs/>
              </w:rPr>
              <w:lastRenderedPageBreak/>
              <w:t>Event Organiser’s Recommendations - Additional Control Measures or Actions specific to venue and event</w:t>
            </w:r>
          </w:p>
        </w:tc>
      </w:tr>
      <w:tr w:rsidR="001D668B" w:rsidRPr="00911773" w:rsidTr="00BB3C1C">
        <w:trPr>
          <w:trHeight w:val="319"/>
        </w:trPr>
        <w:tc>
          <w:tcPr>
            <w:tcW w:w="12561" w:type="dxa"/>
            <w:shd w:val="clear" w:color="auto" w:fill="C0C0C0"/>
          </w:tcPr>
          <w:p w:rsidR="001D668B" w:rsidRPr="00911773" w:rsidRDefault="001D668B" w:rsidP="00BB3C1C">
            <w:pPr>
              <w:spacing w:before="120" w:after="120"/>
              <w:rPr>
                <w:rFonts w:cs="Arial"/>
              </w:rPr>
            </w:pPr>
            <w:r w:rsidRPr="00911773">
              <w:rPr>
                <w:rFonts w:cs="Arial"/>
                <w:b/>
              </w:rPr>
              <w:t>List Actions / Additional Control Measures</w:t>
            </w:r>
          </w:p>
        </w:tc>
        <w:tc>
          <w:tcPr>
            <w:tcW w:w="3458" w:type="dxa"/>
            <w:tcBorders>
              <w:bottom w:val="single" w:sz="4" w:space="0" w:color="auto"/>
            </w:tcBorders>
            <w:shd w:val="clear" w:color="auto" w:fill="C0C0C0"/>
          </w:tcPr>
          <w:p w:rsidR="001D668B" w:rsidRPr="00911773" w:rsidRDefault="001D668B" w:rsidP="00BB3C1C">
            <w:pPr>
              <w:spacing w:before="120" w:after="120"/>
              <w:rPr>
                <w:rFonts w:cs="Arial"/>
              </w:rPr>
            </w:pPr>
            <w:r w:rsidRPr="00911773">
              <w:rPr>
                <w:rFonts w:cs="Arial"/>
                <w:b/>
              </w:rPr>
              <w:t>Person Responsible</w:t>
            </w:r>
          </w:p>
        </w:tc>
      </w:tr>
      <w:tr w:rsidR="001D668B" w:rsidRPr="00911773" w:rsidTr="00BB3C1C">
        <w:tc>
          <w:tcPr>
            <w:tcW w:w="12561" w:type="dxa"/>
            <w:shd w:val="clear" w:color="auto" w:fill="auto"/>
          </w:tcPr>
          <w:p w:rsidR="001D668B" w:rsidRPr="00911773" w:rsidRDefault="001D668B" w:rsidP="00BB3C1C">
            <w:pPr>
              <w:rPr>
                <w:rFonts w:cs="Arial"/>
                <w:color w:val="000080"/>
              </w:rPr>
            </w:pPr>
          </w:p>
          <w:p w:rsidR="001D668B" w:rsidRPr="00911773" w:rsidRDefault="001D668B" w:rsidP="00BB3C1C">
            <w:pPr>
              <w:rPr>
                <w:rFonts w:cs="Arial"/>
                <w:color w:val="000080"/>
              </w:rPr>
            </w:pPr>
          </w:p>
        </w:tc>
        <w:tc>
          <w:tcPr>
            <w:tcW w:w="3458" w:type="dxa"/>
            <w:shd w:val="clear" w:color="auto" w:fill="auto"/>
          </w:tcPr>
          <w:p w:rsidR="001D668B" w:rsidRPr="00911773" w:rsidRDefault="001D668B" w:rsidP="00BB3C1C">
            <w:pPr>
              <w:rPr>
                <w:rFonts w:cs="Arial"/>
                <w:color w:val="000080"/>
              </w:rPr>
            </w:pPr>
          </w:p>
          <w:p w:rsidR="001D668B" w:rsidRPr="00911773" w:rsidRDefault="001D668B" w:rsidP="00BB3C1C">
            <w:pPr>
              <w:rPr>
                <w:rFonts w:cs="Arial"/>
                <w:color w:val="000080"/>
              </w:rPr>
            </w:pPr>
          </w:p>
        </w:tc>
      </w:tr>
      <w:tr w:rsidR="001D668B" w:rsidRPr="00911773" w:rsidTr="00BB3C1C">
        <w:tc>
          <w:tcPr>
            <w:tcW w:w="12561" w:type="dxa"/>
            <w:shd w:val="clear" w:color="auto" w:fill="auto"/>
          </w:tcPr>
          <w:p w:rsidR="001D668B" w:rsidRDefault="001D668B" w:rsidP="00BB3C1C">
            <w:pPr>
              <w:rPr>
                <w:rFonts w:cs="Arial"/>
                <w:color w:val="000080"/>
              </w:rPr>
            </w:pPr>
          </w:p>
          <w:p w:rsidR="001D668B" w:rsidRPr="00911773" w:rsidRDefault="001D668B" w:rsidP="00BB3C1C">
            <w:pPr>
              <w:rPr>
                <w:rFonts w:cs="Arial"/>
                <w:color w:val="000080"/>
              </w:rPr>
            </w:pPr>
          </w:p>
        </w:tc>
        <w:tc>
          <w:tcPr>
            <w:tcW w:w="3458" w:type="dxa"/>
            <w:shd w:val="clear" w:color="auto" w:fill="auto"/>
          </w:tcPr>
          <w:p w:rsidR="001D668B" w:rsidRPr="00911773" w:rsidRDefault="001D668B" w:rsidP="00BB3C1C">
            <w:pPr>
              <w:rPr>
                <w:rFonts w:cs="Arial"/>
                <w:color w:val="000080"/>
              </w:rPr>
            </w:pPr>
          </w:p>
        </w:tc>
      </w:tr>
      <w:tr w:rsidR="001D668B" w:rsidRPr="00911773" w:rsidTr="00BB3C1C">
        <w:tc>
          <w:tcPr>
            <w:tcW w:w="12561" w:type="dxa"/>
            <w:shd w:val="clear" w:color="auto" w:fill="auto"/>
          </w:tcPr>
          <w:p w:rsidR="001D668B" w:rsidRDefault="001D668B" w:rsidP="00BB3C1C">
            <w:pPr>
              <w:rPr>
                <w:rFonts w:cs="Arial"/>
                <w:color w:val="000080"/>
              </w:rPr>
            </w:pPr>
          </w:p>
          <w:p w:rsidR="001D668B" w:rsidRPr="00911773" w:rsidRDefault="001D668B" w:rsidP="00BB3C1C">
            <w:pPr>
              <w:rPr>
                <w:rFonts w:cs="Arial"/>
                <w:color w:val="000080"/>
              </w:rPr>
            </w:pPr>
          </w:p>
        </w:tc>
        <w:tc>
          <w:tcPr>
            <w:tcW w:w="3458" w:type="dxa"/>
            <w:shd w:val="clear" w:color="auto" w:fill="auto"/>
          </w:tcPr>
          <w:p w:rsidR="001D668B" w:rsidRPr="00911773" w:rsidRDefault="001D668B" w:rsidP="00BB3C1C">
            <w:pPr>
              <w:rPr>
                <w:rFonts w:cs="Arial"/>
                <w:color w:val="000080"/>
              </w:rPr>
            </w:pPr>
          </w:p>
        </w:tc>
      </w:tr>
      <w:tr w:rsidR="001D668B" w:rsidRPr="00911773" w:rsidTr="00BB3C1C">
        <w:tc>
          <w:tcPr>
            <w:tcW w:w="12561" w:type="dxa"/>
            <w:shd w:val="clear" w:color="auto" w:fill="auto"/>
          </w:tcPr>
          <w:p w:rsidR="001D668B" w:rsidRDefault="001D668B" w:rsidP="00BB3C1C">
            <w:pPr>
              <w:rPr>
                <w:rFonts w:cs="Arial"/>
                <w:color w:val="000080"/>
              </w:rPr>
            </w:pPr>
          </w:p>
          <w:p w:rsidR="001D668B" w:rsidRPr="00911773" w:rsidRDefault="001D668B" w:rsidP="00BB3C1C">
            <w:pPr>
              <w:rPr>
                <w:rFonts w:cs="Arial"/>
                <w:color w:val="000080"/>
              </w:rPr>
            </w:pPr>
          </w:p>
        </w:tc>
        <w:tc>
          <w:tcPr>
            <w:tcW w:w="3458" w:type="dxa"/>
            <w:shd w:val="clear" w:color="auto" w:fill="auto"/>
          </w:tcPr>
          <w:p w:rsidR="001D668B" w:rsidRPr="00911773" w:rsidRDefault="001D668B" w:rsidP="00BB3C1C">
            <w:pPr>
              <w:rPr>
                <w:rFonts w:cs="Arial"/>
                <w:color w:val="000080"/>
              </w:rPr>
            </w:pPr>
          </w:p>
        </w:tc>
      </w:tr>
      <w:tr w:rsidR="001D668B" w:rsidRPr="00911773" w:rsidTr="00BB3C1C">
        <w:tc>
          <w:tcPr>
            <w:tcW w:w="12561" w:type="dxa"/>
            <w:shd w:val="clear" w:color="auto" w:fill="auto"/>
          </w:tcPr>
          <w:p w:rsidR="001D668B" w:rsidRDefault="001D668B" w:rsidP="00BB3C1C">
            <w:pPr>
              <w:rPr>
                <w:rFonts w:cs="Arial"/>
                <w:color w:val="000080"/>
              </w:rPr>
            </w:pPr>
          </w:p>
          <w:p w:rsidR="001D668B" w:rsidRPr="00911773" w:rsidRDefault="001D668B" w:rsidP="00BB3C1C">
            <w:pPr>
              <w:rPr>
                <w:rFonts w:cs="Arial"/>
                <w:color w:val="000080"/>
              </w:rPr>
            </w:pPr>
          </w:p>
        </w:tc>
        <w:tc>
          <w:tcPr>
            <w:tcW w:w="3458" w:type="dxa"/>
            <w:shd w:val="clear" w:color="auto" w:fill="auto"/>
          </w:tcPr>
          <w:p w:rsidR="001D668B" w:rsidRPr="00911773" w:rsidRDefault="001D668B" w:rsidP="00BB3C1C">
            <w:pPr>
              <w:rPr>
                <w:rFonts w:cs="Arial"/>
                <w:color w:val="000080"/>
              </w:rPr>
            </w:pPr>
          </w:p>
        </w:tc>
      </w:tr>
      <w:tr w:rsidR="001D668B" w:rsidRPr="00911773" w:rsidTr="00BB3C1C">
        <w:tc>
          <w:tcPr>
            <w:tcW w:w="12561" w:type="dxa"/>
            <w:shd w:val="clear" w:color="auto" w:fill="auto"/>
          </w:tcPr>
          <w:p w:rsidR="001D668B" w:rsidRDefault="001D668B" w:rsidP="00BB3C1C">
            <w:pPr>
              <w:rPr>
                <w:rFonts w:cs="Arial"/>
                <w:color w:val="000080"/>
              </w:rPr>
            </w:pPr>
          </w:p>
          <w:p w:rsidR="001D668B" w:rsidRPr="00911773" w:rsidRDefault="001D668B" w:rsidP="00BB3C1C">
            <w:pPr>
              <w:rPr>
                <w:rFonts w:cs="Arial"/>
                <w:color w:val="000080"/>
              </w:rPr>
            </w:pPr>
          </w:p>
        </w:tc>
        <w:tc>
          <w:tcPr>
            <w:tcW w:w="3458" w:type="dxa"/>
            <w:shd w:val="clear" w:color="auto" w:fill="auto"/>
          </w:tcPr>
          <w:p w:rsidR="001D668B" w:rsidRPr="00911773" w:rsidRDefault="001D668B" w:rsidP="00BB3C1C">
            <w:pPr>
              <w:rPr>
                <w:rFonts w:cs="Arial"/>
                <w:color w:val="000080"/>
              </w:rPr>
            </w:pPr>
          </w:p>
        </w:tc>
      </w:tr>
      <w:tr w:rsidR="001D668B" w:rsidRPr="00911773" w:rsidTr="00BB3C1C">
        <w:tc>
          <w:tcPr>
            <w:tcW w:w="12561" w:type="dxa"/>
            <w:shd w:val="clear" w:color="auto" w:fill="auto"/>
          </w:tcPr>
          <w:p w:rsidR="001D668B" w:rsidRDefault="001D668B" w:rsidP="00BB3C1C">
            <w:pPr>
              <w:rPr>
                <w:rFonts w:cs="Arial"/>
                <w:color w:val="000080"/>
              </w:rPr>
            </w:pPr>
          </w:p>
          <w:p w:rsidR="001D668B" w:rsidRPr="00911773" w:rsidRDefault="001D668B" w:rsidP="00BB3C1C">
            <w:pPr>
              <w:rPr>
                <w:rFonts w:cs="Arial"/>
                <w:color w:val="000080"/>
              </w:rPr>
            </w:pPr>
          </w:p>
        </w:tc>
        <w:tc>
          <w:tcPr>
            <w:tcW w:w="3458" w:type="dxa"/>
            <w:shd w:val="clear" w:color="auto" w:fill="auto"/>
          </w:tcPr>
          <w:p w:rsidR="001D668B" w:rsidRPr="00911773" w:rsidRDefault="001D668B" w:rsidP="00BB3C1C">
            <w:pPr>
              <w:rPr>
                <w:rFonts w:cs="Arial"/>
                <w:color w:val="000080"/>
              </w:rPr>
            </w:pPr>
          </w:p>
        </w:tc>
      </w:tr>
      <w:tr w:rsidR="001D668B" w:rsidRPr="00911773" w:rsidTr="00BB3C1C">
        <w:tc>
          <w:tcPr>
            <w:tcW w:w="12561" w:type="dxa"/>
            <w:shd w:val="clear" w:color="auto" w:fill="auto"/>
          </w:tcPr>
          <w:p w:rsidR="001D668B" w:rsidRDefault="001D668B" w:rsidP="00BB3C1C">
            <w:pPr>
              <w:rPr>
                <w:rFonts w:cs="Arial"/>
                <w:color w:val="000080"/>
              </w:rPr>
            </w:pPr>
          </w:p>
          <w:p w:rsidR="001D668B" w:rsidRPr="00911773" w:rsidRDefault="001D668B" w:rsidP="00BB3C1C">
            <w:pPr>
              <w:rPr>
                <w:rFonts w:cs="Arial"/>
                <w:color w:val="000080"/>
              </w:rPr>
            </w:pPr>
          </w:p>
        </w:tc>
        <w:tc>
          <w:tcPr>
            <w:tcW w:w="3458" w:type="dxa"/>
            <w:shd w:val="clear" w:color="auto" w:fill="auto"/>
          </w:tcPr>
          <w:p w:rsidR="001D668B" w:rsidRPr="00911773" w:rsidRDefault="001D668B" w:rsidP="00BB3C1C">
            <w:pPr>
              <w:rPr>
                <w:rFonts w:cs="Arial"/>
                <w:color w:val="000080"/>
              </w:rPr>
            </w:pPr>
          </w:p>
        </w:tc>
      </w:tr>
      <w:tr w:rsidR="001D668B" w:rsidRPr="00911773" w:rsidTr="00BB3C1C">
        <w:tc>
          <w:tcPr>
            <w:tcW w:w="12561" w:type="dxa"/>
            <w:shd w:val="clear" w:color="auto" w:fill="auto"/>
          </w:tcPr>
          <w:p w:rsidR="001D668B" w:rsidRDefault="001D668B" w:rsidP="00BB3C1C">
            <w:pPr>
              <w:rPr>
                <w:rFonts w:cs="Arial"/>
                <w:color w:val="000080"/>
              </w:rPr>
            </w:pPr>
          </w:p>
          <w:p w:rsidR="001D668B" w:rsidRPr="00911773" w:rsidRDefault="001D668B" w:rsidP="00BB3C1C">
            <w:pPr>
              <w:rPr>
                <w:rFonts w:cs="Arial"/>
                <w:color w:val="000080"/>
              </w:rPr>
            </w:pPr>
          </w:p>
        </w:tc>
        <w:tc>
          <w:tcPr>
            <w:tcW w:w="3458" w:type="dxa"/>
            <w:shd w:val="clear" w:color="auto" w:fill="auto"/>
          </w:tcPr>
          <w:p w:rsidR="001D668B" w:rsidRPr="00911773" w:rsidRDefault="001D668B" w:rsidP="00BB3C1C">
            <w:pPr>
              <w:rPr>
                <w:rFonts w:cs="Arial"/>
                <w:color w:val="000080"/>
              </w:rPr>
            </w:pPr>
          </w:p>
        </w:tc>
      </w:tr>
      <w:tr w:rsidR="001D668B" w:rsidRPr="00911773" w:rsidTr="00BB3C1C">
        <w:tc>
          <w:tcPr>
            <w:tcW w:w="12561" w:type="dxa"/>
            <w:shd w:val="clear" w:color="auto" w:fill="auto"/>
          </w:tcPr>
          <w:p w:rsidR="001D668B" w:rsidRDefault="001D668B" w:rsidP="00BB3C1C">
            <w:pPr>
              <w:rPr>
                <w:rFonts w:cs="Arial"/>
                <w:color w:val="000080"/>
              </w:rPr>
            </w:pPr>
          </w:p>
          <w:p w:rsidR="001D668B" w:rsidRPr="00911773" w:rsidRDefault="001D668B" w:rsidP="00BB3C1C">
            <w:pPr>
              <w:rPr>
                <w:rFonts w:cs="Arial"/>
                <w:color w:val="000080"/>
              </w:rPr>
            </w:pPr>
          </w:p>
        </w:tc>
        <w:tc>
          <w:tcPr>
            <w:tcW w:w="3458" w:type="dxa"/>
            <w:shd w:val="clear" w:color="auto" w:fill="auto"/>
          </w:tcPr>
          <w:p w:rsidR="001D668B" w:rsidRPr="00911773" w:rsidRDefault="001D668B" w:rsidP="00BB3C1C">
            <w:pPr>
              <w:rPr>
                <w:rFonts w:cs="Arial"/>
                <w:color w:val="000080"/>
              </w:rPr>
            </w:pPr>
          </w:p>
        </w:tc>
      </w:tr>
      <w:tr w:rsidR="001D668B" w:rsidRPr="00911773" w:rsidTr="00BB3C1C">
        <w:tc>
          <w:tcPr>
            <w:tcW w:w="12561" w:type="dxa"/>
            <w:shd w:val="clear" w:color="auto" w:fill="auto"/>
          </w:tcPr>
          <w:p w:rsidR="001D668B" w:rsidRDefault="001D668B" w:rsidP="00BB3C1C">
            <w:pPr>
              <w:rPr>
                <w:rFonts w:cs="Arial"/>
                <w:color w:val="000080"/>
              </w:rPr>
            </w:pPr>
          </w:p>
          <w:p w:rsidR="001D668B" w:rsidRPr="00911773" w:rsidRDefault="001D668B" w:rsidP="00BB3C1C">
            <w:pPr>
              <w:rPr>
                <w:rFonts w:cs="Arial"/>
                <w:color w:val="000080"/>
              </w:rPr>
            </w:pPr>
          </w:p>
        </w:tc>
        <w:tc>
          <w:tcPr>
            <w:tcW w:w="3458" w:type="dxa"/>
            <w:shd w:val="clear" w:color="auto" w:fill="auto"/>
          </w:tcPr>
          <w:p w:rsidR="001D668B" w:rsidRPr="00911773" w:rsidRDefault="001D668B" w:rsidP="00BB3C1C">
            <w:pPr>
              <w:rPr>
                <w:rFonts w:cs="Arial"/>
                <w:color w:val="000080"/>
              </w:rPr>
            </w:pPr>
          </w:p>
        </w:tc>
      </w:tr>
      <w:tr w:rsidR="001D668B" w:rsidRPr="00911773" w:rsidTr="00BB3C1C">
        <w:tc>
          <w:tcPr>
            <w:tcW w:w="12561" w:type="dxa"/>
            <w:shd w:val="clear" w:color="auto" w:fill="auto"/>
          </w:tcPr>
          <w:p w:rsidR="001D668B" w:rsidRDefault="001D668B" w:rsidP="00BB3C1C">
            <w:pPr>
              <w:rPr>
                <w:rFonts w:cs="Arial"/>
                <w:color w:val="000080"/>
              </w:rPr>
            </w:pPr>
          </w:p>
          <w:p w:rsidR="001D668B" w:rsidRPr="00911773" w:rsidRDefault="001D668B" w:rsidP="00BB3C1C">
            <w:pPr>
              <w:rPr>
                <w:rFonts w:cs="Arial"/>
                <w:color w:val="000080"/>
              </w:rPr>
            </w:pPr>
          </w:p>
        </w:tc>
        <w:tc>
          <w:tcPr>
            <w:tcW w:w="3458" w:type="dxa"/>
            <w:shd w:val="clear" w:color="auto" w:fill="auto"/>
          </w:tcPr>
          <w:p w:rsidR="001D668B" w:rsidRPr="00911773" w:rsidRDefault="001D668B" w:rsidP="00BB3C1C">
            <w:pPr>
              <w:rPr>
                <w:rFonts w:cs="Arial"/>
                <w:color w:val="000080"/>
              </w:rPr>
            </w:pPr>
          </w:p>
        </w:tc>
      </w:tr>
      <w:tr w:rsidR="001D668B" w:rsidRPr="00911773" w:rsidTr="00BB3C1C">
        <w:tc>
          <w:tcPr>
            <w:tcW w:w="12561" w:type="dxa"/>
            <w:shd w:val="clear" w:color="auto" w:fill="auto"/>
          </w:tcPr>
          <w:p w:rsidR="001D668B" w:rsidRPr="00911773" w:rsidRDefault="001D668B" w:rsidP="00BB3C1C">
            <w:pPr>
              <w:rPr>
                <w:rFonts w:cs="Arial"/>
                <w:color w:val="000080"/>
              </w:rPr>
            </w:pPr>
          </w:p>
        </w:tc>
        <w:tc>
          <w:tcPr>
            <w:tcW w:w="3458" w:type="dxa"/>
            <w:shd w:val="clear" w:color="auto" w:fill="auto"/>
          </w:tcPr>
          <w:p w:rsidR="001D668B" w:rsidRDefault="001D668B" w:rsidP="00BB3C1C">
            <w:pPr>
              <w:rPr>
                <w:rFonts w:cs="Arial"/>
                <w:color w:val="000080"/>
              </w:rPr>
            </w:pPr>
          </w:p>
          <w:p w:rsidR="001D668B" w:rsidRPr="00911773" w:rsidRDefault="001D668B" w:rsidP="00BB3C1C">
            <w:pPr>
              <w:rPr>
                <w:rFonts w:cs="Arial"/>
                <w:color w:val="000080"/>
              </w:rPr>
            </w:pPr>
          </w:p>
        </w:tc>
      </w:tr>
    </w:tbl>
    <w:p w:rsidR="001D668B" w:rsidRDefault="001D668B"/>
    <w:p w:rsidR="001D668B" w:rsidRDefault="001D668B"/>
    <w:p w:rsidR="001D668B" w:rsidRDefault="001D668B" w:rsidP="001D668B">
      <w:pPr>
        <w:tabs>
          <w:tab w:val="left" w:leader="dot" w:pos="9072"/>
          <w:tab w:val="left" w:pos="9639"/>
          <w:tab w:val="left" w:leader="dot" w:pos="13041"/>
        </w:tabs>
        <w:rPr>
          <w:rFonts w:cs="Arial"/>
          <w:b/>
          <w:bCs/>
        </w:rPr>
      </w:pPr>
      <w:r w:rsidRPr="5B9DF718">
        <w:rPr>
          <w:rFonts w:cs="Arial"/>
          <w:b/>
          <w:bCs/>
        </w:rPr>
        <w:t>Signed (</w:t>
      </w:r>
      <w:r>
        <w:rPr>
          <w:rFonts w:cs="Arial"/>
          <w:b/>
          <w:bCs/>
        </w:rPr>
        <w:t>Event Controller</w:t>
      </w:r>
      <w:r w:rsidRPr="5B9DF718">
        <w:rPr>
          <w:rFonts w:cs="Arial"/>
          <w:b/>
          <w:bCs/>
        </w:rPr>
        <w:t xml:space="preserve">):                                                                                  </w:t>
      </w:r>
      <w:r>
        <w:rPr>
          <w:rFonts w:cs="Arial"/>
          <w:b/>
          <w:bCs/>
        </w:rPr>
        <w:t xml:space="preserve">   </w:t>
      </w:r>
      <w:r w:rsidRPr="5B9DF718">
        <w:rPr>
          <w:rFonts w:cs="Arial"/>
          <w:b/>
          <w:bCs/>
        </w:rPr>
        <w:t xml:space="preserve"> Date: </w:t>
      </w:r>
    </w:p>
    <w:p w:rsidR="001D668B" w:rsidRDefault="001D668B" w:rsidP="001D668B">
      <w:pPr>
        <w:tabs>
          <w:tab w:val="left" w:leader="dot" w:pos="9072"/>
          <w:tab w:val="left" w:pos="9639"/>
          <w:tab w:val="left" w:leader="dot" w:pos="13041"/>
        </w:tabs>
        <w:rPr>
          <w:rFonts w:cs="Arial"/>
          <w:b/>
          <w:bCs/>
        </w:rPr>
      </w:pPr>
    </w:p>
    <w:p w:rsidR="001D668B" w:rsidRPr="00911773" w:rsidRDefault="001D668B" w:rsidP="001D668B">
      <w:pPr>
        <w:tabs>
          <w:tab w:val="left" w:leader="dot" w:pos="9072"/>
          <w:tab w:val="left" w:pos="9639"/>
          <w:tab w:val="left" w:leader="dot" w:pos="13041"/>
        </w:tabs>
        <w:rPr>
          <w:rFonts w:cs="Arial"/>
          <w:b/>
          <w:bCs/>
          <w:color w:val="0000FF"/>
        </w:rPr>
      </w:pPr>
    </w:p>
    <w:p w:rsidR="001D668B" w:rsidRDefault="001D668B" w:rsidP="001D668B">
      <w:pPr>
        <w:tabs>
          <w:tab w:val="left" w:leader="dot" w:pos="9072"/>
          <w:tab w:val="left" w:pos="9639"/>
          <w:tab w:val="left" w:leader="dot" w:pos="13041"/>
        </w:tabs>
        <w:rPr>
          <w:b/>
          <w:bCs/>
        </w:rPr>
      </w:pPr>
    </w:p>
    <w:p w:rsidR="001D668B" w:rsidRDefault="001D668B" w:rsidP="001D668B">
      <w:pPr>
        <w:tabs>
          <w:tab w:val="left" w:leader="dot" w:pos="9072"/>
          <w:tab w:val="left" w:pos="9639"/>
          <w:tab w:val="left" w:leader="dot" w:pos="13041"/>
        </w:tabs>
        <w:rPr>
          <w:rFonts w:cs="Arial"/>
          <w:b/>
          <w:bCs/>
        </w:rPr>
      </w:pPr>
      <w:r w:rsidRPr="5B9DF718">
        <w:rPr>
          <w:rFonts w:cs="Arial"/>
          <w:b/>
          <w:bCs/>
        </w:rPr>
        <w:t xml:space="preserve">Signed (Event Organiser):                                                                                      Date: </w:t>
      </w:r>
    </w:p>
    <w:p w:rsidR="001D668B" w:rsidRDefault="001D668B" w:rsidP="001D668B">
      <w:pPr>
        <w:tabs>
          <w:tab w:val="left" w:leader="dot" w:pos="9072"/>
          <w:tab w:val="left" w:pos="9639"/>
          <w:tab w:val="left" w:leader="dot" w:pos="13041"/>
        </w:tabs>
        <w:rPr>
          <w:rFonts w:cs="Arial"/>
          <w:b/>
          <w:bCs/>
        </w:rPr>
      </w:pPr>
    </w:p>
    <w:p w:rsidR="001D668B" w:rsidRPr="00911773" w:rsidRDefault="001D668B" w:rsidP="001D668B">
      <w:pPr>
        <w:ind w:right="-784"/>
        <w:rPr>
          <w:rFonts w:cs="Arial"/>
        </w:rPr>
      </w:pPr>
    </w:p>
    <w:p w:rsidR="001D668B" w:rsidRDefault="001D668B" w:rsidP="001D668B">
      <w:pPr>
        <w:ind w:right="-784"/>
        <w:rPr>
          <w:rFonts w:cs="Arial"/>
          <w:b/>
          <w:bCs/>
        </w:rPr>
      </w:pPr>
    </w:p>
    <w:p w:rsidR="001D668B" w:rsidRPr="00911773" w:rsidRDefault="001D668B" w:rsidP="001D668B">
      <w:pPr>
        <w:ind w:right="-784"/>
        <w:rPr>
          <w:rFonts w:cs="Arial"/>
          <w:b/>
          <w:bCs/>
        </w:rPr>
      </w:pPr>
      <w:r w:rsidRPr="19216525">
        <w:rPr>
          <w:rFonts w:cs="Arial"/>
          <w:b/>
          <w:bCs/>
        </w:rPr>
        <w:t>Helpers/Volunteers: I have read and understood the risk assessment:</w:t>
      </w:r>
    </w:p>
    <w:p w:rsidR="001D668B" w:rsidRPr="00911773" w:rsidRDefault="001D668B" w:rsidP="001D668B">
      <w:pPr>
        <w:ind w:right="-784"/>
        <w:rPr>
          <w:rFonts w:cs="Arial"/>
          <w:sz w:val="28"/>
          <w:szCs w:val="28"/>
        </w:rPr>
      </w:pPr>
    </w:p>
    <w:p w:rsidR="001D668B" w:rsidRPr="00911773" w:rsidRDefault="001D668B" w:rsidP="001D668B">
      <w:pPr>
        <w:tabs>
          <w:tab w:val="left" w:leader="dot" w:pos="9072"/>
          <w:tab w:val="left" w:pos="9639"/>
          <w:tab w:val="left" w:leader="dot" w:pos="13041"/>
        </w:tabs>
        <w:spacing w:after="120"/>
        <w:rPr>
          <w:rFonts w:cs="Arial"/>
          <w:b/>
          <w:bCs/>
          <w:color w:val="0000FF"/>
        </w:rPr>
      </w:pPr>
      <w:r w:rsidRPr="19216525">
        <w:rPr>
          <w:rFonts w:cs="Arial"/>
          <w:b/>
          <w:bCs/>
        </w:rPr>
        <w:t>Print Name</w:t>
      </w:r>
      <w:proofErr w:type="gramStart"/>
      <w:r w:rsidRPr="19216525">
        <w:rPr>
          <w:rFonts w:cs="Arial"/>
          <w:b/>
          <w:bCs/>
        </w:rPr>
        <w:t>:  ………………………………………………………</w:t>
      </w:r>
      <w:proofErr w:type="gramEnd"/>
      <w:r w:rsidRPr="19216525">
        <w:rPr>
          <w:rFonts w:cs="Arial"/>
          <w:b/>
          <w:bCs/>
        </w:rPr>
        <w:t xml:space="preserve"> Signed: …....................................…………… Date: ...........................</w:t>
      </w:r>
    </w:p>
    <w:p w:rsidR="001D668B" w:rsidRPr="00911773" w:rsidRDefault="001D668B" w:rsidP="001D668B">
      <w:pPr>
        <w:tabs>
          <w:tab w:val="left" w:leader="dot" w:pos="9072"/>
          <w:tab w:val="left" w:pos="9639"/>
          <w:tab w:val="left" w:leader="dot" w:pos="13041"/>
        </w:tabs>
        <w:spacing w:after="120"/>
        <w:rPr>
          <w:rFonts w:cs="Arial"/>
          <w:b/>
        </w:rPr>
      </w:pPr>
    </w:p>
    <w:p w:rsidR="001D668B" w:rsidRDefault="001D668B" w:rsidP="001D668B">
      <w:pPr>
        <w:tabs>
          <w:tab w:val="left" w:leader="dot" w:pos="9072"/>
          <w:tab w:val="left" w:pos="9639"/>
          <w:tab w:val="left" w:leader="dot" w:pos="13041"/>
        </w:tabs>
        <w:spacing w:after="120"/>
        <w:rPr>
          <w:rFonts w:cs="Arial"/>
          <w:b/>
          <w:bCs/>
          <w:color w:val="0000FF"/>
        </w:rPr>
      </w:pPr>
      <w:r w:rsidRPr="19216525">
        <w:rPr>
          <w:rFonts w:cs="Arial"/>
          <w:b/>
          <w:bCs/>
        </w:rPr>
        <w:t>Print Name</w:t>
      </w:r>
      <w:proofErr w:type="gramStart"/>
      <w:r w:rsidRPr="19216525">
        <w:rPr>
          <w:rFonts w:cs="Arial"/>
          <w:b/>
          <w:bCs/>
        </w:rPr>
        <w:t>:  ………………………………………………………</w:t>
      </w:r>
      <w:proofErr w:type="gramEnd"/>
      <w:r w:rsidRPr="19216525">
        <w:rPr>
          <w:rFonts w:cs="Arial"/>
          <w:b/>
          <w:bCs/>
        </w:rPr>
        <w:t xml:space="preserve"> Signed: …....................................…………… Date: ...........................</w:t>
      </w:r>
    </w:p>
    <w:p w:rsidR="001D668B" w:rsidRDefault="001D668B" w:rsidP="001D668B">
      <w:pPr>
        <w:tabs>
          <w:tab w:val="left" w:leader="dot" w:pos="9072"/>
          <w:tab w:val="left" w:pos="9639"/>
          <w:tab w:val="left" w:leader="dot" w:pos="13041"/>
        </w:tabs>
        <w:spacing w:after="120"/>
        <w:rPr>
          <w:b/>
          <w:bCs/>
        </w:rPr>
      </w:pPr>
    </w:p>
    <w:p w:rsidR="001D668B" w:rsidRDefault="001D668B" w:rsidP="001D668B">
      <w:pPr>
        <w:tabs>
          <w:tab w:val="left" w:leader="dot" w:pos="9072"/>
          <w:tab w:val="left" w:pos="9639"/>
          <w:tab w:val="left" w:leader="dot" w:pos="13041"/>
        </w:tabs>
        <w:spacing w:after="120"/>
        <w:rPr>
          <w:rFonts w:cs="Arial"/>
          <w:b/>
          <w:bCs/>
        </w:rPr>
      </w:pPr>
      <w:r w:rsidRPr="19216525">
        <w:rPr>
          <w:rFonts w:cs="Arial"/>
          <w:b/>
          <w:bCs/>
        </w:rPr>
        <w:t>Print Name</w:t>
      </w:r>
      <w:proofErr w:type="gramStart"/>
      <w:r w:rsidRPr="19216525">
        <w:rPr>
          <w:rFonts w:cs="Arial"/>
          <w:b/>
          <w:bCs/>
        </w:rPr>
        <w:t>:  ………………………………………………………</w:t>
      </w:r>
      <w:proofErr w:type="gramEnd"/>
      <w:r w:rsidRPr="19216525">
        <w:rPr>
          <w:rFonts w:cs="Arial"/>
          <w:b/>
          <w:bCs/>
        </w:rPr>
        <w:t xml:space="preserve"> Signed: …....................................…………… Date: ...........................</w:t>
      </w:r>
    </w:p>
    <w:p w:rsidR="001D668B" w:rsidRPr="004372B7" w:rsidRDefault="001D668B" w:rsidP="001D668B">
      <w:pPr>
        <w:spacing w:after="120"/>
        <w:rPr>
          <w:rFonts w:asciiTheme="minorHAnsi" w:hAnsiTheme="minorHAnsi" w:cstheme="minorBidi"/>
          <w:sz w:val="20"/>
          <w:szCs w:val="20"/>
          <w:lang w:val="en-US"/>
        </w:rPr>
      </w:pPr>
    </w:p>
    <w:p w:rsidR="001D668B" w:rsidRDefault="001D668B"/>
    <w:sectPr w:rsidR="001D668B" w:rsidSect="001D668B">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68B" w:rsidRDefault="001D668B" w:rsidP="001D668B">
      <w:r>
        <w:separator/>
      </w:r>
    </w:p>
  </w:endnote>
  <w:endnote w:type="continuationSeparator" w:id="0">
    <w:p w:rsidR="001D668B" w:rsidRDefault="001D668B" w:rsidP="001D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68B" w:rsidRDefault="001D668B" w:rsidP="001D668B">
      <w:r>
        <w:separator/>
      </w:r>
    </w:p>
  </w:footnote>
  <w:footnote w:type="continuationSeparator" w:id="0">
    <w:p w:rsidR="001D668B" w:rsidRDefault="001D668B" w:rsidP="001D66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68B" w:rsidRPr="001D668B" w:rsidRDefault="001D668B" w:rsidP="001D668B">
    <w:pPr>
      <w:jc w:val="center"/>
      <w:textAlignment w:val="baseline"/>
      <w:rPr>
        <w:rFonts w:cs="Arial"/>
        <w:b/>
        <w:bCs/>
        <w:color w:val="000000" w:themeColor="text1"/>
        <w:sz w:val="28"/>
        <w:szCs w:val="28"/>
      </w:rPr>
    </w:pPr>
    <w:r w:rsidRPr="001D668B">
      <w:rPr>
        <w:rFonts w:cs="Arial"/>
        <w:b/>
        <w:color w:val="000000" w:themeColor="text1"/>
        <w:sz w:val="28"/>
        <w:szCs w:val="28"/>
      </w:rPr>
      <w:t xml:space="preserve">Sample </w:t>
    </w:r>
    <w:r w:rsidRPr="001D668B">
      <w:rPr>
        <w:rFonts w:cs="Arial"/>
        <w:b/>
        <w:bCs/>
        <w:color w:val="000000" w:themeColor="text1"/>
        <w:sz w:val="28"/>
        <w:szCs w:val="28"/>
      </w:rPr>
      <w:t>Risk Assessment Template</w:t>
    </w:r>
  </w:p>
  <w:p w:rsidR="001D668B" w:rsidRPr="001D668B" w:rsidRDefault="001D668B">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949A3"/>
    <w:multiLevelType w:val="hybridMultilevel"/>
    <w:tmpl w:val="8A66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563619"/>
    <w:multiLevelType w:val="hybridMultilevel"/>
    <w:tmpl w:val="446653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16C361E"/>
    <w:multiLevelType w:val="hybridMultilevel"/>
    <w:tmpl w:val="C1CA1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2FB0338"/>
    <w:multiLevelType w:val="hybridMultilevel"/>
    <w:tmpl w:val="3462ED0A"/>
    <w:lvl w:ilvl="0" w:tplc="56F0A1E6">
      <w:start w:val="1"/>
      <w:numFmt w:val="bullet"/>
      <w:lvlText w:val="•"/>
      <w:lvlJc w:val="left"/>
      <w:pPr>
        <w:tabs>
          <w:tab w:val="num" w:pos="720"/>
        </w:tabs>
        <w:ind w:left="720" w:hanging="360"/>
      </w:pPr>
      <w:rPr>
        <w:rFonts w:ascii="Arial" w:hAnsi="Arial" w:cs="Times New Roman" w:hint="default"/>
      </w:rPr>
    </w:lvl>
    <w:lvl w:ilvl="1" w:tplc="94B2F506">
      <w:start w:val="1277"/>
      <w:numFmt w:val="bullet"/>
      <w:lvlText w:val="–"/>
      <w:lvlJc w:val="left"/>
      <w:pPr>
        <w:tabs>
          <w:tab w:val="num" w:pos="1440"/>
        </w:tabs>
        <w:ind w:left="1440" w:hanging="360"/>
      </w:pPr>
      <w:rPr>
        <w:rFonts w:ascii="Arial" w:hAnsi="Arial" w:cs="Times New Roman" w:hint="default"/>
      </w:rPr>
    </w:lvl>
    <w:lvl w:ilvl="2" w:tplc="6D4A20E6">
      <w:start w:val="1"/>
      <w:numFmt w:val="bullet"/>
      <w:lvlText w:val="•"/>
      <w:lvlJc w:val="left"/>
      <w:pPr>
        <w:tabs>
          <w:tab w:val="num" w:pos="2160"/>
        </w:tabs>
        <w:ind w:left="2160" w:hanging="360"/>
      </w:pPr>
      <w:rPr>
        <w:rFonts w:ascii="Arial" w:hAnsi="Arial" w:cs="Times New Roman" w:hint="default"/>
      </w:rPr>
    </w:lvl>
    <w:lvl w:ilvl="3" w:tplc="606A1BEA">
      <w:start w:val="1"/>
      <w:numFmt w:val="bullet"/>
      <w:lvlText w:val="•"/>
      <w:lvlJc w:val="left"/>
      <w:pPr>
        <w:tabs>
          <w:tab w:val="num" w:pos="2880"/>
        </w:tabs>
        <w:ind w:left="2880" w:hanging="360"/>
      </w:pPr>
      <w:rPr>
        <w:rFonts w:ascii="Arial" w:hAnsi="Arial" w:cs="Times New Roman" w:hint="default"/>
      </w:rPr>
    </w:lvl>
    <w:lvl w:ilvl="4" w:tplc="2F567AC8">
      <w:start w:val="1"/>
      <w:numFmt w:val="bullet"/>
      <w:lvlText w:val="•"/>
      <w:lvlJc w:val="left"/>
      <w:pPr>
        <w:tabs>
          <w:tab w:val="num" w:pos="3600"/>
        </w:tabs>
        <w:ind w:left="3600" w:hanging="360"/>
      </w:pPr>
      <w:rPr>
        <w:rFonts w:ascii="Arial" w:hAnsi="Arial" w:cs="Times New Roman" w:hint="default"/>
      </w:rPr>
    </w:lvl>
    <w:lvl w:ilvl="5" w:tplc="CC463C8C">
      <w:start w:val="1"/>
      <w:numFmt w:val="bullet"/>
      <w:lvlText w:val="•"/>
      <w:lvlJc w:val="left"/>
      <w:pPr>
        <w:tabs>
          <w:tab w:val="num" w:pos="4320"/>
        </w:tabs>
        <w:ind w:left="4320" w:hanging="360"/>
      </w:pPr>
      <w:rPr>
        <w:rFonts w:ascii="Arial" w:hAnsi="Arial" w:cs="Times New Roman" w:hint="default"/>
      </w:rPr>
    </w:lvl>
    <w:lvl w:ilvl="6" w:tplc="3B769A68">
      <w:start w:val="1"/>
      <w:numFmt w:val="bullet"/>
      <w:lvlText w:val="•"/>
      <w:lvlJc w:val="left"/>
      <w:pPr>
        <w:tabs>
          <w:tab w:val="num" w:pos="5040"/>
        </w:tabs>
        <w:ind w:left="5040" w:hanging="360"/>
      </w:pPr>
      <w:rPr>
        <w:rFonts w:ascii="Arial" w:hAnsi="Arial" w:cs="Times New Roman" w:hint="default"/>
      </w:rPr>
    </w:lvl>
    <w:lvl w:ilvl="7" w:tplc="060E9D10">
      <w:start w:val="1"/>
      <w:numFmt w:val="bullet"/>
      <w:lvlText w:val="•"/>
      <w:lvlJc w:val="left"/>
      <w:pPr>
        <w:tabs>
          <w:tab w:val="num" w:pos="5760"/>
        </w:tabs>
        <w:ind w:left="5760" w:hanging="360"/>
      </w:pPr>
      <w:rPr>
        <w:rFonts w:ascii="Arial" w:hAnsi="Arial" w:cs="Times New Roman" w:hint="default"/>
      </w:rPr>
    </w:lvl>
    <w:lvl w:ilvl="8" w:tplc="E072F55E">
      <w:start w:val="1"/>
      <w:numFmt w:val="bullet"/>
      <w:lvlText w:val="•"/>
      <w:lvlJc w:val="left"/>
      <w:pPr>
        <w:tabs>
          <w:tab w:val="num" w:pos="6480"/>
        </w:tabs>
        <w:ind w:left="6480" w:hanging="360"/>
      </w:pPr>
      <w:rPr>
        <w:rFonts w:ascii="Arial" w:hAnsi="Arial"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8B"/>
    <w:rsid w:val="00021CD1"/>
    <w:rsid w:val="001D668B"/>
    <w:rsid w:val="008D1486"/>
    <w:rsid w:val="00AA3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95E4"/>
  <w15:chartTrackingRefBased/>
  <w15:docId w15:val="{C969587E-D733-4766-A730-CB02B474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68B"/>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68B"/>
    <w:pPr>
      <w:ind w:left="720"/>
      <w:contextualSpacing/>
    </w:pPr>
  </w:style>
  <w:style w:type="paragraph" w:styleId="Header">
    <w:name w:val="header"/>
    <w:basedOn w:val="Normal"/>
    <w:link w:val="HeaderChar"/>
    <w:uiPriority w:val="99"/>
    <w:unhideWhenUsed/>
    <w:rsid w:val="001D668B"/>
    <w:pPr>
      <w:tabs>
        <w:tab w:val="center" w:pos="4513"/>
        <w:tab w:val="right" w:pos="9026"/>
      </w:tabs>
    </w:pPr>
  </w:style>
  <w:style w:type="character" w:customStyle="1" w:styleId="HeaderChar">
    <w:name w:val="Header Char"/>
    <w:basedOn w:val="DefaultParagraphFont"/>
    <w:link w:val="Header"/>
    <w:uiPriority w:val="99"/>
    <w:rsid w:val="001D668B"/>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1D668B"/>
    <w:pPr>
      <w:tabs>
        <w:tab w:val="center" w:pos="4513"/>
        <w:tab w:val="right" w:pos="9026"/>
      </w:tabs>
    </w:pPr>
  </w:style>
  <w:style w:type="character" w:customStyle="1" w:styleId="FooterChar">
    <w:name w:val="Footer Char"/>
    <w:basedOn w:val="DefaultParagraphFont"/>
    <w:link w:val="Footer"/>
    <w:uiPriority w:val="99"/>
    <w:rsid w:val="001D668B"/>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2F2DC3-73E1-4260-9DBB-BA133846CC31}"/>
</file>

<file path=customXml/itemProps2.xml><?xml version="1.0" encoding="utf-8"?>
<ds:datastoreItem xmlns:ds="http://schemas.openxmlformats.org/officeDocument/2006/customXml" ds:itemID="{0BEF2A85-B553-4C2F-9D33-C4481CAB6A11}"/>
</file>

<file path=customXml/itemProps3.xml><?xml version="1.0" encoding="utf-8"?>
<ds:datastoreItem xmlns:ds="http://schemas.openxmlformats.org/officeDocument/2006/customXml" ds:itemID="{24619852-2416-468C-AB51-223AAE27EC67}"/>
</file>

<file path=docProps/app.xml><?xml version="1.0" encoding="utf-8"?>
<Properties xmlns="http://schemas.openxmlformats.org/officeDocument/2006/extended-properties" xmlns:vt="http://schemas.openxmlformats.org/officeDocument/2006/docPropsVTypes">
  <Template>Normal</Template>
  <TotalTime>3</TotalTime>
  <Pages>7</Pages>
  <Words>905</Words>
  <Characters>5163</Characters>
  <Application>Microsoft Office Word</Application>
  <DocSecurity>0</DocSecurity>
  <Lines>43</Lines>
  <Paragraphs>12</Paragraphs>
  <ScaleCrop>false</ScaleCrop>
  <Company>Dublin City Council</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Casserly</dc:creator>
  <cp:keywords/>
  <dc:description/>
  <cp:lastModifiedBy>Martha Casserly</cp:lastModifiedBy>
  <cp:revision>2</cp:revision>
  <dcterms:created xsi:type="dcterms:W3CDTF">2023-02-28T15:05:00Z</dcterms:created>
  <dcterms:modified xsi:type="dcterms:W3CDTF">2023-02-28T15:09:00Z</dcterms:modified>
</cp:coreProperties>
</file>