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2419" w:rsidRDefault="00902419" w:rsidP="00902419">
      <w:pPr>
        <w:pStyle w:val="Default"/>
        <w:jc w:val="center"/>
        <w:rPr>
          <w:rFonts w:asciiTheme="minorHAnsi" w:hAnsiTheme="minorHAnsi" w:cstheme="minorHAnsi"/>
          <w:b/>
          <w:sz w:val="28"/>
          <w:szCs w:val="28"/>
        </w:rPr>
      </w:pPr>
      <w:r w:rsidRPr="00316DB3">
        <w:rPr>
          <w:rFonts w:asciiTheme="minorHAnsi" w:hAnsiTheme="minorHAnsi" w:cstheme="minorHAnsi"/>
          <w:b/>
          <w:sz w:val="28"/>
          <w:szCs w:val="28"/>
        </w:rPr>
        <w:t xml:space="preserve">THE FOLLOWING PROPERTIES WILL BE ALLOCATED USING </w:t>
      </w:r>
    </w:p>
    <w:p w:rsidR="00902419" w:rsidRDefault="00902419" w:rsidP="00902419">
      <w:pPr>
        <w:pStyle w:val="Default"/>
        <w:jc w:val="center"/>
        <w:rPr>
          <w:rFonts w:asciiTheme="minorHAnsi" w:hAnsiTheme="minorHAnsi" w:cstheme="minorHAnsi"/>
          <w:b/>
          <w:sz w:val="28"/>
          <w:szCs w:val="28"/>
        </w:rPr>
      </w:pPr>
      <w:r>
        <w:rPr>
          <w:rFonts w:asciiTheme="minorHAnsi" w:hAnsiTheme="minorHAnsi" w:cstheme="minorHAnsi"/>
          <w:b/>
          <w:sz w:val="28"/>
          <w:szCs w:val="28"/>
        </w:rPr>
        <w:t xml:space="preserve">THE </w:t>
      </w:r>
      <w:r w:rsidR="00751552">
        <w:rPr>
          <w:rFonts w:asciiTheme="minorHAnsi" w:hAnsiTheme="minorHAnsi" w:cstheme="minorHAnsi"/>
          <w:b/>
          <w:sz w:val="28"/>
          <w:szCs w:val="28"/>
        </w:rPr>
        <w:t xml:space="preserve">CHOICE BASED LETTINGS SCHEME - </w:t>
      </w:r>
    </w:p>
    <w:p w:rsidR="00902419" w:rsidRPr="00316DB3" w:rsidRDefault="00902419" w:rsidP="00902419">
      <w:pPr>
        <w:pStyle w:val="Default"/>
        <w:jc w:val="center"/>
        <w:rPr>
          <w:rFonts w:asciiTheme="minorHAnsi" w:hAnsiTheme="minorHAnsi" w:cstheme="minorHAnsi"/>
          <w:b/>
          <w:sz w:val="28"/>
          <w:szCs w:val="28"/>
        </w:rPr>
      </w:pPr>
    </w:p>
    <w:p w:rsidR="00902419" w:rsidRPr="00316DB3" w:rsidRDefault="00751552" w:rsidP="00902419">
      <w:pPr>
        <w:pStyle w:val="Default"/>
        <w:jc w:val="center"/>
        <w:rPr>
          <w:rFonts w:asciiTheme="minorHAnsi" w:hAnsiTheme="minorHAnsi" w:cstheme="minorHAnsi"/>
          <w:b/>
          <w:sz w:val="28"/>
          <w:szCs w:val="28"/>
          <w:u w:val="single"/>
        </w:rPr>
      </w:pPr>
      <w:r>
        <w:rPr>
          <w:rFonts w:asciiTheme="minorHAnsi" w:hAnsiTheme="minorHAnsi" w:cstheme="minorHAnsi"/>
          <w:b/>
          <w:sz w:val="28"/>
          <w:szCs w:val="28"/>
          <w:u w:val="single"/>
        </w:rPr>
        <w:t xml:space="preserve">2 x 3 Bed Apartments at </w:t>
      </w:r>
      <w:r w:rsidR="00902419" w:rsidRPr="00316DB3">
        <w:rPr>
          <w:rFonts w:asciiTheme="minorHAnsi" w:hAnsiTheme="minorHAnsi" w:cstheme="minorHAnsi"/>
          <w:b/>
          <w:sz w:val="28"/>
          <w:szCs w:val="28"/>
          <w:u w:val="single"/>
        </w:rPr>
        <w:t>FORESTWOOD AVENUE, BALLYMUN, DUBLIN 9</w:t>
      </w:r>
    </w:p>
    <w:p w:rsidR="00902419" w:rsidRPr="00EB19AA" w:rsidRDefault="00902419" w:rsidP="00902419">
      <w:pPr>
        <w:pStyle w:val="Default"/>
        <w:rPr>
          <w:rFonts w:asciiTheme="minorHAnsi" w:hAnsiTheme="minorHAnsi" w:cstheme="minorHAnsi"/>
          <w:b/>
          <w:sz w:val="28"/>
          <w:szCs w:val="28"/>
        </w:rPr>
      </w:pPr>
    </w:p>
    <w:p w:rsidR="00902419" w:rsidRDefault="00902419" w:rsidP="00902419">
      <w:pPr>
        <w:pStyle w:val="Default"/>
        <w:jc w:val="center"/>
        <w:rPr>
          <w:rFonts w:asciiTheme="minorHAnsi" w:hAnsiTheme="minorHAnsi" w:cstheme="minorHAnsi"/>
          <w:b/>
          <w:color w:val="FF0000"/>
          <w:sz w:val="28"/>
          <w:szCs w:val="28"/>
        </w:rPr>
      </w:pPr>
      <w:r w:rsidRPr="00EB19AA">
        <w:rPr>
          <w:rFonts w:asciiTheme="minorHAnsi" w:hAnsiTheme="minorHAnsi" w:cstheme="minorHAnsi"/>
          <w:b/>
          <w:color w:val="FF0000"/>
          <w:sz w:val="28"/>
          <w:szCs w:val="28"/>
        </w:rPr>
        <w:t xml:space="preserve">Closing Date for Applications: </w:t>
      </w:r>
      <w:r w:rsidR="0009422E">
        <w:rPr>
          <w:rFonts w:asciiTheme="minorHAnsi" w:hAnsiTheme="minorHAnsi" w:cstheme="minorHAnsi"/>
          <w:b/>
          <w:color w:val="FF0000"/>
          <w:sz w:val="28"/>
          <w:szCs w:val="28"/>
        </w:rPr>
        <w:t xml:space="preserve">Friday </w:t>
      </w:r>
      <w:r w:rsidR="00751552">
        <w:rPr>
          <w:rFonts w:asciiTheme="minorHAnsi" w:hAnsiTheme="minorHAnsi" w:cstheme="minorHAnsi"/>
          <w:b/>
          <w:color w:val="FF0000"/>
          <w:sz w:val="28"/>
          <w:szCs w:val="28"/>
        </w:rPr>
        <w:t>6</w:t>
      </w:r>
      <w:r w:rsidR="0009422E" w:rsidRPr="0009422E">
        <w:rPr>
          <w:rFonts w:asciiTheme="minorHAnsi" w:hAnsiTheme="minorHAnsi" w:cstheme="minorHAnsi"/>
          <w:b/>
          <w:color w:val="FF0000"/>
          <w:sz w:val="28"/>
          <w:szCs w:val="28"/>
          <w:vertAlign w:val="superscript"/>
        </w:rPr>
        <w:t>th</w:t>
      </w:r>
      <w:r w:rsidR="0009422E">
        <w:rPr>
          <w:rFonts w:asciiTheme="minorHAnsi" w:hAnsiTheme="minorHAnsi" w:cstheme="minorHAnsi"/>
          <w:b/>
          <w:color w:val="FF0000"/>
          <w:sz w:val="28"/>
          <w:szCs w:val="28"/>
        </w:rPr>
        <w:t xml:space="preserve"> </w:t>
      </w:r>
      <w:r w:rsidR="00751552">
        <w:rPr>
          <w:rFonts w:asciiTheme="minorHAnsi" w:hAnsiTheme="minorHAnsi" w:cstheme="minorHAnsi"/>
          <w:b/>
          <w:color w:val="FF0000"/>
          <w:sz w:val="28"/>
          <w:szCs w:val="28"/>
        </w:rPr>
        <w:t>October</w:t>
      </w:r>
      <w:r>
        <w:rPr>
          <w:rFonts w:asciiTheme="minorHAnsi" w:hAnsiTheme="minorHAnsi" w:cstheme="minorHAnsi"/>
          <w:b/>
          <w:color w:val="FF0000"/>
          <w:sz w:val="28"/>
          <w:szCs w:val="28"/>
        </w:rPr>
        <w:t xml:space="preserve"> </w:t>
      </w:r>
      <w:r w:rsidRPr="00EB19AA">
        <w:rPr>
          <w:rFonts w:asciiTheme="minorHAnsi" w:hAnsiTheme="minorHAnsi" w:cstheme="minorHAnsi"/>
          <w:b/>
          <w:color w:val="FF0000"/>
          <w:sz w:val="28"/>
          <w:szCs w:val="28"/>
        </w:rPr>
        <w:t>2023 at 5.00pm</w:t>
      </w:r>
    </w:p>
    <w:p w:rsidR="00902419" w:rsidRPr="00EB19AA" w:rsidRDefault="00902419" w:rsidP="00902419">
      <w:pPr>
        <w:pStyle w:val="Default"/>
        <w:jc w:val="center"/>
        <w:rPr>
          <w:rFonts w:asciiTheme="minorHAnsi" w:hAnsiTheme="minorHAnsi" w:cstheme="minorHAnsi"/>
          <w:b/>
          <w:color w:val="FF0000"/>
          <w:sz w:val="28"/>
          <w:szCs w:val="28"/>
        </w:rPr>
      </w:pPr>
    </w:p>
    <w:p w:rsidR="00902419" w:rsidRPr="00EB19AA" w:rsidRDefault="00902419" w:rsidP="00902419">
      <w:pPr>
        <w:pStyle w:val="Default"/>
        <w:jc w:val="center"/>
        <w:rPr>
          <w:rFonts w:asciiTheme="minorHAnsi" w:hAnsiTheme="minorHAnsi" w:cstheme="minorHAnsi"/>
          <w:color w:val="FF0000"/>
        </w:rPr>
      </w:pPr>
      <w:r>
        <w:rPr>
          <w:noProof/>
          <w:lang w:eastAsia="en-IE"/>
        </w:rPr>
        <w:drawing>
          <wp:inline distT="0" distB="0" distL="0" distR="0" wp14:anchorId="17D2953E" wp14:editId="04B4388E">
            <wp:extent cx="5180965" cy="2957343"/>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191549" cy="2963384"/>
                    </a:xfrm>
                    <a:prstGeom prst="rect">
                      <a:avLst/>
                    </a:prstGeom>
                  </pic:spPr>
                </pic:pic>
              </a:graphicData>
            </a:graphic>
          </wp:inline>
        </w:drawing>
      </w:r>
    </w:p>
    <w:p w:rsidR="00902419" w:rsidRPr="00EB19AA" w:rsidRDefault="00902419" w:rsidP="00902419">
      <w:pPr>
        <w:pStyle w:val="Default"/>
        <w:jc w:val="center"/>
        <w:rPr>
          <w:rFonts w:asciiTheme="minorHAnsi" w:hAnsiTheme="minorHAnsi" w:cstheme="minorHAnsi"/>
          <w:noProof/>
          <w:lang w:eastAsia="en-IE"/>
        </w:rPr>
      </w:pPr>
    </w:p>
    <w:p w:rsidR="00902419" w:rsidRPr="00EB19AA" w:rsidRDefault="00902419" w:rsidP="00902419">
      <w:pPr>
        <w:pStyle w:val="Default"/>
        <w:jc w:val="center"/>
        <w:rPr>
          <w:rFonts w:asciiTheme="minorHAnsi" w:hAnsiTheme="minorHAnsi" w:cstheme="minorHAnsi"/>
          <w:noProof/>
          <w:lang w:eastAsia="en-IE"/>
        </w:rPr>
      </w:pPr>
    </w:p>
    <w:p w:rsidR="00902419" w:rsidRPr="00EB19AA" w:rsidRDefault="00902419" w:rsidP="00902419">
      <w:pPr>
        <w:pStyle w:val="Default"/>
        <w:rPr>
          <w:rFonts w:asciiTheme="minorHAnsi" w:hAnsiTheme="minorHAnsi" w:cstheme="minorHAnsi"/>
          <w:color w:val="FF0000"/>
        </w:rPr>
      </w:pPr>
    </w:p>
    <w:p w:rsidR="00902419" w:rsidRPr="00EB19AA" w:rsidRDefault="00902419" w:rsidP="00902419">
      <w:pPr>
        <w:pStyle w:val="Default"/>
        <w:jc w:val="center"/>
        <w:rPr>
          <w:rFonts w:asciiTheme="minorHAnsi" w:hAnsiTheme="minorHAnsi" w:cstheme="minorHAnsi"/>
          <w:b/>
          <w:color w:val="FF0000"/>
          <w:sz w:val="28"/>
          <w:szCs w:val="28"/>
        </w:rPr>
      </w:pPr>
      <w:r w:rsidRPr="00EB19AA">
        <w:rPr>
          <w:rFonts w:asciiTheme="minorHAnsi" w:hAnsiTheme="minorHAnsi" w:cstheme="minorHAnsi"/>
          <w:b/>
          <w:color w:val="FF0000"/>
          <w:sz w:val="28"/>
          <w:szCs w:val="28"/>
        </w:rPr>
        <w:t xml:space="preserve">PLEASE NOTE THAT ONLY SUCCESSFUL APPLICANTS WILL BE </w:t>
      </w:r>
      <w:r>
        <w:rPr>
          <w:rFonts w:asciiTheme="minorHAnsi" w:hAnsiTheme="minorHAnsi" w:cstheme="minorHAnsi"/>
          <w:b/>
          <w:color w:val="FF0000"/>
          <w:sz w:val="28"/>
          <w:szCs w:val="28"/>
        </w:rPr>
        <w:t>NOTIFIED</w:t>
      </w:r>
    </w:p>
    <w:p w:rsidR="00902419" w:rsidRPr="00EB19AA" w:rsidRDefault="00902419" w:rsidP="00902419">
      <w:pPr>
        <w:pStyle w:val="Default"/>
        <w:jc w:val="center"/>
        <w:rPr>
          <w:rFonts w:asciiTheme="minorHAnsi" w:hAnsiTheme="minorHAnsi" w:cstheme="minorHAnsi"/>
          <w:color w:val="FF0000"/>
        </w:rPr>
      </w:pPr>
    </w:p>
    <w:p w:rsidR="00902419" w:rsidRPr="00316DB3" w:rsidRDefault="00751552" w:rsidP="00902419">
      <w:pPr>
        <w:pStyle w:val="Default"/>
        <w:spacing w:line="360" w:lineRule="auto"/>
        <w:jc w:val="center"/>
        <w:rPr>
          <w:rFonts w:asciiTheme="minorHAnsi" w:hAnsiTheme="minorHAnsi" w:cstheme="minorHAnsi"/>
          <w:b/>
        </w:rPr>
      </w:pPr>
      <w:r>
        <w:rPr>
          <w:rFonts w:asciiTheme="minorHAnsi" w:hAnsiTheme="minorHAnsi" w:cstheme="minorHAnsi"/>
          <w:b/>
        </w:rPr>
        <w:t>2</w:t>
      </w:r>
      <w:r w:rsidR="00902419" w:rsidRPr="00316DB3">
        <w:rPr>
          <w:rFonts w:asciiTheme="minorHAnsi" w:hAnsiTheme="minorHAnsi" w:cstheme="minorHAnsi"/>
          <w:b/>
        </w:rPr>
        <w:t xml:space="preserve"> x </w:t>
      </w:r>
      <w:r>
        <w:rPr>
          <w:rFonts w:asciiTheme="minorHAnsi" w:hAnsiTheme="minorHAnsi" w:cstheme="minorHAnsi"/>
          <w:b/>
        </w:rPr>
        <w:t>3</w:t>
      </w:r>
      <w:r w:rsidR="00902419">
        <w:rPr>
          <w:rFonts w:asciiTheme="minorHAnsi" w:hAnsiTheme="minorHAnsi" w:cstheme="minorHAnsi"/>
          <w:b/>
        </w:rPr>
        <w:t xml:space="preserve"> Bedroom Apartments at Forestwood Avenue</w:t>
      </w:r>
    </w:p>
    <w:p w:rsidR="00902419" w:rsidRPr="00EB19AA" w:rsidRDefault="00902419" w:rsidP="00902419">
      <w:pPr>
        <w:pStyle w:val="Default"/>
        <w:spacing w:line="360" w:lineRule="auto"/>
        <w:rPr>
          <w:rFonts w:asciiTheme="minorHAnsi" w:hAnsiTheme="minorHAnsi" w:cstheme="minorHAnsi"/>
        </w:rPr>
      </w:pPr>
      <w:r w:rsidRPr="00EB19AA">
        <w:rPr>
          <w:rFonts w:asciiTheme="minorHAnsi" w:hAnsiTheme="minorHAnsi" w:cstheme="minorHAnsi"/>
        </w:rPr>
        <w:t xml:space="preserve"> </w:t>
      </w:r>
      <w:r>
        <w:rPr>
          <w:rFonts w:asciiTheme="minorHAnsi" w:hAnsiTheme="minorHAnsi" w:cstheme="minorHAnsi"/>
        </w:rPr>
        <w:t>The properties</w:t>
      </w:r>
      <w:r w:rsidRPr="00EB19AA">
        <w:rPr>
          <w:rFonts w:asciiTheme="minorHAnsi" w:hAnsiTheme="minorHAnsi" w:cstheme="minorHAnsi"/>
        </w:rPr>
        <w:t xml:space="preserve"> comprises of a kitchen/dining room, living room,</w:t>
      </w:r>
      <w:r>
        <w:rPr>
          <w:rFonts w:asciiTheme="minorHAnsi" w:hAnsiTheme="minorHAnsi" w:cstheme="minorHAnsi"/>
        </w:rPr>
        <w:t xml:space="preserve"> bathroom and </w:t>
      </w:r>
      <w:r w:rsidR="00751552">
        <w:rPr>
          <w:rFonts w:asciiTheme="minorHAnsi" w:hAnsiTheme="minorHAnsi" w:cstheme="minorHAnsi"/>
        </w:rPr>
        <w:t>three</w:t>
      </w:r>
      <w:r w:rsidRPr="00EB19AA">
        <w:rPr>
          <w:rFonts w:asciiTheme="minorHAnsi" w:hAnsiTheme="minorHAnsi" w:cstheme="minorHAnsi"/>
        </w:rPr>
        <w:t xml:space="preserve"> </w:t>
      </w:r>
      <w:r>
        <w:rPr>
          <w:rFonts w:asciiTheme="minorHAnsi" w:hAnsiTheme="minorHAnsi" w:cstheme="minorHAnsi"/>
        </w:rPr>
        <w:t>bedrooms.</w:t>
      </w:r>
      <w:r w:rsidR="00DA7AF0">
        <w:rPr>
          <w:rFonts w:asciiTheme="minorHAnsi" w:hAnsiTheme="minorHAnsi" w:cstheme="minorHAnsi"/>
        </w:rPr>
        <w:t xml:space="preserve"> No lift access.</w:t>
      </w:r>
      <w:bookmarkStart w:id="0" w:name="_GoBack"/>
      <w:bookmarkEnd w:id="0"/>
    </w:p>
    <w:p w:rsidR="00902419" w:rsidRDefault="00902419" w:rsidP="00902419">
      <w:pPr>
        <w:pStyle w:val="Default"/>
        <w:spacing w:line="360" w:lineRule="auto"/>
        <w:rPr>
          <w:rFonts w:asciiTheme="minorHAnsi" w:hAnsiTheme="minorHAnsi" w:cstheme="minorHAnsi"/>
          <w:bCs/>
        </w:rPr>
      </w:pPr>
    </w:p>
    <w:p w:rsidR="00902419" w:rsidRPr="00EB19AA" w:rsidRDefault="00902419" w:rsidP="00902419">
      <w:pPr>
        <w:pStyle w:val="Default"/>
        <w:spacing w:line="360" w:lineRule="auto"/>
        <w:rPr>
          <w:rFonts w:asciiTheme="minorHAnsi" w:hAnsiTheme="minorHAnsi" w:cstheme="minorHAnsi"/>
          <w:bCs/>
        </w:rPr>
      </w:pPr>
      <w:r w:rsidRPr="00EB19AA">
        <w:rPr>
          <w:rFonts w:asciiTheme="minorHAnsi" w:hAnsiTheme="minorHAnsi" w:cstheme="minorHAnsi"/>
          <w:bCs/>
        </w:rPr>
        <w:t>It is strongly recommended that you familiarise yourself with this dwelling/location before applying.</w:t>
      </w:r>
    </w:p>
    <w:p w:rsidR="00902419" w:rsidRPr="00EB19AA" w:rsidRDefault="00902419" w:rsidP="00902419">
      <w:pPr>
        <w:pStyle w:val="Default"/>
        <w:spacing w:line="360" w:lineRule="auto"/>
        <w:rPr>
          <w:rFonts w:asciiTheme="minorHAnsi" w:hAnsiTheme="minorHAnsi" w:cstheme="minorHAnsi"/>
        </w:rPr>
      </w:pPr>
      <w:r w:rsidRPr="00EB19AA">
        <w:rPr>
          <w:rFonts w:asciiTheme="minorHAnsi" w:hAnsiTheme="minorHAnsi" w:cstheme="minorHAnsi"/>
        </w:rPr>
        <w:t xml:space="preserve">Only applicants </w:t>
      </w:r>
      <w:r w:rsidRPr="00EB19AA">
        <w:rPr>
          <w:rFonts w:asciiTheme="minorHAnsi" w:hAnsiTheme="minorHAnsi" w:cstheme="minorHAnsi"/>
          <w:bCs/>
        </w:rPr>
        <w:t xml:space="preserve">who have a current live application and their requirements are for a </w:t>
      </w:r>
      <w:r>
        <w:rPr>
          <w:rFonts w:asciiTheme="minorHAnsi" w:hAnsiTheme="minorHAnsi" w:cstheme="minorHAnsi"/>
          <w:bCs/>
          <w:color w:val="FF0000"/>
        </w:rPr>
        <w:t>t</w:t>
      </w:r>
      <w:r w:rsidR="00751552">
        <w:rPr>
          <w:rFonts w:asciiTheme="minorHAnsi" w:hAnsiTheme="minorHAnsi" w:cstheme="minorHAnsi"/>
          <w:bCs/>
          <w:color w:val="FF0000"/>
        </w:rPr>
        <w:t>hree</w:t>
      </w:r>
      <w:r w:rsidRPr="00E658B3">
        <w:rPr>
          <w:rFonts w:asciiTheme="minorHAnsi" w:hAnsiTheme="minorHAnsi" w:cstheme="minorHAnsi"/>
          <w:bCs/>
          <w:color w:val="FF0000"/>
        </w:rPr>
        <w:t xml:space="preserve"> bedroom </w:t>
      </w:r>
      <w:r w:rsidRPr="00EB19AA">
        <w:rPr>
          <w:rFonts w:asciiTheme="minorHAnsi" w:hAnsiTheme="minorHAnsi" w:cstheme="minorHAnsi"/>
          <w:bCs/>
        </w:rPr>
        <w:t xml:space="preserve">accommodation and have selected </w:t>
      </w:r>
      <w:r w:rsidRPr="00EB19AA">
        <w:rPr>
          <w:rFonts w:asciiTheme="minorHAnsi" w:hAnsiTheme="minorHAnsi" w:cstheme="minorHAnsi"/>
          <w:bCs/>
          <w:color w:val="FF0000"/>
        </w:rPr>
        <w:t xml:space="preserve">Area D </w:t>
      </w:r>
      <w:r w:rsidRPr="00EB19AA">
        <w:rPr>
          <w:rFonts w:asciiTheme="minorHAnsi" w:hAnsiTheme="minorHAnsi" w:cstheme="minorHAnsi"/>
        </w:rPr>
        <w:t xml:space="preserve">as a preference under the Scheme of Letting Priorities </w:t>
      </w:r>
      <w:r>
        <w:rPr>
          <w:rFonts w:asciiTheme="minorHAnsi" w:hAnsiTheme="minorHAnsi" w:cstheme="minorHAnsi"/>
        </w:rPr>
        <w:t>will be considered for the properties.</w:t>
      </w:r>
    </w:p>
    <w:p w:rsidR="00902419" w:rsidRPr="00EB19AA" w:rsidRDefault="00902419" w:rsidP="00902419">
      <w:pPr>
        <w:pStyle w:val="Default"/>
        <w:spacing w:line="360" w:lineRule="auto"/>
        <w:jc w:val="center"/>
        <w:rPr>
          <w:rFonts w:asciiTheme="minorHAnsi" w:hAnsiTheme="minorHAnsi" w:cstheme="minorHAnsi"/>
          <w:bCs/>
          <w:color w:val="FF0000"/>
        </w:rPr>
      </w:pPr>
    </w:p>
    <w:p w:rsidR="00902419" w:rsidRPr="00DF153F" w:rsidRDefault="00902419" w:rsidP="00902419">
      <w:pPr>
        <w:pStyle w:val="Default"/>
        <w:spacing w:line="360" w:lineRule="auto"/>
        <w:jc w:val="center"/>
        <w:rPr>
          <w:rFonts w:asciiTheme="minorHAnsi" w:hAnsiTheme="minorHAnsi" w:cstheme="minorHAnsi"/>
          <w:b/>
          <w:bCs/>
          <w:color w:val="FF0000"/>
          <w:sz w:val="28"/>
          <w:szCs w:val="28"/>
        </w:rPr>
      </w:pPr>
      <w:r>
        <w:rPr>
          <w:rFonts w:asciiTheme="minorHAnsi" w:hAnsiTheme="minorHAnsi" w:cstheme="minorHAnsi"/>
          <w:b/>
          <w:bCs/>
          <w:color w:val="FF0000"/>
          <w:sz w:val="28"/>
          <w:szCs w:val="28"/>
        </w:rPr>
        <w:t>Please note late a</w:t>
      </w:r>
      <w:r w:rsidRPr="00DF153F">
        <w:rPr>
          <w:rFonts w:asciiTheme="minorHAnsi" w:hAnsiTheme="minorHAnsi" w:cstheme="minorHAnsi"/>
          <w:b/>
          <w:bCs/>
          <w:color w:val="FF0000"/>
          <w:sz w:val="28"/>
          <w:szCs w:val="28"/>
        </w:rPr>
        <w:t>ppl</w:t>
      </w:r>
      <w:r>
        <w:rPr>
          <w:rFonts w:asciiTheme="minorHAnsi" w:hAnsiTheme="minorHAnsi" w:cstheme="minorHAnsi"/>
          <w:b/>
          <w:bCs/>
          <w:color w:val="FF0000"/>
          <w:sz w:val="28"/>
          <w:szCs w:val="28"/>
        </w:rPr>
        <w:t>ications will not be considered.</w:t>
      </w:r>
    </w:p>
    <w:p w:rsidR="00902419" w:rsidRPr="00DF153F" w:rsidRDefault="00902419" w:rsidP="00902419">
      <w:pPr>
        <w:pStyle w:val="Default"/>
        <w:spacing w:line="360" w:lineRule="auto"/>
        <w:jc w:val="center"/>
        <w:rPr>
          <w:rFonts w:asciiTheme="minorHAnsi" w:hAnsiTheme="minorHAnsi" w:cstheme="minorHAnsi"/>
          <w:b/>
          <w:bCs/>
          <w:color w:val="FF0000"/>
          <w:sz w:val="28"/>
          <w:szCs w:val="28"/>
        </w:rPr>
      </w:pPr>
      <w:r>
        <w:rPr>
          <w:rFonts w:asciiTheme="minorHAnsi" w:hAnsiTheme="minorHAnsi" w:cstheme="minorHAnsi"/>
          <w:b/>
          <w:color w:val="FF0000"/>
          <w:sz w:val="28"/>
          <w:szCs w:val="28"/>
        </w:rPr>
        <w:t>Only one a</w:t>
      </w:r>
      <w:r w:rsidRPr="00DF153F">
        <w:rPr>
          <w:rFonts w:asciiTheme="minorHAnsi" w:hAnsiTheme="minorHAnsi" w:cstheme="minorHAnsi"/>
          <w:b/>
          <w:color w:val="FF0000"/>
          <w:sz w:val="28"/>
          <w:szCs w:val="28"/>
        </w:rPr>
        <w:t>pplication per applicant(s)</w:t>
      </w:r>
    </w:p>
    <w:p w:rsidR="00902419" w:rsidRDefault="00902419" w:rsidP="00902419">
      <w:pPr>
        <w:spacing w:line="256" w:lineRule="auto"/>
        <w:jc w:val="center"/>
        <w:rPr>
          <w:rFonts w:cstheme="minorHAnsi"/>
          <w:bCs/>
          <w:color w:val="FF0000"/>
          <w:sz w:val="20"/>
          <w:szCs w:val="20"/>
        </w:rPr>
      </w:pPr>
    </w:p>
    <w:p w:rsidR="00902419" w:rsidRDefault="00902419" w:rsidP="00902419">
      <w:pPr>
        <w:spacing w:line="256" w:lineRule="auto"/>
        <w:jc w:val="center"/>
        <w:rPr>
          <w:rFonts w:cstheme="minorHAnsi"/>
          <w:b/>
          <w:sz w:val="28"/>
          <w:szCs w:val="28"/>
          <w:u w:val="single"/>
        </w:rPr>
      </w:pPr>
    </w:p>
    <w:p w:rsidR="00902419" w:rsidRDefault="00902419" w:rsidP="00902419">
      <w:pPr>
        <w:spacing w:line="256" w:lineRule="auto"/>
        <w:jc w:val="center"/>
        <w:rPr>
          <w:rFonts w:cstheme="minorHAnsi"/>
          <w:b/>
          <w:sz w:val="28"/>
          <w:szCs w:val="28"/>
          <w:u w:val="single"/>
        </w:rPr>
      </w:pPr>
    </w:p>
    <w:p w:rsidR="00902419" w:rsidRPr="00EB19AA" w:rsidRDefault="00902419" w:rsidP="00902419">
      <w:pPr>
        <w:spacing w:line="256" w:lineRule="auto"/>
        <w:jc w:val="center"/>
        <w:rPr>
          <w:rFonts w:cstheme="minorHAnsi"/>
          <w:b/>
          <w:sz w:val="28"/>
          <w:szCs w:val="28"/>
          <w:u w:val="single"/>
        </w:rPr>
      </w:pPr>
      <w:r w:rsidRPr="00EB19AA">
        <w:rPr>
          <w:rFonts w:cstheme="minorHAnsi"/>
          <w:b/>
          <w:sz w:val="28"/>
          <w:szCs w:val="28"/>
          <w:u w:val="single"/>
        </w:rPr>
        <w:t>Procedure and Application Form</w:t>
      </w:r>
    </w:p>
    <w:p w:rsidR="00902419" w:rsidRPr="00EB19AA" w:rsidRDefault="00902419" w:rsidP="00902419">
      <w:pPr>
        <w:numPr>
          <w:ilvl w:val="0"/>
          <w:numId w:val="1"/>
        </w:numPr>
        <w:spacing w:after="0" w:line="240" w:lineRule="auto"/>
        <w:jc w:val="both"/>
        <w:rPr>
          <w:rFonts w:cstheme="minorHAnsi"/>
          <w:b/>
          <w:bCs/>
          <w:iCs/>
          <w:sz w:val="20"/>
          <w:szCs w:val="20"/>
          <w:lang w:eastAsia="en-IE"/>
        </w:rPr>
      </w:pPr>
      <w:r w:rsidRPr="00EB19AA">
        <w:rPr>
          <w:rFonts w:cstheme="minorHAnsi"/>
          <w:iCs/>
          <w:sz w:val="20"/>
          <w:szCs w:val="20"/>
          <w:lang w:eastAsia="en-IE"/>
        </w:rPr>
        <w:t>All applicants must be listed for Area D</w:t>
      </w:r>
      <w:r w:rsidRPr="00EB19AA">
        <w:rPr>
          <w:rFonts w:cstheme="minorHAnsi"/>
          <w:b/>
          <w:bCs/>
          <w:iCs/>
          <w:sz w:val="20"/>
          <w:szCs w:val="20"/>
          <w:lang w:eastAsia="en-IE"/>
        </w:rPr>
        <w:t xml:space="preserve">. </w:t>
      </w:r>
      <w:r w:rsidRPr="00EB19AA">
        <w:rPr>
          <w:rFonts w:cstheme="minorHAnsi"/>
          <w:sz w:val="20"/>
          <w:szCs w:val="20"/>
        </w:rPr>
        <w:t>Do not apply if you do not have Area D as a preference.</w:t>
      </w:r>
    </w:p>
    <w:p w:rsidR="00902419" w:rsidRPr="00EB19AA" w:rsidRDefault="00902419" w:rsidP="00902419">
      <w:pPr>
        <w:spacing w:after="0" w:line="240" w:lineRule="auto"/>
        <w:ind w:left="1440"/>
        <w:jc w:val="both"/>
        <w:rPr>
          <w:rFonts w:cstheme="minorHAnsi"/>
          <w:b/>
          <w:bCs/>
          <w:iCs/>
          <w:sz w:val="20"/>
          <w:szCs w:val="20"/>
          <w:u w:val="single"/>
          <w:lang w:eastAsia="en-IE"/>
        </w:rPr>
      </w:pPr>
    </w:p>
    <w:p w:rsidR="00902419" w:rsidRPr="00EB19AA" w:rsidRDefault="00902419" w:rsidP="00902419">
      <w:pPr>
        <w:numPr>
          <w:ilvl w:val="0"/>
          <w:numId w:val="1"/>
        </w:numPr>
        <w:spacing w:after="200" w:line="240" w:lineRule="auto"/>
        <w:jc w:val="both"/>
        <w:rPr>
          <w:rFonts w:cstheme="minorHAnsi"/>
          <w:sz w:val="20"/>
          <w:szCs w:val="20"/>
        </w:rPr>
      </w:pPr>
      <w:r w:rsidRPr="00EB19AA">
        <w:rPr>
          <w:rFonts w:cstheme="minorHAnsi"/>
          <w:iCs/>
          <w:sz w:val="20"/>
          <w:szCs w:val="20"/>
          <w:lang w:eastAsia="en-IE"/>
        </w:rPr>
        <w:t xml:space="preserve">Applicants are invited to register their interest with Dublin City Council. Properties that become available for re- let in this area will be advertised in the </w:t>
      </w:r>
      <w:r w:rsidRPr="00EB19AA">
        <w:rPr>
          <w:rFonts w:cstheme="minorHAnsi"/>
          <w:sz w:val="20"/>
          <w:szCs w:val="20"/>
        </w:rPr>
        <w:t xml:space="preserve">Ballymun Civic Centre, Main Street, Ballymun, Dublin 9 or Housing Allocations, Civic Offices, Fishamble Street, Dublin 8 </w:t>
      </w:r>
      <w:r>
        <w:rPr>
          <w:rFonts w:cstheme="minorHAnsi"/>
          <w:sz w:val="20"/>
          <w:szCs w:val="20"/>
        </w:rPr>
        <w:t>and the Dublin City Council web</w:t>
      </w:r>
      <w:r w:rsidRPr="00EB19AA">
        <w:rPr>
          <w:rFonts w:cstheme="minorHAnsi"/>
          <w:sz w:val="20"/>
          <w:szCs w:val="20"/>
        </w:rPr>
        <w:t xml:space="preserve">site, </w:t>
      </w:r>
      <w:hyperlink r:id="rId7" w:history="1">
        <w:r w:rsidRPr="00EB19AA">
          <w:rPr>
            <w:rFonts w:cstheme="minorHAnsi"/>
            <w:color w:val="0563C1" w:themeColor="hyperlink"/>
            <w:sz w:val="20"/>
            <w:szCs w:val="20"/>
            <w:u w:val="single"/>
          </w:rPr>
          <w:t>https://www.dublincity.ie/residential/housing/i-am-looking-home/choice-based-lettings</w:t>
        </w:r>
      </w:hyperlink>
    </w:p>
    <w:p w:rsidR="00902419" w:rsidRPr="00EB19AA" w:rsidRDefault="00902419" w:rsidP="00902419">
      <w:pPr>
        <w:numPr>
          <w:ilvl w:val="0"/>
          <w:numId w:val="1"/>
        </w:numPr>
        <w:spacing w:after="0" w:line="240" w:lineRule="auto"/>
        <w:jc w:val="both"/>
        <w:rPr>
          <w:rFonts w:cstheme="minorHAnsi"/>
          <w:bCs/>
          <w:iCs/>
          <w:sz w:val="20"/>
          <w:szCs w:val="20"/>
          <w:u w:val="single"/>
          <w:lang w:eastAsia="en-IE"/>
        </w:rPr>
      </w:pPr>
      <w:r w:rsidRPr="00EB19AA">
        <w:rPr>
          <w:rFonts w:cstheme="minorHAnsi"/>
          <w:bCs/>
          <w:iCs/>
          <w:sz w:val="20"/>
          <w:szCs w:val="20"/>
          <w:lang w:eastAsia="en-IE"/>
        </w:rPr>
        <w:t>Start date of Choice Based Le</w:t>
      </w:r>
      <w:r>
        <w:rPr>
          <w:rFonts w:cstheme="minorHAnsi"/>
          <w:bCs/>
          <w:iCs/>
          <w:sz w:val="20"/>
          <w:szCs w:val="20"/>
          <w:lang w:eastAsia="en-IE"/>
        </w:rPr>
        <w:t xml:space="preserve">tting advertisement is Friday </w:t>
      </w:r>
      <w:r w:rsidR="00EF4456">
        <w:rPr>
          <w:rFonts w:cstheme="minorHAnsi"/>
          <w:bCs/>
          <w:iCs/>
          <w:sz w:val="20"/>
          <w:szCs w:val="20"/>
          <w:lang w:eastAsia="en-IE"/>
        </w:rPr>
        <w:t>1</w:t>
      </w:r>
      <w:r w:rsidR="003D6B63">
        <w:rPr>
          <w:rFonts w:cstheme="minorHAnsi"/>
          <w:bCs/>
          <w:iCs/>
          <w:sz w:val="20"/>
          <w:szCs w:val="20"/>
          <w:lang w:eastAsia="en-IE"/>
        </w:rPr>
        <w:t>5</w:t>
      </w:r>
      <w:r w:rsidRPr="00667606">
        <w:rPr>
          <w:rFonts w:cstheme="minorHAnsi"/>
          <w:bCs/>
          <w:iCs/>
          <w:sz w:val="20"/>
          <w:szCs w:val="20"/>
          <w:vertAlign w:val="superscript"/>
          <w:lang w:eastAsia="en-IE"/>
        </w:rPr>
        <w:t>th</w:t>
      </w:r>
      <w:r>
        <w:rPr>
          <w:rFonts w:cstheme="minorHAnsi"/>
          <w:bCs/>
          <w:iCs/>
          <w:sz w:val="20"/>
          <w:szCs w:val="20"/>
          <w:lang w:eastAsia="en-IE"/>
        </w:rPr>
        <w:t xml:space="preserve"> </w:t>
      </w:r>
      <w:r w:rsidR="003A4127">
        <w:rPr>
          <w:rFonts w:cstheme="minorHAnsi"/>
          <w:bCs/>
          <w:iCs/>
          <w:sz w:val="20"/>
          <w:szCs w:val="20"/>
          <w:lang w:eastAsia="en-IE"/>
        </w:rPr>
        <w:t>September</w:t>
      </w:r>
      <w:r>
        <w:rPr>
          <w:rFonts w:cstheme="minorHAnsi"/>
          <w:bCs/>
          <w:iCs/>
          <w:sz w:val="20"/>
          <w:szCs w:val="20"/>
          <w:lang w:eastAsia="en-IE"/>
        </w:rPr>
        <w:t xml:space="preserve"> until Friday </w:t>
      </w:r>
      <w:r w:rsidR="003D6B63">
        <w:rPr>
          <w:rFonts w:cstheme="minorHAnsi"/>
          <w:bCs/>
          <w:iCs/>
          <w:sz w:val="20"/>
          <w:szCs w:val="20"/>
          <w:lang w:eastAsia="en-IE"/>
        </w:rPr>
        <w:t>6</w:t>
      </w:r>
      <w:r w:rsidRPr="00667606">
        <w:rPr>
          <w:rFonts w:cstheme="minorHAnsi"/>
          <w:bCs/>
          <w:iCs/>
          <w:sz w:val="20"/>
          <w:szCs w:val="20"/>
          <w:vertAlign w:val="superscript"/>
          <w:lang w:eastAsia="en-IE"/>
        </w:rPr>
        <w:t>th</w:t>
      </w:r>
      <w:r>
        <w:rPr>
          <w:rFonts w:cstheme="minorHAnsi"/>
          <w:bCs/>
          <w:iCs/>
          <w:sz w:val="20"/>
          <w:szCs w:val="20"/>
          <w:lang w:eastAsia="en-IE"/>
        </w:rPr>
        <w:t xml:space="preserve"> </w:t>
      </w:r>
      <w:r w:rsidR="003A4127">
        <w:rPr>
          <w:rFonts w:cstheme="minorHAnsi"/>
          <w:bCs/>
          <w:iCs/>
          <w:sz w:val="20"/>
          <w:szCs w:val="20"/>
          <w:lang w:eastAsia="en-IE"/>
        </w:rPr>
        <w:t>October</w:t>
      </w:r>
      <w:r w:rsidRPr="00EB19AA">
        <w:rPr>
          <w:rFonts w:cstheme="minorHAnsi"/>
          <w:bCs/>
          <w:iCs/>
          <w:sz w:val="20"/>
          <w:szCs w:val="20"/>
          <w:lang w:eastAsia="en-IE"/>
        </w:rPr>
        <w:t xml:space="preserve"> 2023 at 5.00pm</w:t>
      </w:r>
    </w:p>
    <w:p w:rsidR="00902419" w:rsidRPr="00EB19AA" w:rsidRDefault="00902419" w:rsidP="00902419">
      <w:pPr>
        <w:spacing w:after="0" w:line="240" w:lineRule="auto"/>
        <w:jc w:val="both"/>
        <w:rPr>
          <w:rFonts w:cstheme="minorHAnsi"/>
          <w:b/>
          <w:bCs/>
          <w:iCs/>
          <w:sz w:val="20"/>
          <w:szCs w:val="20"/>
          <w:highlight w:val="yellow"/>
          <w:u w:val="single"/>
          <w:lang w:eastAsia="en-IE"/>
        </w:rPr>
      </w:pPr>
    </w:p>
    <w:p w:rsidR="00902419" w:rsidRDefault="00902419" w:rsidP="00902419">
      <w:pPr>
        <w:numPr>
          <w:ilvl w:val="0"/>
          <w:numId w:val="1"/>
        </w:numPr>
        <w:spacing w:after="0" w:line="240" w:lineRule="auto"/>
        <w:jc w:val="both"/>
        <w:rPr>
          <w:rFonts w:cstheme="minorHAnsi"/>
          <w:iCs/>
          <w:sz w:val="20"/>
          <w:szCs w:val="20"/>
          <w:u w:val="single"/>
          <w:lang w:eastAsia="en-IE"/>
        </w:rPr>
      </w:pPr>
      <w:r w:rsidRPr="00EB19AA">
        <w:rPr>
          <w:rFonts w:cstheme="minorHAnsi"/>
          <w:iCs/>
          <w:sz w:val="20"/>
          <w:szCs w:val="20"/>
          <w:lang w:eastAsia="en-IE"/>
        </w:rPr>
        <w:t>This application form must be returned to the Ballymun Area Office or email completed application to</w:t>
      </w:r>
      <w:r w:rsidRPr="00EB19AA">
        <w:rPr>
          <w:rFonts w:cstheme="minorHAnsi"/>
          <w:iCs/>
          <w:sz w:val="20"/>
          <w:szCs w:val="20"/>
          <w:u w:val="single"/>
          <w:lang w:eastAsia="en-IE"/>
        </w:rPr>
        <w:t xml:space="preserve"> </w:t>
      </w:r>
      <w:r w:rsidRPr="00EB19AA">
        <w:rPr>
          <w:rFonts w:cstheme="minorHAnsi"/>
          <w:b/>
          <w:iCs/>
          <w:sz w:val="20"/>
          <w:szCs w:val="20"/>
          <w:lang w:eastAsia="en-IE"/>
        </w:rPr>
        <w:t xml:space="preserve"> ballymuncbl@dublincity.ie</w:t>
      </w:r>
    </w:p>
    <w:p w:rsidR="00902419" w:rsidRPr="003825B0" w:rsidRDefault="00902419" w:rsidP="00902419">
      <w:pPr>
        <w:spacing w:after="0" w:line="240" w:lineRule="auto"/>
        <w:ind w:left="720"/>
        <w:jc w:val="both"/>
        <w:rPr>
          <w:rFonts w:cstheme="minorHAnsi"/>
          <w:iCs/>
          <w:sz w:val="20"/>
          <w:szCs w:val="20"/>
          <w:u w:val="single"/>
          <w:lang w:eastAsia="en-IE"/>
        </w:rPr>
      </w:pPr>
    </w:p>
    <w:p w:rsidR="00902419" w:rsidRPr="00EB19AA" w:rsidRDefault="00902419" w:rsidP="00902419">
      <w:pPr>
        <w:numPr>
          <w:ilvl w:val="0"/>
          <w:numId w:val="1"/>
        </w:numPr>
        <w:spacing w:after="0" w:line="240" w:lineRule="auto"/>
        <w:jc w:val="both"/>
        <w:rPr>
          <w:rFonts w:cstheme="minorHAnsi"/>
          <w:iCs/>
          <w:sz w:val="20"/>
          <w:szCs w:val="20"/>
          <w:lang w:eastAsia="en-IE"/>
        </w:rPr>
      </w:pPr>
      <w:r w:rsidRPr="00EB19AA">
        <w:rPr>
          <w:rFonts w:cstheme="minorHAnsi"/>
          <w:iCs/>
          <w:sz w:val="20"/>
          <w:szCs w:val="20"/>
          <w:lang w:eastAsia="en-IE"/>
        </w:rPr>
        <w:t>If a number of applicants express an interest in the same property, the final offer will be made to the applicant with the highest position on the list.  This will be subject to estate management clearance.  As the final offer is made to the applicant in the highest position, there is no supporting documentation required as only position on your waiting list is considered.</w:t>
      </w:r>
    </w:p>
    <w:p w:rsidR="00902419" w:rsidRPr="00EB19AA" w:rsidRDefault="00902419" w:rsidP="00902419">
      <w:pPr>
        <w:spacing w:after="0" w:line="240" w:lineRule="auto"/>
        <w:ind w:left="720"/>
        <w:rPr>
          <w:rFonts w:cstheme="minorHAnsi"/>
          <w:iCs/>
          <w:sz w:val="20"/>
          <w:szCs w:val="20"/>
          <w:lang w:eastAsia="en-IE"/>
        </w:rPr>
      </w:pPr>
    </w:p>
    <w:p w:rsidR="00902419" w:rsidRPr="00EB19AA" w:rsidRDefault="00902419" w:rsidP="00902419">
      <w:pPr>
        <w:numPr>
          <w:ilvl w:val="0"/>
          <w:numId w:val="1"/>
        </w:numPr>
        <w:spacing w:after="0" w:line="240" w:lineRule="auto"/>
        <w:jc w:val="both"/>
        <w:rPr>
          <w:rFonts w:cstheme="minorHAnsi"/>
          <w:iCs/>
          <w:sz w:val="20"/>
          <w:szCs w:val="20"/>
          <w:lang w:eastAsia="en-IE"/>
        </w:rPr>
      </w:pPr>
      <w:r w:rsidRPr="00EB19AA">
        <w:rPr>
          <w:rFonts w:cstheme="minorHAnsi"/>
          <w:iCs/>
          <w:sz w:val="20"/>
          <w:szCs w:val="20"/>
          <w:lang w:eastAsia="en-IE"/>
        </w:rPr>
        <w:t>All applications will be examined on estate management grounds including rent arrears.</w:t>
      </w:r>
    </w:p>
    <w:p w:rsidR="00902419" w:rsidRPr="00EB19AA" w:rsidRDefault="00902419" w:rsidP="00902419">
      <w:pPr>
        <w:spacing w:after="0" w:line="240" w:lineRule="auto"/>
        <w:ind w:left="720"/>
        <w:jc w:val="both"/>
        <w:rPr>
          <w:rFonts w:cstheme="minorHAnsi"/>
          <w:iCs/>
          <w:sz w:val="20"/>
          <w:szCs w:val="20"/>
          <w:lang w:eastAsia="en-IE"/>
        </w:rPr>
      </w:pPr>
    </w:p>
    <w:p w:rsidR="00902419" w:rsidRPr="00EB19AA" w:rsidRDefault="00902419" w:rsidP="00902419">
      <w:pPr>
        <w:numPr>
          <w:ilvl w:val="0"/>
          <w:numId w:val="1"/>
        </w:numPr>
        <w:spacing w:after="0" w:line="240" w:lineRule="auto"/>
        <w:jc w:val="both"/>
        <w:rPr>
          <w:rFonts w:cstheme="minorHAnsi"/>
          <w:iCs/>
          <w:sz w:val="20"/>
          <w:szCs w:val="20"/>
          <w:lang w:eastAsia="en-IE"/>
        </w:rPr>
      </w:pPr>
      <w:r w:rsidRPr="00EB19AA">
        <w:rPr>
          <w:rFonts w:cstheme="minorHAnsi"/>
          <w:iCs/>
          <w:sz w:val="20"/>
          <w:szCs w:val="20"/>
          <w:lang w:eastAsia="en-IE"/>
        </w:rPr>
        <w:t>A successful applicant who refuses a Choice Based Letting offer will not be eligible for consideration for another Choice Based Letting unit for a period of one year.</w:t>
      </w:r>
    </w:p>
    <w:p w:rsidR="00902419" w:rsidRPr="00EB19AA" w:rsidRDefault="00902419" w:rsidP="00902419">
      <w:pPr>
        <w:spacing w:after="0" w:line="240" w:lineRule="auto"/>
        <w:ind w:left="720"/>
        <w:jc w:val="both"/>
        <w:rPr>
          <w:rFonts w:cstheme="minorHAnsi"/>
          <w:iCs/>
          <w:sz w:val="20"/>
          <w:szCs w:val="20"/>
          <w:lang w:eastAsia="en-IE"/>
        </w:rPr>
      </w:pPr>
    </w:p>
    <w:p w:rsidR="00902419" w:rsidRPr="00EB19AA" w:rsidRDefault="00902419" w:rsidP="00902419">
      <w:pPr>
        <w:numPr>
          <w:ilvl w:val="0"/>
          <w:numId w:val="1"/>
        </w:numPr>
        <w:spacing w:after="0" w:line="240" w:lineRule="auto"/>
        <w:jc w:val="both"/>
        <w:rPr>
          <w:rFonts w:cstheme="minorHAnsi"/>
          <w:iCs/>
          <w:sz w:val="20"/>
          <w:szCs w:val="20"/>
          <w:lang w:eastAsia="en-IE"/>
        </w:rPr>
      </w:pPr>
      <w:r w:rsidRPr="00EB19AA">
        <w:rPr>
          <w:rFonts w:cstheme="minorHAnsi"/>
          <w:iCs/>
          <w:sz w:val="20"/>
          <w:szCs w:val="20"/>
          <w:lang w:eastAsia="en-IE"/>
        </w:rPr>
        <w:t>Under the Choice Based Letting Scheme only the successful candidates will be notified.</w:t>
      </w:r>
    </w:p>
    <w:p w:rsidR="00902419" w:rsidRPr="00EB19AA" w:rsidRDefault="00902419" w:rsidP="00902419">
      <w:pPr>
        <w:spacing w:after="0" w:line="240" w:lineRule="auto"/>
        <w:ind w:left="720"/>
        <w:rPr>
          <w:rFonts w:cstheme="minorHAnsi"/>
          <w:iCs/>
          <w:sz w:val="20"/>
          <w:szCs w:val="20"/>
          <w:lang w:eastAsia="en-IE"/>
        </w:rPr>
      </w:pPr>
    </w:p>
    <w:p w:rsidR="00902419" w:rsidRPr="00EB19AA" w:rsidRDefault="00902419" w:rsidP="00902419">
      <w:pPr>
        <w:numPr>
          <w:ilvl w:val="0"/>
          <w:numId w:val="1"/>
        </w:numPr>
        <w:spacing w:after="0" w:line="240" w:lineRule="auto"/>
        <w:jc w:val="both"/>
        <w:rPr>
          <w:rFonts w:cstheme="minorHAnsi"/>
          <w:bCs/>
          <w:iCs/>
          <w:sz w:val="20"/>
          <w:szCs w:val="20"/>
          <w:u w:val="single"/>
          <w:lang w:eastAsia="en-IE"/>
        </w:rPr>
      </w:pPr>
      <w:r w:rsidRPr="00EB19AA">
        <w:rPr>
          <w:rFonts w:cstheme="minorHAnsi"/>
          <w:iCs/>
          <w:sz w:val="20"/>
          <w:szCs w:val="20"/>
          <w:lang w:eastAsia="en-IE"/>
        </w:rPr>
        <w:t xml:space="preserve">If you need further information regarding the Choice Based Letting Scheme, please </w:t>
      </w:r>
      <w:r w:rsidRPr="00EB19AA">
        <w:rPr>
          <w:rFonts w:cstheme="minorHAnsi"/>
          <w:bCs/>
          <w:iCs/>
          <w:sz w:val="20"/>
          <w:szCs w:val="20"/>
          <w:lang w:eastAsia="en-IE"/>
        </w:rPr>
        <w:t>contact the Ballymun Area Office on 01 222 5610.</w:t>
      </w:r>
    </w:p>
    <w:p w:rsidR="00902419" w:rsidRPr="00EB19AA" w:rsidRDefault="00902419" w:rsidP="00902419">
      <w:pPr>
        <w:spacing w:after="0" w:line="240" w:lineRule="auto"/>
        <w:ind w:left="720"/>
        <w:jc w:val="both"/>
        <w:rPr>
          <w:rFonts w:cstheme="minorHAnsi"/>
          <w:iCs/>
          <w:sz w:val="20"/>
          <w:szCs w:val="20"/>
          <w:lang w:eastAsia="en-IE"/>
        </w:rPr>
      </w:pPr>
    </w:p>
    <w:p w:rsidR="00902419" w:rsidRPr="00EB19AA" w:rsidRDefault="00902419" w:rsidP="00902419">
      <w:pPr>
        <w:numPr>
          <w:ilvl w:val="0"/>
          <w:numId w:val="1"/>
        </w:numPr>
        <w:spacing w:after="0" w:line="240" w:lineRule="auto"/>
        <w:jc w:val="both"/>
        <w:rPr>
          <w:rFonts w:cstheme="minorHAnsi"/>
          <w:iCs/>
          <w:sz w:val="20"/>
          <w:szCs w:val="20"/>
          <w:lang w:eastAsia="en-IE"/>
        </w:rPr>
      </w:pPr>
      <w:r w:rsidRPr="00EB19AA">
        <w:rPr>
          <w:rFonts w:cstheme="minorHAnsi"/>
          <w:iCs/>
          <w:sz w:val="20"/>
          <w:szCs w:val="20"/>
          <w:lang w:eastAsia="en-IE"/>
        </w:rPr>
        <w:t>Please note late applications will not be considered.</w:t>
      </w:r>
    </w:p>
    <w:p w:rsidR="00902419" w:rsidRPr="00EB19AA" w:rsidRDefault="00902419" w:rsidP="00902419">
      <w:pPr>
        <w:spacing w:after="0" w:line="240" w:lineRule="auto"/>
        <w:jc w:val="both"/>
        <w:rPr>
          <w:rFonts w:cstheme="minorHAnsi"/>
          <w:iCs/>
          <w:sz w:val="20"/>
          <w:szCs w:val="20"/>
          <w:lang w:eastAsia="en-IE"/>
        </w:rPr>
      </w:pPr>
    </w:p>
    <w:p w:rsidR="00902419" w:rsidRPr="00EB19AA" w:rsidRDefault="00902419" w:rsidP="00902419">
      <w:pPr>
        <w:numPr>
          <w:ilvl w:val="0"/>
          <w:numId w:val="1"/>
        </w:numPr>
        <w:autoSpaceDE w:val="0"/>
        <w:autoSpaceDN w:val="0"/>
        <w:spacing w:after="0" w:line="240" w:lineRule="auto"/>
        <w:jc w:val="both"/>
        <w:rPr>
          <w:rFonts w:cstheme="minorHAnsi"/>
          <w:iCs/>
          <w:sz w:val="20"/>
          <w:szCs w:val="20"/>
          <w:u w:val="single"/>
          <w:lang w:eastAsia="en-IE"/>
        </w:rPr>
      </w:pPr>
      <w:r w:rsidRPr="00EB19AA">
        <w:rPr>
          <w:rFonts w:cstheme="minorHAnsi"/>
          <w:iCs/>
          <w:sz w:val="20"/>
          <w:szCs w:val="20"/>
          <w:lang w:eastAsia="en-IE"/>
        </w:rPr>
        <w:t>As per your Social Housing Application form, Dublin City Council will process your Choice Based Letting application in line with GDPR Guidelines. Please see Dublin City Council Privacy Statement on Dublin City Council’s website.</w:t>
      </w:r>
    </w:p>
    <w:p w:rsidR="00902419" w:rsidRPr="00EB19AA" w:rsidRDefault="00902419" w:rsidP="00902419">
      <w:pPr>
        <w:autoSpaceDE w:val="0"/>
        <w:autoSpaceDN w:val="0"/>
        <w:spacing w:after="0" w:line="240" w:lineRule="auto"/>
        <w:jc w:val="both"/>
        <w:rPr>
          <w:rFonts w:cstheme="minorHAnsi"/>
          <w:iCs/>
          <w:sz w:val="20"/>
          <w:szCs w:val="20"/>
          <w:u w:val="single"/>
          <w:lang w:eastAsia="en-IE"/>
        </w:rPr>
      </w:pPr>
    </w:p>
    <w:p w:rsidR="00902419" w:rsidRPr="00EB19AA" w:rsidRDefault="00902419" w:rsidP="00902419">
      <w:pPr>
        <w:spacing w:after="0" w:line="256" w:lineRule="auto"/>
        <w:jc w:val="center"/>
        <w:rPr>
          <w:rFonts w:cstheme="minorHAnsi"/>
          <w:b/>
          <w:sz w:val="28"/>
          <w:szCs w:val="28"/>
          <w:u w:val="single"/>
        </w:rPr>
      </w:pPr>
      <w:r w:rsidRPr="00EB19AA">
        <w:rPr>
          <w:rFonts w:cstheme="minorHAnsi"/>
          <w:b/>
          <w:sz w:val="28"/>
          <w:szCs w:val="28"/>
          <w:u w:val="single"/>
        </w:rPr>
        <w:t>Application Form</w:t>
      </w:r>
    </w:p>
    <w:p w:rsidR="00902419" w:rsidRDefault="00751552" w:rsidP="00902419">
      <w:pPr>
        <w:spacing w:after="0" w:line="256" w:lineRule="auto"/>
        <w:jc w:val="center"/>
        <w:rPr>
          <w:rFonts w:cstheme="minorHAnsi"/>
          <w:b/>
          <w:sz w:val="28"/>
          <w:szCs w:val="28"/>
          <w:u w:val="single"/>
        </w:rPr>
      </w:pPr>
      <w:r>
        <w:rPr>
          <w:rFonts w:cstheme="minorHAnsi"/>
          <w:b/>
          <w:sz w:val="28"/>
          <w:szCs w:val="28"/>
          <w:u w:val="single"/>
        </w:rPr>
        <w:t>2</w:t>
      </w:r>
      <w:r w:rsidR="00902419">
        <w:rPr>
          <w:rFonts w:cstheme="minorHAnsi"/>
          <w:b/>
          <w:sz w:val="28"/>
          <w:szCs w:val="28"/>
          <w:u w:val="single"/>
        </w:rPr>
        <w:t xml:space="preserve"> x </w:t>
      </w:r>
      <w:r>
        <w:rPr>
          <w:rFonts w:cstheme="minorHAnsi"/>
          <w:b/>
          <w:sz w:val="28"/>
          <w:szCs w:val="28"/>
          <w:u w:val="single"/>
        </w:rPr>
        <w:t>3</w:t>
      </w:r>
      <w:r w:rsidR="00902419">
        <w:rPr>
          <w:rFonts w:cstheme="minorHAnsi"/>
          <w:b/>
          <w:sz w:val="28"/>
          <w:szCs w:val="28"/>
          <w:u w:val="single"/>
        </w:rPr>
        <w:t xml:space="preserve"> Bedroom Apartments at Forestwood Avenue, Ballymun, Dublin 9</w:t>
      </w:r>
    </w:p>
    <w:p w:rsidR="00902419" w:rsidRPr="00EB19AA" w:rsidRDefault="00902419" w:rsidP="00902419">
      <w:pPr>
        <w:spacing w:after="0" w:line="256" w:lineRule="auto"/>
        <w:jc w:val="center"/>
        <w:rPr>
          <w:rFonts w:cstheme="minorHAnsi"/>
          <w:b/>
          <w:sz w:val="28"/>
          <w:szCs w:val="28"/>
          <w:u w:val="single"/>
        </w:rPr>
      </w:pPr>
    </w:p>
    <w:p w:rsidR="00902419" w:rsidRPr="00EB19AA" w:rsidRDefault="00902419" w:rsidP="00902419">
      <w:pPr>
        <w:spacing w:after="0" w:line="256" w:lineRule="auto"/>
        <w:jc w:val="center"/>
        <w:rPr>
          <w:rFonts w:cstheme="minorHAnsi"/>
          <w:b/>
          <w:u w:val="single"/>
        </w:rPr>
      </w:pPr>
    </w:p>
    <w:p w:rsidR="00902419" w:rsidRPr="00EB19AA" w:rsidRDefault="00902419" w:rsidP="00902419">
      <w:pPr>
        <w:jc w:val="both"/>
        <w:rPr>
          <w:rFonts w:cstheme="minorHAnsi"/>
          <w:b/>
        </w:rPr>
      </w:pPr>
      <w:r w:rsidRPr="00EB19AA">
        <w:rPr>
          <w:rFonts w:cstheme="minorHAnsi"/>
          <w:b/>
        </w:rPr>
        <w:t xml:space="preserve">Name:  </w:t>
      </w:r>
      <w:r w:rsidRPr="00EB19AA">
        <w:rPr>
          <w:rFonts w:cstheme="minorHAnsi"/>
          <w:b/>
        </w:rPr>
        <w:tab/>
        <w:t>______________________________</w:t>
      </w:r>
      <w:r w:rsidRPr="00EB19AA">
        <w:rPr>
          <w:rFonts w:cstheme="minorHAnsi"/>
          <w:b/>
          <w:u w:val="single"/>
        </w:rPr>
        <w:t xml:space="preserve">                                                                          </w:t>
      </w:r>
      <w:r w:rsidRPr="00EB19AA">
        <w:rPr>
          <w:rFonts w:cstheme="minorHAnsi"/>
          <w:b/>
        </w:rPr>
        <w:t>____________</w:t>
      </w:r>
    </w:p>
    <w:p w:rsidR="00902419" w:rsidRPr="00EB19AA" w:rsidRDefault="00902419" w:rsidP="00902419">
      <w:pPr>
        <w:spacing w:after="0" w:line="480" w:lineRule="auto"/>
        <w:rPr>
          <w:rFonts w:cstheme="minorHAnsi"/>
          <w:b/>
        </w:rPr>
      </w:pPr>
      <w:r w:rsidRPr="00EB19AA">
        <w:rPr>
          <w:rFonts w:cstheme="minorHAnsi"/>
          <w:b/>
        </w:rPr>
        <w:t>Address:  ______________________________________________</w:t>
      </w:r>
      <w:r w:rsidRPr="00EB19AA">
        <w:rPr>
          <w:rFonts w:cstheme="minorHAnsi"/>
          <w:b/>
          <w:u w:val="single"/>
        </w:rPr>
        <w:t xml:space="preserve">                               </w:t>
      </w:r>
      <w:r w:rsidRPr="00EB19AA">
        <w:rPr>
          <w:rFonts w:cstheme="minorHAnsi"/>
          <w:b/>
        </w:rPr>
        <w:t>______________</w:t>
      </w:r>
    </w:p>
    <w:p w:rsidR="00902419" w:rsidRPr="00EB19AA" w:rsidRDefault="00902419" w:rsidP="00902419">
      <w:pPr>
        <w:spacing w:after="0" w:line="480" w:lineRule="auto"/>
        <w:rPr>
          <w:rFonts w:cstheme="minorHAnsi"/>
          <w:b/>
        </w:rPr>
      </w:pPr>
      <w:r w:rsidRPr="00EB19AA">
        <w:rPr>
          <w:rFonts w:cstheme="minorHAnsi"/>
          <w:b/>
        </w:rPr>
        <w:t>Family Size:  ____________________</w:t>
      </w:r>
      <w:r w:rsidRPr="00EB19AA">
        <w:rPr>
          <w:rFonts w:cstheme="minorHAnsi"/>
          <w:b/>
          <w:u w:val="single"/>
        </w:rPr>
        <w:t xml:space="preserve">                           </w:t>
      </w:r>
      <w:r w:rsidRPr="00EB19AA">
        <w:rPr>
          <w:rFonts w:cstheme="minorHAnsi"/>
          <w:b/>
        </w:rPr>
        <w:t>_______</w:t>
      </w:r>
      <w:r w:rsidRPr="00EB19AA">
        <w:rPr>
          <w:rFonts w:cstheme="minorHAnsi"/>
          <w:b/>
          <w:u w:val="single"/>
        </w:rPr>
        <w:t xml:space="preserve">                                                         </w:t>
      </w:r>
      <w:r w:rsidRPr="00EB19AA">
        <w:rPr>
          <w:rFonts w:cstheme="minorHAnsi"/>
          <w:b/>
        </w:rPr>
        <w:t>______</w:t>
      </w:r>
    </w:p>
    <w:p w:rsidR="00902419" w:rsidRPr="00EB19AA" w:rsidRDefault="00902419" w:rsidP="00902419">
      <w:pPr>
        <w:spacing w:after="0" w:line="480" w:lineRule="auto"/>
        <w:rPr>
          <w:rFonts w:cstheme="minorHAnsi"/>
          <w:b/>
          <w:u w:val="single"/>
        </w:rPr>
      </w:pPr>
      <w:r w:rsidRPr="00EB19AA">
        <w:rPr>
          <w:rFonts w:cstheme="minorHAnsi"/>
          <w:b/>
        </w:rPr>
        <w:t>Housing Reference Number: ___</w:t>
      </w:r>
      <w:r w:rsidRPr="00EB19AA">
        <w:rPr>
          <w:rFonts w:cstheme="minorHAnsi"/>
          <w:b/>
          <w:u w:val="single"/>
        </w:rPr>
        <w:t xml:space="preserve">                                                                                 </w:t>
      </w:r>
      <w:r w:rsidRPr="00EB19AA">
        <w:rPr>
          <w:rFonts w:cstheme="minorHAnsi"/>
          <w:b/>
        </w:rPr>
        <w:t>_________</w:t>
      </w:r>
      <w:r w:rsidRPr="00EB19AA">
        <w:rPr>
          <w:rFonts w:cstheme="minorHAnsi"/>
          <w:b/>
          <w:u w:val="single"/>
        </w:rPr>
        <w:t xml:space="preserve">  </w:t>
      </w:r>
      <w:r w:rsidRPr="00EB19AA">
        <w:rPr>
          <w:rFonts w:cstheme="minorHAnsi"/>
          <w:b/>
        </w:rPr>
        <w:t>________</w:t>
      </w:r>
    </w:p>
    <w:p w:rsidR="00902419" w:rsidRPr="00EB19AA" w:rsidRDefault="00902419" w:rsidP="00902419">
      <w:pPr>
        <w:spacing w:after="0" w:line="480" w:lineRule="auto"/>
        <w:rPr>
          <w:rFonts w:cstheme="minorHAnsi"/>
          <w:b/>
        </w:rPr>
      </w:pPr>
      <w:r w:rsidRPr="00EB19AA">
        <w:rPr>
          <w:rFonts w:cstheme="minorHAnsi"/>
          <w:b/>
        </w:rPr>
        <w:t>PPS Number:  ___</w:t>
      </w:r>
      <w:r w:rsidRPr="00EB19AA">
        <w:rPr>
          <w:rFonts w:cstheme="minorHAnsi"/>
          <w:b/>
          <w:u w:val="single"/>
        </w:rPr>
        <w:t xml:space="preserve">                                                                                            </w:t>
      </w:r>
      <w:r w:rsidRPr="00EB19AA">
        <w:rPr>
          <w:rFonts w:cstheme="minorHAnsi"/>
          <w:b/>
        </w:rPr>
        <w:t>_________</w:t>
      </w:r>
      <w:r w:rsidRPr="00EB19AA">
        <w:rPr>
          <w:rFonts w:cstheme="minorHAnsi"/>
          <w:b/>
          <w:u w:val="single"/>
        </w:rPr>
        <w:t xml:space="preserve">                 </w:t>
      </w:r>
      <w:r w:rsidRPr="00EB19AA">
        <w:rPr>
          <w:rFonts w:cstheme="minorHAnsi"/>
          <w:b/>
        </w:rPr>
        <w:t>________</w:t>
      </w:r>
    </w:p>
    <w:p w:rsidR="00902419" w:rsidRPr="00EB19AA" w:rsidRDefault="00902419" w:rsidP="00902419">
      <w:pPr>
        <w:spacing w:after="0" w:line="480" w:lineRule="auto"/>
        <w:rPr>
          <w:rFonts w:cstheme="minorHAnsi"/>
          <w:b/>
        </w:rPr>
      </w:pPr>
      <w:r w:rsidRPr="00EB19AA">
        <w:rPr>
          <w:rFonts w:cstheme="minorHAnsi"/>
          <w:b/>
        </w:rPr>
        <w:t>Telephone/ Mobile Number:  _______________________________</w:t>
      </w:r>
      <w:r w:rsidRPr="00EB19AA">
        <w:rPr>
          <w:rFonts w:cstheme="minorHAnsi"/>
          <w:b/>
          <w:u w:val="single"/>
        </w:rPr>
        <w:t xml:space="preserve">                                                 </w:t>
      </w:r>
      <w:r w:rsidRPr="00EB19AA">
        <w:rPr>
          <w:rFonts w:cstheme="minorHAnsi"/>
          <w:b/>
        </w:rPr>
        <w:t>___</w:t>
      </w:r>
    </w:p>
    <w:p w:rsidR="00902419" w:rsidRDefault="00902419" w:rsidP="00902419">
      <w:pPr>
        <w:spacing w:after="0" w:line="480" w:lineRule="auto"/>
        <w:rPr>
          <w:rFonts w:cstheme="minorHAnsi"/>
          <w:b/>
        </w:rPr>
      </w:pPr>
      <w:r w:rsidRPr="00EB19AA">
        <w:rPr>
          <w:rFonts w:cstheme="minorHAnsi"/>
          <w:b/>
        </w:rPr>
        <w:t>Did you read and u</w:t>
      </w:r>
      <w:r>
        <w:rPr>
          <w:rFonts w:cstheme="minorHAnsi"/>
          <w:b/>
        </w:rPr>
        <w:t>nderstand the procedures above:</w:t>
      </w:r>
      <w:r w:rsidRPr="00EB19AA">
        <w:rPr>
          <w:rFonts w:cstheme="minorHAnsi"/>
          <w:b/>
        </w:rPr>
        <w:t xml:space="preserve">   Yes ___</w:t>
      </w:r>
      <w:r w:rsidRPr="00EB19AA">
        <w:rPr>
          <w:rFonts w:cstheme="minorHAnsi"/>
          <w:b/>
          <w:u w:val="single"/>
        </w:rPr>
        <w:t xml:space="preserve">           </w:t>
      </w:r>
      <w:r w:rsidRPr="00EB19AA">
        <w:rPr>
          <w:rFonts w:cstheme="minorHAnsi"/>
          <w:b/>
        </w:rPr>
        <w:t>___                 No  __________</w:t>
      </w:r>
    </w:p>
    <w:p w:rsidR="00902419" w:rsidRPr="00EB19AA" w:rsidRDefault="00902419" w:rsidP="00902419">
      <w:pPr>
        <w:spacing w:after="0" w:line="480" w:lineRule="auto"/>
        <w:rPr>
          <w:rFonts w:cstheme="minorHAnsi"/>
          <w:b/>
        </w:rPr>
      </w:pPr>
    </w:p>
    <w:p w:rsidR="002B40C6" w:rsidRPr="00902419" w:rsidRDefault="00902419" w:rsidP="00902419">
      <w:pPr>
        <w:spacing w:after="0" w:line="480" w:lineRule="auto"/>
        <w:rPr>
          <w:rFonts w:cstheme="minorHAnsi"/>
        </w:rPr>
      </w:pPr>
      <w:r w:rsidRPr="00EB19AA">
        <w:rPr>
          <w:rFonts w:cstheme="minorHAnsi"/>
          <w:b/>
        </w:rPr>
        <w:lastRenderedPageBreak/>
        <w:t>Signature:   ________________________________</w:t>
      </w:r>
      <w:r w:rsidRPr="00EB19AA">
        <w:rPr>
          <w:rFonts w:cstheme="minorHAnsi"/>
          <w:b/>
          <w:u w:val="single"/>
        </w:rPr>
        <w:t xml:space="preserve">                                                                      </w:t>
      </w:r>
      <w:r w:rsidRPr="00EB19AA">
        <w:rPr>
          <w:rFonts w:cstheme="minorHAnsi"/>
          <w:b/>
        </w:rPr>
        <w:t>________</w:t>
      </w:r>
    </w:p>
    <w:sectPr w:rsidR="002B40C6" w:rsidRPr="00902419" w:rsidSect="008C79CD">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2753F"/>
    <w:multiLevelType w:val="hybridMultilevel"/>
    <w:tmpl w:val="8272B67C"/>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6EE"/>
    <w:rsid w:val="0009422E"/>
    <w:rsid w:val="002B40C6"/>
    <w:rsid w:val="003A4127"/>
    <w:rsid w:val="003D6B63"/>
    <w:rsid w:val="00751552"/>
    <w:rsid w:val="007C7608"/>
    <w:rsid w:val="00902419"/>
    <w:rsid w:val="00DA7AF0"/>
    <w:rsid w:val="00EA06EE"/>
    <w:rsid w:val="00EF445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E385E"/>
  <w15:chartTrackingRefBased/>
  <w15:docId w15:val="{747C9761-3D6D-451C-A159-2DB704802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24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02419"/>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dublincity.ie/residential/housing/i-am-looking-home/choice-based-lettings" TargetMode="Externa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FE4EC6-81E6-4EAA-89FA-3D56DF5423E1}">
  <ds:schemaRefs>
    <ds:schemaRef ds:uri="http://schemas.openxmlformats.org/officeDocument/2006/bibliography"/>
  </ds:schemaRefs>
</ds:datastoreItem>
</file>

<file path=customXml/itemProps2.xml><?xml version="1.0" encoding="utf-8"?>
<ds:datastoreItem xmlns:ds="http://schemas.openxmlformats.org/officeDocument/2006/customXml" ds:itemID="{BC40BEE6-33C7-46B8-9E94-C3A9FE1AE424}"/>
</file>

<file path=customXml/itemProps3.xml><?xml version="1.0" encoding="utf-8"?>
<ds:datastoreItem xmlns:ds="http://schemas.openxmlformats.org/officeDocument/2006/customXml" ds:itemID="{946EE413-6288-4BC3-A0B0-752F71975929}"/>
</file>

<file path=customXml/itemProps4.xml><?xml version="1.0" encoding="utf-8"?>
<ds:datastoreItem xmlns:ds="http://schemas.openxmlformats.org/officeDocument/2006/customXml" ds:itemID="{42214CC9-E014-4F59-909F-C99125A80E62}"/>
</file>

<file path=docProps/app.xml><?xml version="1.0" encoding="utf-8"?>
<Properties xmlns="http://schemas.openxmlformats.org/officeDocument/2006/extended-properties" xmlns:vt="http://schemas.openxmlformats.org/officeDocument/2006/docPropsVTypes">
  <Template>Normal.dotm</Template>
  <TotalTime>221</TotalTime>
  <Pages>3</Pages>
  <Words>588</Words>
  <Characters>3358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Dublin City Council</Company>
  <LinksUpToDate>false</LinksUpToDate>
  <CharactersWithSpaces>3939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Hayden</dc:creator>
  <cp:keywords/>
  <dc:description/>
  <cp:lastModifiedBy>David Hand</cp:lastModifiedBy>
  <cp:revision>6</cp:revision>
  <dcterms:created xsi:type="dcterms:W3CDTF">2023-09-14T11:00:00Z</dcterms:created>
  <dcterms:modified xsi:type="dcterms:W3CDTF">2023-09-15T13:50:00Z</dcterms:modified>
</cp:coreProperties>
</file>