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3FE4E" w14:textId="77777777" w:rsidR="00164B30" w:rsidRPr="00D66BA5" w:rsidRDefault="00164B30">
      <w:pPr>
        <w:tabs>
          <w:tab w:val="left" w:pos="0"/>
          <w:tab w:val="left" w:pos="1985"/>
        </w:tabs>
        <w:rPr>
          <w:rFonts w:ascii="Arial" w:hAnsi="Arial" w:cs="Arial"/>
          <w:lang w:val="ga-IE"/>
        </w:rPr>
      </w:pPr>
    </w:p>
    <w:p w14:paraId="752FDEA2" w14:textId="77777777" w:rsidR="00164B30" w:rsidRPr="00D66BA5" w:rsidRDefault="00164B30">
      <w:pPr>
        <w:jc w:val="center"/>
        <w:rPr>
          <w:rFonts w:ascii="Arial" w:hAnsi="Arial" w:cs="Arial"/>
          <w:b/>
          <w:u w:val="single"/>
          <w:lang w:val="ga-IE"/>
        </w:rPr>
      </w:pPr>
    </w:p>
    <w:p w14:paraId="487CE70F" w14:textId="77777777" w:rsidR="00164B30" w:rsidRPr="00D66BA5" w:rsidRDefault="00472826">
      <w:pPr>
        <w:jc w:val="center"/>
        <w:rPr>
          <w:rFonts w:ascii="Arial" w:hAnsi="Arial" w:cs="Arial"/>
          <w:b/>
          <w:u w:val="single"/>
          <w:lang w:val="ga-IE"/>
        </w:rPr>
      </w:pPr>
      <w:r w:rsidRPr="00D66BA5">
        <w:rPr>
          <w:noProof/>
          <w:lang w:val="en-IE" w:eastAsia="en-IE"/>
        </w:rPr>
        <w:drawing>
          <wp:anchor distT="0" distB="0" distL="114300" distR="114300" simplePos="0" relativeHeight="251657728" behindDoc="0" locked="0" layoutInCell="1" allowOverlap="1" wp14:anchorId="22904A5E" wp14:editId="1481B2BF">
            <wp:simplePos x="0" y="0"/>
            <wp:positionH relativeFrom="column">
              <wp:posOffset>6350</wp:posOffset>
            </wp:positionH>
            <wp:positionV relativeFrom="paragraph">
              <wp:posOffset>21590</wp:posOffset>
            </wp:positionV>
            <wp:extent cx="2266950" cy="609600"/>
            <wp:effectExtent l="0" t="0" r="0" b="0"/>
            <wp:wrapSquare wrapText="bothSides"/>
            <wp:docPr id="2" name="Picture 1" descr="C:\Users\50810\Desktop\DCC_RGB[1][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50810\Desktop\DCC_RGB[1][1].pn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B90E2D" w14:textId="77777777" w:rsidR="00164B30" w:rsidRPr="00D66BA5" w:rsidRDefault="00164B30" w:rsidP="00CF3735">
      <w:pPr>
        <w:rPr>
          <w:rFonts w:ascii="Arial" w:hAnsi="Arial" w:cs="Arial"/>
          <w:b/>
          <w:u w:val="single"/>
          <w:lang w:val="ga-IE"/>
        </w:rPr>
      </w:pPr>
    </w:p>
    <w:p w14:paraId="2861CB7C" w14:textId="77777777" w:rsidR="00164B30" w:rsidRPr="00D66BA5" w:rsidRDefault="00164B30">
      <w:pPr>
        <w:jc w:val="center"/>
        <w:rPr>
          <w:rFonts w:ascii="Arial" w:hAnsi="Arial" w:cs="Arial"/>
          <w:b/>
          <w:u w:val="single"/>
          <w:lang w:val="ga-IE"/>
        </w:rPr>
      </w:pPr>
    </w:p>
    <w:p w14:paraId="4AC826B1" w14:textId="77777777" w:rsidR="00164B30" w:rsidRPr="00D66BA5" w:rsidRDefault="00164B30">
      <w:pPr>
        <w:jc w:val="center"/>
        <w:rPr>
          <w:rFonts w:ascii="Arial" w:hAnsi="Arial" w:cs="Arial"/>
          <w:b/>
          <w:u w:val="single"/>
          <w:lang w:val="ga-IE"/>
        </w:rPr>
      </w:pPr>
    </w:p>
    <w:p w14:paraId="7B813B8C" w14:textId="77777777" w:rsidR="00164B30" w:rsidRPr="00D66BA5" w:rsidRDefault="00164B30">
      <w:pPr>
        <w:jc w:val="center"/>
        <w:rPr>
          <w:rFonts w:ascii="Arial" w:hAnsi="Arial" w:cs="Arial"/>
          <w:b/>
          <w:u w:val="single"/>
          <w:lang w:val="ga-IE"/>
        </w:rPr>
      </w:pPr>
    </w:p>
    <w:p w14:paraId="27D6759A" w14:textId="77777777" w:rsidR="00164B30" w:rsidRPr="00D66BA5" w:rsidRDefault="00164B30">
      <w:pPr>
        <w:jc w:val="center"/>
        <w:rPr>
          <w:rFonts w:ascii="Arial" w:hAnsi="Arial" w:cs="Arial"/>
          <w:b/>
          <w:u w:val="single"/>
          <w:lang w:val="ga-IE"/>
        </w:rPr>
      </w:pPr>
    </w:p>
    <w:p w14:paraId="696A65A4" w14:textId="77777777" w:rsidR="00164B30" w:rsidRPr="00D66BA5" w:rsidRDefault="00164B30">
      <w:pPr>
        <w:jc w:val="center"/>
        <w:rPr>
          <w:rFonts w:ascii="Arial" w:hAnsi="Arial" w:cs="Arial"/>
          <w:b/>
          <w:u w:val="single"/>
          <w:lang w:val="ga-IE"/>
        </w:rPr>
      </w:pPr>
    </w:p>
    <w:p w14:paraId="31CA3678" w14:textId="77777777" w:rsidR="00164B30" w:rsidRPr="00D66BA5" w:rsidRDefault="00164B30">
      <w:pPr>
        <w:jc w:val="center"/>
        <w:rPr>
          <w:rFonts w:ascii="Arial" w:hAnsi="Arial" w:cs="Arial"/>
          <w:b/>
          <w:u w:val="single"/>
          <w:lang w:val="ga-IE"/>
        </w:rPr>
      </w:pPr>
    </w:p>
    <w:p w14:paraId="35987708" w14:textId="77777777" w:rsidR="00164B30" w:rsidRPr="00D66BA5" w:rsidRDefault="00164B30" w:rsidP="00C40E22">
      <w:pPr>
        <w:rPr>
          <w:rFonts w:ascii="Arial" w:hAnsi="Arial" w:cs="Arial"/>
          <w:b/>
          <w:u w:val="single"/>
          <w:lang w:val="ga-IE"/>
        </w:rPr>
      </w:pPr>
    </w:p>
    <w:p w14:paraId="351B34CA" w14:textId="53B6B98F" w:rsidR="00164B30" w:rsidRPr="007B7E26" w:rsidRDefault="00164B30">
      <w:pPr>
        <w:jc w:val="center"/>
        <w:rPr>
          <w:rFonts w:ascii="Arial" w:hAnsi="Arial" w:cs="Arial"/>
          <w:b/>
          <w:sz w:val="28"/>
          <w:szCs w:val="28"/>
          <w:u w:val="single"/>
          <w:lang w:val="ga-IE"/>
        </w:rPr>
      </w:pPr>
    </w:p>
    <w:p w14:paraId="6FC4FCC7" w14:textId="77777777" w:rsidR="00164B30" w:rsidRPr="00D66BA5" w:rsidRDefault="00164B30">
      <w:pPr>
        <w:jc w:val="center"/>
        <w:rPr>
          <w:rFonts w:ascii="Arial" w:hAnsi="Arial" w:cs="Arial"/>
          <w:b/>
          <w:u w:val="single"/>
          <w:lang w:val="ga-IE"/>
        </w:rPr>
      </w:pPr>
    </w:p>
    <w:p w14:paraId="73223E80" w14:textId="77777777" w:rsidR="00164B30" w:rsidRPr="00D66BA5" w:rsidRDefault="00D53FE5">
      <w:pPr>
        <w:jc w:val="center"/>
        <w:rPr>
          <w:rFonts w:ascii="Arial" w:hAnsi="Arial" w:cs="Arial"/>
          <w:b/>
          <w:sz w:val="28"/>
          <w:lang w:val="ga-IE"/>
        </w:rPr>
      </w:pPr>
      <w:r w:rsidRPr="00D66BA5">
        <w:rPr>
          <w:rFonts w:ascii="Arial" w:hAnsi="Arial" w:cs="Arial"/>
          <w:b/>
          <w:sz w:val="28"/>
          <w:lang w:val="ga-IE"/>
        </w:rPr>
        <w:t>COMHAIRLE CATHRACH BHAILE ÁTHA CLIATH</w:t>
      </w:r>
    </w:p>
    <w:p w14:paraId="03C49709" w14:textId="3ED78F5A" w:rsidR="00164B30" w:rsidRPr="00D66BA5" w:rsidRDefault="00994B77">
      <w:pPr>
        <w:jc w:val="center"/>
        <w:rPr>
          <w:rFonts w:ascii="Arial" w:hAnsi="Arial" w:cs="Arial"/>
          <w:b/>
          <w:u w:val="single"/>
          <w:lang w:val="ga-IE"/>
        </w:rPr>
      </w:pPr>
      <w:r w:rsidRPr="00D66BA5">
        <w:rPr>
          <w:rFonts w:ascii="Arial" w:hAnsi="Arial" w:cs="Arial"/>
          <w:b/>
          <w:sz w:val="28"/>
          <w:u w:val="single"/>
          <w:lang w:val="ga-IE"/>
        </w:rPr>
        <w:t xml:space="preserve">FODHLÍTHE UM </w:t>
      </w:r>
      <w:r w:rsidR="00FD4B70">
        <w:rPr>
          <w:rFonts w:ascii="Arial" w:hAnsi="Arial" w:cs="Arial"/>
          <w:b/>
          <w:sz w:val="28"/>
          <w:u w:val="single"/>
          <w:lang w:val="ga-IE"/>
        </w:rPr>
        <w:t>RIALÚ PÁIRCEÁLA 2024</w:t>
      </w:r>
    </w:p>
    <w:p w14:paraId="27E2E25A" w14:textId="77777777" w:rsidR="00164B30" w:rsidRPr="00D66BA5" w:rsidRDefault="00164B30">
      <w:pPr>
        <w:jc w:val="center"/>
        <w:rPr>
          <w:rFonts w:ascii="Arial" w:hAnsi="Arial" w:cs="Arial"/>
          <w:b/>
          <w:u w:val="single"/>
          <w:lang w:val="ga-IE"/>
        </w:rPr>
      </w:pPr>
    </w:p>
    <w:p w14:paraId="4612655F" w14:textId="77777777" w:rsidR="00164B30" w:rsidRPr="00D66BA5" w:rsidRDefault="00164B30">
      <w:pPr>
        <w:jc w:val="center"/>
        <w:rPr>
          <w:rFonts w:ascii="Arial" w:hAnsi="Arial" w:cs="Arial"/>
          <w:b/>
          <w:u w:val="single"/>
          <w:lang w:val="ga-IE"/>
        </w:rPr>
      </w:pPr>
    </w:p>
    <w:p w14:paraId="4AC7BCB6" w14:textId="77777777" w:rsidR="00164B30" w:rsidRPr="00D66BA5" w:rsidRDefault="00164B30">
      <w:pPr>
        <w:jc w:val="center"/>
        <w:rPr>
          <w:rFonts w:ascii="Arial" w:hAnsi="Arial" w:cs="Arial"/>
          <w:b/>
          <w:u w:val="single"/>
          <w:lang w:val="ga-IE"/>
        </w:rPr>
      </w:pPr>
    </w:p>
    <w:p w14:paraId="6B9F6BBB" w14:textId="77777777" w:rsidR="00164B30" w:rsidRPr="00D66BA5" w:rsidRDefault="00164B30">
      <w:pPr>
        <w:jc w:val="center"/>
        <w:rPr>
          <w:rFonts w:ascii="Arial" w:hAnsi="Arial" w:cs="Arial"/>
          <w:b/>
          <w:u w:val="single"/>
          <w:lang w:val="ga-IE"/>
        </w:rPr>
      </w:pPr>
    </w:p>
    <w:p w14:paraId="5DF4C810" w14:textId="77777777" w:rsidR="00164B30" w:rsidRPr="00D66BA5" w:rsidRDefault="00164B30">
      <w:pPr>
        <w:tabs>
          <w:tab w:val="left" w:pos="8021"/>
        </w:tabs>
        <w:jc w:val="center"/>
        <w:rPr>
          <w:rFonts w:ascii="Arial" w:hAnsi="Arial" w:cs="Arial"/>
          <w:b/>
          <w:u w:val="single"/>
          <w:lang w:val="ga-IE"/>
        </w:rPr>
      </w:pPr>
    </w:p>
    <w:p w14:paraId="12ABF3A5" w14:textId="77777777" w:rsidR="00164B30" w:rsidRPr="00D66BA5" w:rsidRDefault="00164B30">
      <w:pPr>
        <w:jc w:val="center"/>
        <w:rPr>
          <w:rFonts w:ascii="Arial" w:hAnsi="Arial" w:cs="Arial"/>
          <w:b/>
          <w:u w:val="single"/>
          <w:lang w:val="ga-IE"/>
        </w:rPr>
      </w:pPr>
    </w:p>
    <w:p w14:paraId="69AEAEA5" w14:textId="77777777" w:rsidR="00164B30" w:rsidRPr="00D66BA5" w:rsidRDefault="00164B30">
      <w:pPr>
        <w:jc w:val="center"/>
        <w:rPr>
          <w:rFonts w:ascii="Arial" w:hAnsi="Arial" w:cs="Arial"/>
          <w:bCs w:val="0"/>
          <w:color w:val="FF0000"/>
          <w:lang w:val="ga-IE"/>
        </w:rPr>
      </w:pPr>
    </w:p>
    <w:p w14:paraId="6D6EE880" w14:textId="77777777" w:rsidR="00164B30" w:rsidRPr="00D66BA5" w:rsidRDefault="00164B30">
      <w:pPr>
        <w:jc w:val="center"/>
        <w:rPr>
          <w:rFonts w:ascii="Arial" w:hAnsi="Arial" w:cs="Arial"/>
          <w:b/>
          <w:u w:val="single"/>
          <w:lang w:val="ga-IE"/>
        </w:rPr>
      </w:pPr>
    </w:p>
    <w:p w14:paraId="52DA5A4E" w14:textId="77777777" w:rsidR="00164B30" w:rsidRPr="00D66BA5" w:rsidRDefault="00164B30">
      <w:pPr>
        <w:jc w:val="center"/>
        <w:rPr>
          <w:rFonts w:ascii="Arial" w:hAnsi="Arial" w:cs="Arial"/>
          <w:b/>
          <w:u w:val="single"/>
          <w:lang w:val="ga-IE"/>
        </w:rPr>
      </w:pPr>
    </w:p>
    <w:p w14:paraId="1DC73A14" w14:textId="77777777" w:rsidR="00164B30" w:rsidRPr="00D66BA5" w:rsidRDefault="00164B30">
      <w:pPr>
        <w:jc w:val="center"/>
        <w:rPr>
          <w:rFonts w:ascii="Arial" w:hAnsi="Arial" w:cs="Arial"/>
          <w:b/>
          <w:u w:val="single"/>
          <w:lang w:val="ga-IE"/>
        </w:rPr>
      </w:pPr>
    </w:p>
    <w:p w14:paraId="7F0BDFA3" w14:textId="77777777" w:rsidR="00164B30" w:rsidRPr="00D66BA5" w:rsidRDefault="00164B30">
      <w:pPr>
        <w:jc w:val="center"/>
        <w:rPr>
          <w:rFonts w:ascii="Arial" w:hAnsi="Arial" w:cs="Arial"/>
          <w:lang w:val="ga-IE"/>
        </w:rPr>
      </w:pPr>
      <w:r w:rsidRPr="00D66BA5">
        <w:rPr>
          <w:rFonts w:ascii="Arial" w:hAnsi="Arial" w:cs="Arial"/>
          <w:lang w:val="ga-IE"/>
        </w:rPr>
        <w:br w:type="page"/>
      </w:r>
    </w:p>
    <w:tbl>
      <w:tblPr>
        <w:tblW w:w="11167" w:type="dxa"/>
        <w:tblInd w:w="-1332" w:type="dxa"/>
        <w:tblLayout w:type="fixed"/>
        <w:tblLook w:val="0000" w:firstRow="0" w:lastRow="0" w:firstColumn="0" w:lastColumn="0" w:noHBand="0" w:noVBand="0"/>
      </w:tblPr>
      <w:tblGrid>
        <w:gridCol w:w="1800"/>
        <w:gridCol w:w="907"/>
        <w:gridCol w:w="9"/>
        <w:gridCol w:w="531"/>
        <w:gridCol w:w="36"/>
        <w:gridCol w:w="504"/>
        <w:gridCol w:w="63"/>
        <w:gridCol w:w="7130"/>
        <w:gridCol w:w="187"/>
      </w:tblGrid>
      <w:tr w:rsidR="00164B30" w:rsidRPr="00D66BA5" w14:paraId="18A3A10C" w14:textId="77777777" w:rsidTr="008451DB">
        <w:trPr>
          <w:cantSplit/>
          <w:trHeight w:val="675"/>
        </w:trPr>
        <w:tc>
          <w:tcPr>
            <w:tcW w:w="1800" w:type="dxa"/>
          </w:tcPr>
          <w:p w14:paraId="058F7045" w14:textId="77777777" w:rsidR="00164B30" w:rsidRPr="00D66BA5" w:rsidRDefault="00164B30">
            <w:pPr>
              <w:rPr>
                <w:rFonts w:ascii="Arial" w:hAnsi="Arial" w:cs="Arial"/>
                <w:lang w:val="ga-IE"/>
              </w:rPr>
            </w:pPr>
          </w:p>
          <w:p w14:paraId="6AD2CAE0" w14:textId="77777777" w:rsidR="00164B30" w:rsidRPr="00D66BA5" w:rsidRDefault="00164B30">
            <w:pPr>
              <w:rPr>
                <w:rFonts w:ascii="Arial" w:hAnsi="Arial" w:cs="Arial"/>
                <w:lang w:val="ga-IE"/>
              </w:rPr>
            </w:pPr>
          </w:p>
          <w:p w14:paraId="33BDDBFA" w14:textId="77777777" w:rsidR="00164B30" w:rsidRPr="00D66BA5" w:rsidRDefault="00D53FE5">
            <w:pPr>
              <w:rPr>
                <w:rFonts w:ascii="Arial" w:hAnsi="Arial" w:cs="Arial"/>
                <w:bCs w:val="0"/>
                <w:lang w:val="ga-IE"/>
              </w:rPr>
            </w:pPr>
            <w:r w:rsidRPr="00D66BA5">
              <w:rPr>
                <w:rFonts w:ascii="Arial" w:hAnsi="Arial" w:cs="Arial"/>
                <w:lang w:val="ga-IE"/>
              </w:rPr>
              <w:t>Teideal Fada</w:t>
            </w:r>
            <w:r w:rsidR="00164B30" w:rsidRPr="00D66BA5">
              <w:rPr>
                <w:rFonts w:ascii="Arial" w:hAnsi="Arial" w:cs="Arial"/>
                <w:lang w:val="ga-IE"/>
              </w:rPr>
              <w:t>:</w:t>
            </w:r>
          </w:p>
        </w:tc>
        <w:tc>
          <w:tcPr>
            <w:tcW w:w="907" w:type="dxa"/>
          </w:tcPr>
          <w:p w14:paraId="15ACCF2E" w14:textId="77777777" w:rsidR="00164B30" w:rsidRPr="00D66BA5" w:rsidRDefault="00164B30">
            <w:pPr>
              <w:pStyle w:val="Header"/>
              <w:tabs>
                <w:tab w:val="clear" w:pos="4153"/>
                <w:tab w:val="clear" w:pos="8306"/>
              </w:tabs>
              <w:rPr>
                <w:rFonts w:ascii="Arial" w:hAnsi="Arial" w:cs="Arial"/>
                <w:sz w:val="22"/>
                <w:lang w:val="ga-IE"/>
              </w:rPr>
            </w:pPr>
          </w:p>
        </w:tc>
        <w:tc>
          <w:tcPr>
            <w:tcW w:w="8460" w:type="dxa"/>
            <w:gridSpan w:val="7"/>
          </w:tcPr>
          <w:p w14:paraId="2194C485" w14:textId="076168BA" w:rsidR="00164B30" w:rsidRPr="00D66BA5" w:rsidRDefault="00D53FE5">
            <w:pPr>
              <w:pStyle w:val="Heading1"/>
              <w:jc w:val="left"/>
              <w:rPr>
                <w:rFonts w:ascii="Arial" w:hAnsi="Arial" w:cs="Arial"/>
                <w:sz w:val="24"/>
                <w:lang w:val="ga-IE"/>
              </w:rPr>
            </w:pPr>
            <w:r w:rsidRPr="00D66BA5">
              <w:rPr>
                <w:rFonts w:ascii="Arial" w:hAnsi="Arial" w:cs="Arial"/>
                <w:sz w:val="24"/>
                <w:lang w:val="ga-IE"/>
              </w:rPr>
              <w:t xml:space="preserve">Fodhlíthe um Rialú Páirceála Chomhairle Cathrach Bhaile Átha Cliath </w:t>
            </w:r>
            <w:r w:rsidR="00FC6B70">
              <w:rPr>
                <w:rFonts w:ascii="Arial" w:hAnsi="Arial" w:cs="Arial"/>
                <w:sz w:val="24"/>
                <w:lang w:val="ga-IE"/>
              </w:rPr>
              <w:t>2024</w:t>
            </w:r>
            <w:bookmarkStart w:id="0" w:name="_GoBack"/>
            <w:bookmarkEnd w:id="0"/>
          </w:p>
          <w:p w14:paraId="6343ED9E" w14:textId="77777777" w:rsidR="00164B30" w:rsidRPr="00D66BA5" w:rsidRDefault="00164B30">
            <w:pPr>
              <w:jc w:val="both"/>
              <w:rPr>
                <w:rFonts w:ascii="Arial" w:hAnsi="Arial" w:cs="Arial"/>
                <w:lang w:val="ga-IE"/>
              </w:rPr>
            </w:pPr>
          </w:p>
          <w:p w14:paraId="3FFFB54B" w14:textId="5196F21C" w:rsidR="00164B30" w:rsidRPr="00D66BA5" w:rsidRDefault="009D372F">
            <w:pPr>
              <w:pStyle w:val="BodyText"/>
              <w:rPr>
                <w:rFonts w:ascii="Arial" w:hAnsi="Arial" w:cs="Arial"/>
                <w:sz w:val="22"/>
                <w:lang w:val="ga-IE"/>
              </w:rPr>
            </w:pPr>
            <w:r w:rsidRPr="00D66BA5">
              <w:rPr>
                <w:rFonts w:ascii="Arial" w:hAnsi="Arial" w:cs="Arial"/>
                <w:sz w:val="22"/>
                <w:lang w:val="ga-IE"/>
              </w:rPr>
              <w:t>Leis seo, d</w:t>
            </w:r>
            <w:r w:rsidR="00CA5645" w:rsidRPr="00D66BA5">
              <w:rPr>
                <w:rFonts w:ascii="Arial" w:hAnsi="Arial" w:cs="Arial"/>
                <w:sz w:val="22"/>
                <w:lang w:val="ga-IE"/>
              </w:rPr>
              <w:t>éanann a</w:t>
            </w:r>
            <w:r w:rsidR="00D53FE5" w:rsidRPr="00D66BA5">
              <w:rPr>
                <w:rFonts w:ascii="Arial" w:hAnsi="Arial" w:cs="Arial"/>
                <w:sz w:val="22"/>
                <w:lang w:val="ga-IE"/>
              </w:rPr>
              <w:t>n tArd-Mhéara agus comhaltaí Chomhairle Cathrach Bhaile Átha Cliath (dá ngairtear “an Chomhairle” anseo feasta) i bhfeidhmiú na gcumhachtaí a dhílsítear dóibh le hAlt 36 den Acht um Thrácht ar Bhóithre 1994 (Uimh. 7 de 1994) agus tar éis dul i gcomhairle le Coimisinéir an Garda Síochána na Fodhlíthe seo a lean</w:t>
            </w:r>
            <w:r w:rsidRPr="00D66BA5">
              <w:rPr>
                <w:rFonts w:ascii="Arial" w:hAnsi="Arial" w:cs="Arial"/>
                <w:sz w:val="22"/>
                <w:lang w:val="ga-IE"/>
              </w:rPr>
              <w:t>as</w:t>
            </w:r>
            <w:r w:rsidR="00164B30" w:rsidRPr="00D66BA5">
              <w:rPr>
                <w:rFonts w:ascii="Arial" w:hAnsi="Arial" w:cs="Arial"/>
                <w:sz w:val="22"/>
                <w:lang w:val="ga-IE"/>
              </w:rPr>
              <w:t>.</w:t>
            </w:r>
          </w:p>
          <w:p w14:paraId="4FDAD17E" w14:textId="77777777" w:rsidR="00164B30" w:rsidRPr="00D66BA5" w:rsidRDefault="00164B30">
            <w:pPr>
              <w:pStyle w:val="Header"/>
              <w:tabs>
                <w:tab w:val="clear" w:pos="4153"/>
                <w:tab w:val="clear" w:pos="8306"/>
              </w:tabs>
              <w:rPr>
                <w:rFonts w:ascii="Arial" w:hAnsi="Arial" w:cs="Arial"/>
                <w:sz w:val="22"/>
                <w:lang w:val="ga-IE"/>
              </w:rPr>
            </w:pPr>
          </w:p>
        </w:tc>
      </w:tr>
      <w:tr w:rsidR="00346EFC" w:rsidRPr="00D66BA5" w14:paraId="440FF4CD" w14:textId="77777777" w:rsidTr="008451DB">
        <w:trPr>
          <w:cantSplit/>
          <w:trHeight w:val="510"/>
        </w:trPr>
        <w:tc>
          <w:tcPr>
            <w:tcW w:w="11167" w:type="dxa"/>
            <w:gridSpan w:val="9"/>
          </w:tcPr>
          <w:p w14:paraId="58660DC5" w14:textId="77777777" w:rsidR="00346EFC" w:rsidRPr="00D66BA5" w:rsidRDefault="00346EFC" w:rsidP="00346EFC">
            <w:pPr>
              <w:pStyle w:val="Heading8"/>
              <w:tabs>
                <w:tab w:val="clear" w:pos="720"/>
                <w:tab w:val="clear" w:pos="2520"/>
              </w:tabs>
              <w:ind w:left="0" w:firstLine="0"/>
              <w:jc w:val="center"/>
              <w:rPr>
                <w:rFonts w:ascii="Arial" w:hAnsi="Arial" w:cs="Arial"/>
                <w:sz w:val="22"/>
                <w:lang w:val="ga-IE"/>
              </w:rPr>
            </w:pPr>
          </w:p>
          <w:p w14:paraId="5E2B122F" w14:textId="77777777" w:rsidR="00346EFC" w:rsidRPr="00D66BA5" w:rsidRDefault="00D53FE5" w:rsidP="00346EFC">
            <w:pPr>
              <w:pStyle w:val="Heading8"/>
              <w:tabs>
                <w:tab w:val="clear" w:pos="720"/>
                <w:tab w:val="clear" w:pos="2520"/>
              </w:tabs>
              <w:ind w:left="0" w:firstLine="0"/>
              <w:jc w:val="center"/>
              <w:rPr>
                <w:rFonts w:ascii="Arial" w:hAnsi="Arial" w:cs="Arial"/>
                <w:lang w:val="ga-IE"/>
              </w:rPr>
            </w:pPr>
            <w:r w:rsidRPr="00D66BA5">
              <w:rPr>
                <w:rFonts w:ascii="Arial" w:hAnsi="Arial" w:cs="Arial"/>
                <w:lang w:val="ga-IE"/>
              </w:rPr>
              <w:t>CUID</w:t>
            </w:r>
            <w:r w:rsidR="00346EFC" w:rsidRPr="00D66BA5">
              <w:rPr>
                <w:rFonts w:ascii="Arial" w:hAnsi="Arial" w:cs="Arial"/>
                <w:lang w:val="ga-IE"/>
              </w:rPr>
              <w:t xml:space="preserve"> I</w:t>
            </w:r>
          </w:p>
          <w:p w14:paraId="35658A30" w14:textId="77777777" w:rsidR="00346EFC" w:rsidRPr="00D66BA5" w:rsidRDefault="00AC22E4" w:rsidP="00346EFC">
            <w:pPr>
              <w:pStyle w:val="Heading4"/>
              <w:tabs>
                <w:tab w:val="clear" w:pos="720"/>
                <w:tab w:val="clear" w:pos="2520"/>
              </w:tabs>
              <w:ind w:left="0" w:firstLine="0"/>
              <w:rPr>
                <w:rFonts w:ascii="Arial" w:hAnsi="Arial" w:cs="Arial"/>
                <w:lang w:val="ga-IE"/>
              </w:rPr>
            </w:pPr>
            <w:r w:rsidRPr="00D66BA5">
              <w:rPr>
                <w:rFonts w:ascii="Arial" w:hAnsi="Arial" w:cs="Arial"/>
                <w:lang w:val="ga-IE"/>
              </w:rPr>
              <w:t>Réamhchéim</w:t>
            </w:r>
          </w:p>
          <w:p w14:paraId="1373299C" w14:textId="77777777" w:rsidR="00346EFC" w:rsidRPr="00D66BA5" w:rsidRDefault="00346EFC" w:rsidP="00346EFC">
            <w:pPr>
              <w:jc w:val="center"/>
              <w:rPr>
                <w:lang w:val="ga-IE"/>
              </w:rPr>
            </w:pPr>
          </w:p>
        </w:tc>
      </w:tr>
      <w:tr w:rsidR="00164B30" w:rsidRPr="00D66BA5" w14:paraId="21DBB400" w14:textId="77777777" w:rsidTr="008451DB">
        <w:trPr>
          <w:cantSplit/>
          <w:trHeight w:val="675"/>
        </w:trPr>
        <w:tc>
          <w:tcPr>
            <w:tcW w:w="1800" w:type="dxa"/>
          </w:tcPr>
          <w:p w14:paraId="332F3FFB" w14:textId="77777777" w:rsidR="00164B30" w:rsidRPr="00D66BA5" w:rsidRDefault="00AC22E4">
            <w:pPr>
              <w:rPr>
                <w:rFonts w:ascii="Arial" w:hAnsi="Arial" w:cs="Arial"/>
                <w:bCs w:val="0"/>
                <w:lang w:val="ga-IE"/>
              </w:rPr>
            </w:pPr>
            <w:r w:rsidRPr="00D66BA5">
              <w:rPr>
                <w:rFonts w:ascii="Arial" w:hAnsi="Arial" w:cs="Arial"/>
                <w:lang w:val="ga-IE"/>
              </w:rPr>
              <w:t xml:space="preserve">Teideal </w:t>
            </w:r>
            <w:r w:rsidRPr="00D66BA5">
              <w:rPr>
                <w:rFonts w:ascii="Arial" w:hAnsi="Arial" w:cs="Arial"/>
                <w:bCs w:val="0"/>
                <w:lang w:val="ga-IE"/>
              </w:rPr>
              <w:t>Gearr</w:t>
            </w:r>
          </w:p>
        </w:tc>
        <w:tc>
          <w:tcPr>
            <w:tcW w:w="907" w:type="dxa"/>
          </w:tcPr>
          <w:p w14:paraId="36B63C0D" w14:textId="77777777" w:rsidR="00164B30" w:rsidRPr="00D66BA5" w:rsidRDefault="00164B30" w:rsidP="00407EAF">
            <w:pPr>
              <w:pStyle w:val="Header"/>
              <w:numPr>
                <w:ilvl w:val="0"/>
                <w:numId w:val="1"/>
              </w:numPr>
              <w:tabs>
                <w:tab w:val="clear" w:pos="4153"/>
                <w:tab w:val="clear" w:pos="8306"/>
              </w:tabs>
              <w:rPr>
                <w:rFonts w:ascii="Arial" w:hAnsi="Arial" w:cs="Arial"/>
                <w:b/>
                <w:bCs/>
                <w:sz w:val="22"/>
                <w:lang w:val="ga-IE"/>
              </w:rPr>
            </w:pPr>
          </w:p>
        </w:tc>
        <w:tc>
          <w:tcPr>
            <w:tcW w:w="1080" w:type="dxa"/>
            <w:gridSpan w:val="4"/>
          </w:tcPr>
          <w:p w14:paraId="082A9D96" w14:textId="77777777" w:rsidR="00164B30" w:rsidRPr="00D66BA5" w:rsidRDefault="00164B30">
            <w:pPr>
              <w:pStyle w:val="Header"/>
              <w:tabs>
                <w:tab w:val="clear" w:pos="4153"/>
                <w:tab w:val="clear" w:pos="8306"/>
              </w:tabs>
              <w:rPr>
                <w:rFonts w:ascii="Arial" w:hAnsi="Arial" w:cs="Arial"/>
                <w:b/>
                <w:bCs/>
                <w:sz w:val="22"/>
                <w:lang w:val="ga-IE"/>
              </w:rPr>
            </w:pPr>
          </w:p>
        </w:tc>
        <w:tc>
          <w:tcPr>
            <w:tcW w:w="7380" w:type="dxa"/>
            <w:gridSpan w:val="3"/>
          </w:tcPr>
          <w:p w14:paraId="65EC3551" w14:textId="67927419" w:rsidR="00164B30" w:rsidRPr="00D66BA5" w:rsidRDefault="00AC22E4">
            <w:pPr>
              <w:pStyle w:val="BodyText"/>
              <w:rPr>
                <w:rFonts w:ascii="Arial" w:hAnsi="Arial" w:cs="Arial"/>
                <w:sz w:val="22"/>
                <w:lang w:val="ga-IE"/>
              </w:rPr>
            </w:pPr>
            <w:r w:rsidRPr="00D66BA5">
              <w:rPr>
                <w:rFonts w:ascii="Arial" w:hAnsi="Arial" w:cs="Arial"/>
                <w:sz w:val="22"/>
                <w:lang w:val="ga-IE"/>
              </w:rPr>
              <w:t xml:space="preserve">Féadfar Fodhlíthe </w:t>
            </w:r>
            <w:r w:rsidR="009D372F" w:rsidRPr="00D66BA5">
              <w:rPr>
                <w:rFonts w:ascii="Arial" w:hAnsi="Arial" w:cs="Arial"/>
                <w:sz w:val="22"/>
                <w:lang w:val="ga-IE"/>
              </w:rPr>
              <w:t xml:space="preserve">um </w:t>
            </w:r>
            <w:r w:rsidRPr="00D66BA5">
              <w:rPr>
                <w:rFonts w:ascii="Arial" w:hAnsi="Arial" w:cs="Arial"/>
                <w:sz w:val="22"/>
                <w:lang w:val="ga-IE"/>
              </w:rPr>
              <w:t>Rial</w:t>
            </w:r>
            <w:r w:rsidR="009D372F" w:rsidRPr="00D66BA5">
              <w:rPr>
                <w:rFonts w:ascii="Arial" w:hAnsi="Arial" w:cs="Arial"/>
                <w:sz w:val="22"/>
                <w:lang w:val="ga-IE"/>
              </w:rPr>
              <w:t>ú</w:t>
            </w:r>
            <w:r w:rsidRPr="00D66BA5">
              <w:rPr>
                <w:rFonts w:ascii="Arial" w:hAnsi="Arial" w:cs="Arial"/>
                <w:sz w:val="22"/>
                <w:lang w:val="ga-IE"/>
              </w:rPr>
              <w:t xml:space="preserve"> Páirceála Chomhairle C</w:t>
            </w:r>
            <w:r w:rsidR="00057E16">
              <w:rPr>
                <w:rFonts w:ascii="Arial" w:hAnsi="Arial" w:cs="Arial"/>
                <w:sz w:val="22"/>
                <w:lang w:val="ga-IE"/>
              </w:rPr>
              <w:t>athrach Bhaile Átha Cliath, 2024</w:t>
            </w:r>
            <w:r w:rsidRPr="00D66BA5">
              <w:rPr>
                <w:rFonts w:ascii="Arial" w:hAnsi="Arial" w:cs="Arial"/>
                <w:sz w:val="22"/>
                <w:lang w:val="ga-IE"/>
              </w:rPr>
              <w:t>, a ghairm de na fodhlíthe seo</w:t>
            </w:r>
            <w:r w:rsidR="00164B30" w:rsidRPr="00D66BA5">
              <w:rPr>
                <w:rFonts w:ascii="Arial" w:hAnsi="Arial" w:cs="Arial"/>
                <w:sz w:val="22"/>
                <w:lang w:val="ga-IE"/>
              </w:rPr>
              <w:t>.</w:t>
            </w:r>
          </w:p>
          <w:p w14:paraId="31C65C9D" w14:textId="77777777" w:rsidR="00164B30" w:rsidRPr="00D66BA5" w:rsidRDefault="00164B30">
            <w:pPr>
              <w:pStyle w:val="Header"/>
              <w:tabs>
                <w:tab w:val="clear" w:pos="4153"/>
                <w:tab w:val="clear" w:pos="8306"/>
              </w:tabs>
              <w:rPr>
                <w:rFonts w:ascii="Arial" w:hAnsi="Arial" w:cs="Arial"/>
                <w:sz w:val="22"/>
                <w:lang w:val="ga-IE"/>
              </w:rPr>
            </w:pPr>
          </w:p>
        </w:tc>
      </w:tr>
      <w:tr w:rsidR="00164B30" w:rsidRPr="00D66BA5" w14:paraId="5BEE5B71" w14:textId="77777777" w:rsidTr="008451DB">
        <w:trPr>
          <w:cantSplit/>
          <w:trHeight w:val="456"/>
        </w:trPr>
        <w:tc>
          <w:tcPr>
            <w:tcW w:w="1800" w:type="dxa"/>
          </w:tcPr>
          <w:p w14:paraId="049529FD" w14:textId="77777777" w:rsidR="00164B30" w:rsidRPr="00D66BA5" w:rsidRDefault="000C5FB7">
            <w:pPr>
              <w:pStyle w:val="Header"/>
              <w:tabs>
                <w:tab w:val="clear" w:pos="4153"/>
                <w:tab w:val="clear" w:pos="8306"/>
              </w:tabs>
              <w:rPr>
                <w:rFonts w:ascii="Arial" w:hAnsi="Arial" w:cs="Arial"/>
                <w:bCs/>
                <w:szCs w:val="24"/>
                <w:lang w:val="ga-IE"/>
              </w:rPr>
            </w:pPr>
            <w:r w:rsidRPr="00D66BA5">
              <w:rPr>
                <w:rFonts w:ascii="Arial" w:hAnsi="Arial" w:cs="Arial"/>
                <w:bCs/>
                <w:szCs w:val="24"/>
                <w:lang w:val="ga-IE"/>
              </w:rPr>
              <w:t>Tús</w:t>
            </w:r>
          </w:p>
        </w:tc>
        <w:tc>
          <w:tcPr>
            <w:tcW w:w="907" w:type="dxa"/>
          </w:tcPr>
          <w:p w14:paraId="6978750C" w14:textId="77777777" w:rsidR="00164B30" w:rsidRPr="00D66BA5" w:rsidRDefault="00164B30">
            <w:pPr>
              <w:pStyle w:val="Header"/>
              <w:numPr>
                <w:ilvl w:val="0"/>
                <w:numId w:val="1"/>
              </w:numPr>
              <w:tabs>
                <w:tab w:val="clear" w:pos="4153"/>
                <w:tab w:val="clear" w:pos="8306"/>
              </w:tabs>
              <w:rPr>
                <w:rFonts w:ascii="Arial" w:hAnsi="Arial" w:cs="Arial"/>
                <w:b/>
                <w:bCs/>
                <w:sz w:val="22"/>
                <w:lang w:val="ga-IE"/>
              </w:rPr>
            </w:pPr>
          </w:p>
        </w:tc>
        <w:tc>
          <w:tcPr>
            <w:tcW w:w="1080" w:type="dxa"/>
            <w:gridSpan w:val="4"/>
          </w:tcPr>
          <w:p w14:paraId="4D2F38A8" w14:textId="77777777" w:rsidR="00164B30" w:rsidRPr="00D66BA5" w:rsidRDefault="00164B30">
            <w:pPr>
              <w:pStyle w:val="Header"/>
              <w:tabs>
                <w:tab w:val="clear" w:pos="4153"/>
                <w:tab w:val="clear" w:pos="8306"/>
              </w:tabs>
              <w:rPr>
                <w:rFonts w:ascii="Arial" w:hAnsi="Arial" w:cs="Arial"/>
                <w:b/>
                <w:bCs/>
                <w:sz w:val="22"/>
                <w:lang w:val="ga-IE"/>
              </w:rPr>
            </w:pPr>
          </w:p>
        </w:tc>
        <w:tc>
          <w:tcPr>
            <w:tcW w:w="7380" w:type="dxa"/>
            <w:gridSpan w:val="3"/>
          </w:tcPr>
          <w:p w14:paraId="279D6311" w14:textId="2001A650" w:rsidR="00164B30" w:rsidRPr="00D66BA5" w:rsidRDefault="00AC22E4" w:rsidP="00FD4B70">
            <w:pPr>
              <w:pStyle w:val="Header"/>
              <w:tabs>
                <w:tab w:val="clear" w:pos="4153"/>
                <w:tab w:val="clear" w:pos="8306"/>
              </w:tabs>
              <w:rPr>
                <w:rFonts w:ascii="Arial" w:hAnsi="Arial" w:cs="Arial"/>
                <w:sz w:val="22"/>
                <w:lang w:val="ga-IE"/>
              </w:rPr>
            </w:pPr>
            <w:r w:rsidRPr="00D66BA5">
              <w:rPr>
                <w:rFonts w:ascii="Arial" w:hAnsi="Arial" w:cs="Arial"/>
                <w:sz w:val="22"/>
                <w:lang w:val="ga-IE"/>
              </w:rPr>
              <w:t xml:space="preserve">Tiocfaidh na fodhlíthe </w:t>
            </w:r>
            <w:r w:rsidR="008C72B9">
              <w:rPr>
                <w:rFonts w:ascii="Arial" w:hAnsi="Arial" w:cs="Arial"/>
                <w:sz w:val="22"/>
                <w:lang w:val="ga-IE"/>
              </w:rPr>
              <w:t xml:space="preserve">seo i ngníomh ar an </w:t>
            </w:r>
            <w:r w:rsidR="002402C3">
              <w:rPr>
                <w:rFonts w:ascii="Arial" w:hAnsi="Arial" w:cs="Arial"/>
                <w:sz w:val="22"/>
                <w:lang w:val="ga-IE"/>
              </w:rPr>
              <w:t xml:space="preserve">1 </w:t>
            </w:r>
            <w:proofErr w:type="spellStart"/>
            <w:r w:rsidR="00FD4B70">
              <w:rPr>
                <w:rFonts w:ascii="Arial" w:hAnsi="Arial" w:cs="Arial"/>
                <w:sz w:val="22"/>
                <w:lang w:val="en-IE"/>
              </w:rPr>
              <w:t>Eanáir</w:t>
            </w:r>
            <w:proofErr w:type="spellEnd"/>
            <w:r w:rsidR="00FD4B70">
              <w:rPr>
                <w:rFonts w:ascii="Arial" w:hAnsi="Arial" w:cs="Arial"/>
                <w:sz w:val="22"/>
                <w:lang w:val="ga-IE"/>
              </w:rPr>
              <w:t>, 2024</w:t>
            </w:r>
            <w:r w:rsidRPr="00D66BA5">
              <w:rPr>
                <w:rFonts w:ascii="Arial" w:hAnsi="Arial" w:cs="Arial"/>
                <w:sz w:val="22"/>
                <w:lang w:val="ga-IE"/>
              </w:rPr>
              <w:t>.</w:t>
            </w:r>
          </w:p>
        </w:tc>
      </w:tr>
      <w:tr w:rsidR="00164B30" w:rsidRPr="00D66BA5" w14:paraId="2A56E428" w14:textId="77777777" w:rsidTr="008451DB">
        <w:trPr>
          <w:cantSplit/>
          <w:trHeight w:val="456"/>
        </w:trPr>
        <w:tc>
          <w:tcPr>
            <w:tcW w:w="1800" w:type="dxa"/>
          </w:tcPr>
          <w:p w14:paraId="6236D6D7" w14:textId="77777777" w:rsidR="00164B30" w:rsidRPr="00D66BA5" w:rsidRDefault="000C5FB7">
            <w:pPr>
              <w:rPr>
                <w:rFonts w:ascii="Arial" w:hAnsi="Arial" w:cs="Arial"/>
                <w:bCs w:val="0"/>
                <w:lang w:val="ga-IE"/>
              </w:rPr>
            </w:pPr>
            <w:r w:rsidRPr="00D66BA5">
              <w:rPr>
                <w:rFonts w:ascii="Arial" w:hAnsi="Arial" w:cs="Arial"/>
                <w:lang w:val="ga-IE"/>
              </w:rPr>
              <w:t>Cúlghairm</w:t>
            </w:r>
          </w:p>
        </w:tc>
        <w:tc>
          <w:tcPr>
            <w:tcW w:w="907" w:type="dxa"/>
          </w:tcPr>
          <w:p w14:paraId="6CDCD94F" w14:textId="77777777" w:rsidR="00164B30" w:rsidRPr="00D66BA5" w:rsidRDefault="00164B30">
            <w:pPr>
              <w:pStyle w:val="Header"/>
              <w:numPr>
                <w:ilvl w:val="0"/>
                <w:numId w:val="1"/>
              </w:numPr>
              <w:tabs>
                <w:tab w:val="clear" w:pos="4153"/>
                <w:tab w:val="clear" w:pos="8306"/>
              </w:tabs>
              <w:rPr>
                <w:rFonts w:ascii="Arial" w:hAnsi="Arial" w:cs="Arial"/>
                <w:b/>
                <w:bCs/>
                <w:sz w:val="22"/>
                <w:lang w:val="ga-IE"/>
              </w:rPr>
            </w:pPr>
          </w:p>
        </w:tc>
        <w:tc>
          <w:tcPr>
            <w:tcW w:w="1080" w:type="dxa"/>
            <w:gridSpan w:val="4"/>
          </w:tcPr>
          <w:p w14:paraId="6F89986B" w14:textId="77777777" w:rsidR="00164B30" w:rsidRPr="00D66BA5" w:rsidRDefault="00164B30">
            <w:pPr>
              <w:pStyle w:val="Header"/>
              <w:tabs>
                <w:tab w:val="clear" w:pos="4153"/>
                <w:tab w:val="clear" w:pos="8306"/>
              </w:tabs>
              <w:rPr>
                <w:rFonts w:ascii="Arial" w:hAnsi="Arial" w:cs="Arial"/>
                <w:b/>
                <w:bCs/>
                <w:sz w:val="22"/>
                <w:lang w:val="ga-IE"/>
              </w:rPr>
            </w:pPr>
          </w:p>
        </w:tc>
        <w:tc>
          <w:tcPr>
            <w:tcW w:w="7380" w:type="dxa"/>
            <w:gridSpan w:val="3"/>
          </w:tcPr>
          <w:p w14:paraId="0CA9304B" w14:textId="4E3915F5" w:rsidR="00164B30" w:rsidRPr="00D66BA5" w:rsidRDefault="00AC22E4">
            <w:pPr>
              <w:pStyle w:val="BodyText"/>
              <w:rPr>
                <w:rFonts w:ascii="Arial" w:hAnsi="Arial" w:cs="Arial"/>
                <w:sz w:val="22"/>
                <w:lang w:val="ga-IE"/>
              </w:rPr>
            </w:pPr>
            <w:r w:rsidRPr="00D66BA5">
              <w:rPr>
                <w:rFonts w:ascii="Arial" w:hAnsi="Arial" w:cs="Arial"/>
                <w:sz w:val="22"/>
                <w:lang w:val="ga-IE"/>
              </w:rPr>
              <w:t xml:space="preserve">Déantar Fodhlíthe um Rialú Páirceála Chomhairle </w:t>
            </w:r>
            <w:r w:rsidR="00057E16">
              <w:rPr>
                <w:rFonts w:ascii="Arial" w:hAnsi="Arial" w:cs="Arial"/>
                <w:sz w:val="22"/>
                <w:lang w:val="ga-IE"/>
              </w:rPr>
              <w:t>Cathrach Bhaile Átha Cliath 2020</w:t>
            </w:r>
            <w:r w:rsidRPr="00D66BA5">
              <w:rPr>
                <w:rFonts w:ascii="Arial" w:hAnsi="Arial" w:cs="Arial"/>
                <w:sz w:val="22"/>
                <w:lang w:val="ga-IE"/>
              </w:rPr>
              <w:t xml:space="preserve"> a chúlghairm le héifeacht ó theacht i bhfeidhm na bhfodhlíthe seo.</w:t>
            </w:r>
          </w:p>
          <w:p w14:paraId="51AE649E" w14:textId="77777777" w:rsidR="00164B30" w:rsidRPr="00D66BA5" w:rsidRDefault="00164B30">
            <w:pPr>
              <w:pStyle w:val="Header"/>
              <w:tabs>
                <w:tab w:val="clear" w:pos="4153"/>
                <w:tab w:val="clear" w:pos="8306"/>
              </w:tabs>
              <w:rPr>
                <w:rFonts w:ascii="Arial" w:hAnsi="Arial" w:cs="Arial"/>
                <w:sz w:val="22"/>
                <w:lang w:val="ga-IE"/>
              </w:rPr>
            </w:pPr>
          </w:p>
        </w:tc>
      </w:tr>
      <w:tr w:rsidR="00164B30" w:rsidRPr="00D66BA5" w14:paraId="00C4D259" w14:textId="77777777" w:rsidTr="008451DB">
        <w:trPr>
          <w:cantSplit/>
          <w:trHeight w:val="675"/>
        </w:trPr>
        <w:tc>
          <w:tcPr>
            <w:tcW w:w="1800" w:type="dxa"/>
          </w:tcPr>
          <w:p w14:paraId="627B9571" w14:textId="77777777" w:rsidR="00164B30" w:rsidRPr="00D66BA5" w:rsidRDefault="004A1ECE">
            <w:pPr>
              <w:rPr>
                <w:rFonts w:ascii="Arial" w:hAnsi="Arial" w:cs="Arial"/>
                <w:bCs w:val="0"/>
                <w:lang w:val="ga-IE"/>
              </w:rPr>
            </w:pPr>
            <w:r w:rsidRPr="00D66BA5">
              <w:rPr>
                <w:rFonts w:ascii="Arial" w:hAnsi="Arial" w:cs="Arial"/>
                <w:bCs w:val="0"/>
                <w:lang w:val="ga-IE"/>
              </w:rPr>
              <w:t>Réimse Feidhme</w:t>
            </w:r>
          </w:p>
        </w:tc>
        <w:tc>
          <w:tcPr>
            <w:tcW w:w="907" w:type="dxa"/>
          </w:tcPr>
          <w:p w14:paraId="3A20F1C2" w14:textId="77777777" w:rsidR="00164B30" w:rsidRPr="00D66BA5" w:rsidRDefault="00164B30">
            <w:pPr>
              <w:pStyle w:val="Header"/>
              <w:numPr>
                <w:ilvl w:val="0"/>
                <w:numId w:val="1"/>
              </w:numPr>
              <w:tabs>
                <w:tab w:val="clear" w:pos="4153"/>
                <w:tab w:val="clear" w:pos="8306"/>
              </w:tabs>
              <w:rPr>
                <w:rFonts w:ascii="Arial" w:hAnsi="Arial" w:cs="Arial"/>
                <w:b/>
                <w:bCs/>
                <w:sz w:val="22"/>
                <w:lang w:val="ga-IE"/>
              </w:rPr>
            </w:pPr>
          </w:p>
        </w:tc>
        <w:tc>
          <w:tcPr>
            <w:tcW w:w="1080" w:type="dxa"/>
            <w:gridSpan w:val="4"/>
          </w:tcPr>
          <w:p w14:paraId="1CE773EC" w14:textId="77777777" w:rsidR="00164B30" w:rsidRPr="00D66BA5" w:rsidRDefault="00164B30">
            <w:pPr>
              <w:pStyle w:val="Header"/>
              <w:tabs>
                <w:tab w:val="clear" w:pos="4153"/>
                <w:tab w:val="clear" w:pos="8306"/>
              </w:tabs>
              <w:rPr>
                <w:rFonts w:ascii="Arial" w:hAnsi="Arial" w:cs="Arial"/>
                <w:b/>
                <w:bCs/>
                <w:sz w:val="22"/>
                <w:lang w:val="ga-IE"/>
              </w:rPr>
            </w:pPr>
          </w:p>
        </w:tc>
        <w:tc>
          <w:tcPr>
            <w:tcW w:w="7380" w:type="dxa"/>
            <w:gridSpan w:val="3"/>
          </w:tcPr>
          <w:p w14:paraId="7656F368" w14:textId="77777777" w:rsidR="00164B30" w:rsidRPr="00D66BA5" w:rsidRDefault="00AC22E4" w:rsidP="00DC3124">
            <w:pPr>
              <w:jc w:val="both"/>
              <w:rPr>
                <w:rFonts w:ascii="Arial" w:hAnsi="Arial" w:cs="Arial"/>
                <w:lang w:val="ga-IE"/>
              </w:rPr>
            </w:pPr>
            <w:r w:rsidRPr="00D66BA5">
              <w:rPr>
                <w:rFonts w:ascii="Arial" w:hAnsi="Arial" w:cs="Arial"/>
                <w:lang w:val="ga-IE"/>
              </w:rPr>
              <w:t>Baineann na fodhlíthe seo leis an limistéar ina bhfuil Cathair Bhaile Átha Cliath</w:t>
            </w:r>
            <w:r w:rsidR="006B1459" w:rsidRPr="00D66BA5">
              <w:rPr>
                <w:rFonts w:ascii="Arial" w:hAnsi="Arial" w:cs="Arial"/>
                <w:lang w:val="ga-IE"/>
              </w:rPr>
              <w:t>.</w:t>
            </w:r>
            <w:r w:rsidR="00DC3124" w:rsidRPr="00D66BA5">
              <w:rPr>
                <w:rFonts w:ascii="Arial" w:hAnsi="Arial" w:cs="Arial"/>
                <w:lang w:val="ga-IE"/>
              </w:rPr>
              <w:tab/>
              <w:t xml:space="preserve"> </w:t>
            </w:r>
            <w:r w:rsidR="00DC3124" w:rsidRPr="00D66BA5">
              <w:rPr>
                <w:rFonts w:ascii="Arial" w:hAnsi="Arial" w:cs="Arial"/>
                <w:lang w:val="ga-IE"/>
              </w:rPr>
              <w:tab/>
            </w:r>
          </w:p>
        </w:tc>
      </w:tr>
      <w:tr w:rsidR="00164B30" w:rsidRPr="00D66BA5" w14:paraId="524F431B" w14:textId="77777777" w:rsidTr="008451DB">
        <w:trPr>
          <w:cantSplit/>
          <w:trHeight w:val="421"/>
        </w:trPr>
        <w:tc>
          <w:tcPr>
            <w:tcW w:w="1800" w:type="dxa"/>
          </w:tcPr>
          <w:p w14:paraId="19C653A9" w14:textId="77777777" w:rsidR="00164B30" w:rsidRPr="00D66BA5" w:rsidRDefault="004A1ECE">
            <w:pPr>
              <w:rPr>
                <w:rFonts w:ascii="Arial" w:hAnsi="Arial" w:cs="Arial"/>
                <w:lang w:val="ga-IE"/>
              </w:rPr>
            </w:pPr>
            <w:r w:rsidRPr="00D66BA5">
              <w:rPr>
                <w:rFonts w:ascii="Arial" w:hAnsi="Arial" w:cs="Arial"/>
                <w:lang w:val="ga-IE"/>
              </w:rPr>
              <w:t>Léirmhíniú</w:t>
            </w:r>
          </w:p>
        </w:tc>
        <w:tc>
          <w:tcPr>
            <w:tcW w:w="907" w:type="dxa"/>
          </w:tcPr>
          <w:p w14:paraId="68843E21" w14:textId="77777777" w:rsidR="00164B30" w:rsidRPr="00D66BA5" w:rsidRDefault="00164B30">
            <w:pPr>
              <w:pStyle w:val="Header"/>
              <w:numPr>
                <w:ilvl w:val="0"/>
                <w:numId w:val="1"/>
              </w:numPr>
              <w:tabs>
                <w:tab w:val="clear" w:pos="4153"/>
                <w:tab w:val="clear" w:pos="8306"/>
              </w:tabs>
              <w:rPr>
                <w:rFonts w:ascii="Arial" w:hAnsi="Arial" w:cs="Arial"/>
                <w:b/>
                <w:bCs/>
                <w:sz w:val="22"/>
                <w:lang w:val="ga-IE"/>
              </w:rPr>
            </w:pPr>
          </w:p>
        </w:tc>
        <w:tc>
          <w:tcPr>
            <w:tcW w:w="1080" w:type="dxa"/>
            <w:gridSpan w:val="4"/>
          </w:tcPr>
          <w:p w14:paraId="3450651F" w14:textId="77777777" w:rsidR="00164B30" w:rsidRPr="00D66BA5" w:rsidRDefault="00164B30">
            <w:pPr>
              <w:pStyle w:val="Header"/>
              <w:tabs>
                <w:tab w:val="clear" w:pos="4153"/>
                <w:tab w:val="clear" w:pos="8306"/>
              </w:tabs>
              <w:rPr>
                <w:rFonts w:ascii="Arial" w:hAnsi="Arial" w:cs="Arial"/>
                <w:b/>
                <w:bCs/>
                <w:sz w:val="22"/>
                <w:lang w:val="ga-IE"/>
              </w:rPr>
            </w:pPr>
          </w:p>
        </w:tc>
        <w:tc>
          <w:tcPr>
            <w:tcW w:w="7380" w:type="dxa"/>
            <w:gridSpan w:val="3"/>
          </w:tcPr>
          <w:p w14:paraId="0B44326D" w14:textId="77777777" w:rsidR="00164B30" w:rsidRPr="00D66BA5" w:rsidRDefault="00AC22E4">
            <w:pPr>
              <w:pStyle w:val="BodyText"/>
              <w:rPr>
                <w:rFonts w:ascii="Arial" w:hAnsi="Arial" w:cs="Arial"/>
                <w:sz w:val="22"/>
                <w:lang w:val="ga-IE"/>
              </w:rPr>
            </w:pPr>
            <w:r w:rsidRPr="00D66BA5">
              <w:rPr>
                <w:rFonts w:ascii="Arial" w:hAnsi="Arial" w:cs="Arial"/>
                <w:sz w:val="22"/>
                <w:lang w:val="ga-IE"/>
              </w:rPr>
              <w:t>Sna fodhlíthe seo</w:t>
            </w:r>
            <w:r w:rsidR="00164B30" w:rsidRPr="00D66BA5">
              <w:rPr>
                <w:rFonts w:ascii="Arial" w:hAnsi="Arial" w:cs="Arial"/>
                <w:sz w:val="22"/>
                <w:lang w:val="ga-IE"/>
              </w:rPr>
              <w:t>:</w:t>
            </w:r>
          </w:p>
        </w:tc>
      </w:tr>
      <w:tr w:rsidR="00164B30" w:rsidRPr="00D66BA5" w14:paraId="1F461628" w14:textId="77777777" w:rsidTr="008451DB">
        <w:trPr>
          <w:cantSplit/>
          <w:trHeight w:val="421"/>
        </w:trPr>
        <w:tc>
          <w:tcPr>
            <w:tcW w:w="1800" w:type="dxa"/>
          </w:tcPr>
          <w:p w14:paraId="45CE55E6" w14:textId="77777777" w:rsidR="00164B30" w:rsidRPr="00D66BA5" w:rsidRDefault="00164B30">
            <w:pPr>
              <w:rPr>
                <w:rFonts w:ascii="Arial" w:hAnsi="Arial" w:cs="Arial"/>
                <w:lang w:val="ga-IE"/>
              </w:rPr>
            </w:pPr>
          </w:p>
        </w:tc>
        <w:tc>
          <w:tcPr>
            <w:tcW w:w="907" w:type="dxa"/>
          </w:tcPr>
          <w:p w14:paraId="17C23266" w14:textId="77777777" w:rsidR="00164B30" w:rsidRPr="00D66BA5" w:rsidRDefault="00164B30">
            <w:pPr>
              <w:pStyle w:val="Header"/>
              <w:tabs>
                <w:tab w:val="clear" w:pos="4153"/>
                <w:tab w:val="clear" w:pos="8306"/>
              </w:tabs>
              <w:rPr>
                <w:rFonts w:ascii="Arial" w:hAnsi="Arial" w:cs="Arial"/>
                <w:b/>
                <w:bCs/>
                <w:sz w:val="22"/>
                <w:lang w:val="ga-IE"/>
              </w:rPr>
            </w:pPr>
          </w:p>
        </w:tc>
        <w:tc>
          <w:tcPr>
            <w:tcW w:w="1080" w:type="dxa"/>
            <w:gridSpan w:val="4"/>
          </w:tcPr>
          <w:p w14:paraId="10141E5E" w14:textId="77777777" w:rsidR="00164B30" w:rsidRPr="00D66BA5" w:rsidRDefault="00164B30">
            <w:pPr>
              <w:pStyle w:val="Header"/>
              <w:tabs>
                <w:tab w:val="clear" w:pos="4153"/>
                <w:tab w:val="clear" w:pos="8306"/>
              </w:tabs>
              <w:rPr>
                <w:rFonts w:ascii="Arial" w:hAnsi="Arial" w:cs="Arial"/>
                <w:b/>
                <w:bCs/>
                <w:sz w:val="22"/>
                <w:lang w:val="ga-IE"/>
              </w:rPr>
            </w:pPr>
          </w:p>
        </w:tc>
        <w:tc>
          <w:tcPr>
            <w:tcW w:w="7380" w:type="dxa"/>
            <w:gridSpan w:val="3"/>
          </w:tcPr>
          <w:p w14:paraId="6EDDAF2C" w14:textId="09079B58" w:rsidR="00164B30" w:rsidRPr="00D66BA5" w:rsidRDefault="00AC22E4">
            <w:pPr>
              <w:pStyle w:val="BodyText"/>
              <w:rPr>
                <w:rFonts w:ascii="Arial" w:hAnsi="Arial" w:cs="Arial"/>
                <w:sz w:val="22"/>
                <w:lang w:val="ga-IE"/>
              </w:rPr>
            </w:pPr>
            <w:r w:rsidRPr="00D66BA5">
              <w:rPr>
                <w:rFonts w:ascii="Arial" w:hAnsi="Arial" w:cs="Arial"/>
                <w:sz w:val="22"/>
                <w:lang w:val="ga-IE"/>
              </w:rPr>
              <w:t>Ciallaíonn “Rialacháin 1997” na Rialacháin um Thrácht ar Bhóithre (</w:t>
            </w:r>
            <w:r w:rsidR="008C72B9">
              <w:rPr>
                <w:rFonts w:ascii="Arial" w:hAnsi="Arial" w:cs="Arial"/>
                <w:sz w:val="22"/>
                <w:lang w:val="ga-IE"/>
              </w:rPr>
              <w:t>Trácht agus Páirceáil) 1997 (S.</w:t>
            </w:r>
            <w:r w:rsidRPr="00D66BA5">
              <w:rPr>
                <w:rFonts w:ascii="Arial" w:hAnsi="Arial" w:cs="Arial"/>
                <w:sz w:val="22"/>
                <w:lang w:val="ga-IE"/>
              </w:rPr>
              <w:t xml:space="preserve"> Uimh. 182 de 1997);</w:t>
            </w:r>
            <w:r w:rsidR="00164B30" w:rsidRPr="00D66BA5">
              <w:rPr>
                <w:rFonts w:ascii="Arial" w:hAnsi="Arial" w:cs="Arial"/>
                <w:sz w:val="22"/>
                <w:lang w:val="ga-IE"/>
              </w:rPr>
              <w:t xml:space="preserve"> </w:t>
            </w:r>
          </w:p>
          <w:p w14:paraId="49961F93" w14:textId="77777777" w:rsidR="00164B30" w:rsidRPr="00D66BA5" w:rsidRDefault="00164B30">
            <w:pPr>
              <w:pStyle w:val="BodyText"/>
              <w:rPr>
                <w:rFonts w:ascii="Arial" w:hAnsi="Arial" w:cs="Arial"/>
                <w:sz w:val="22"/>
                <w:lang w:val="ga-IE"/>
              </w:rPr>
            </w:pPr>
          </w:p>
        </w:tc>
      </w:tr>
      <w:tr w:rsidR="00164B30" w:rsidRPr="00D66BA5" w14:paraId="765620C8" w14:textId="77777777" w:rsidTr="008451DB">
        <w:trPr>
          <w:cantSplit/>
          <w:trHeight w:val="421"/>
        </w:trPr>
        <w:tc>
          <w:tcPr>
            <w:tcW w:w="1800" w:type="dxa"/>
          </w:tcPr>
          <w:p w14:paraId="5ECCC882" w14:textId="77777777" w:rsidR="00164B30" w:rsidRPr="00D66BA5" w:rsidRDefault="00164B30">
            <w:pPr>
              <w:rPr>
                <w:rFonts w:ascii="Arial" w:hAnsi="Arial" w:cs="Arial"/>
                <w:lang w:val="ga-IE"/>
              </w:rPr>
            </w:pPr>
          </w:p>
        </w:tc>
        <w:tc>
          <w:tcPr>
            <w:tcW w:w="907" w:type="dxa"/>
          </w:tcPr>
          <w:p w14:paraId="7135041B" w14:textId="77777777" w:rsidR="00164B30" w:rsidRPr="00D66BA5" w:rsidRDefault="00164B30">
            <w:pPr>
              <w:pStyle w:val="Header"/>
              <w:tabs>
                <w:tab w:val="clear" w:pos="4153"/>
                <w:tab w:val="clear" w:pos="8306"/>
              </w:tabs>
              <w:rPr>
                <w:rFonts w:ascii="Arial" w:hAnsi="Arial" w:cs="Arial"/>
                <w:bCs/>
                <w:sz w:val="22"/>
                <w:lang w:val="ga-IE"/>
              </w:rPr>
            </w:pPr>
          </w:p>
        </w:tc>
        <w:tc>
          <w:tcPr>
            <w:tcW w:w="1080" w:type="dxa"/>
            <w:gridSpan w:val="4"/>
          </w:tcPr>
          <w:p w14:paraId="19EB7AB2" w14:textId="77777777" w:rsidR="00164B30" w:rsidRPr="00D66BA5" w:rsidRDefault="00164B30">
            <w:pPr>
              <w:pStyle w:val="Header"/>
              <w:tabs>
                <w:tab w:val="clear" w:pos="4153"/>
                <w:tab w:val="clear" w:pos="8306"/>
              </w:tabs>
              <w:rPr>
                <w:rFonts w:ascii="Arial" w:hAnsi="Arial" w:cs="Arial"/>
                <w:bCs/>
                <w:sz w:val="22"/>
                <w:lang w:val="ga-IE"/>
              </w:rPr>
            </w:pPr>
          </w:p>
          <w:p w14:paraId="79CEADF1" w14:textId="77777777" w:rsidR="007B5DBD" w:rsidRPr="00D66BA5" w:rsidRDefault="007B5DBD">
            <w:pPr>
              <w:pStyle w:val="Header"/>
              <w:tabs>
                <w:tab w:val="clear" w:pos="4153"/>
                <w:tab w:val="clear" w:pos="8306"/>
              </w:tabs>
              <w:rPr>
                <w:rFonts w:ascii="Arial" w:hAnsi="Arial" w:cs="Arial"/>
                <w:bCs/>
                <w:sz w:val="22"/>
                <w:lang w:val="ga-IE"/>
              </w:rPr>
            </w:pPr>
          </w:p>
          <w:p w14:paraId="08F3E7FF" w14:textId="77777777" w:rsidR="007B5DBD" w:rsidRPr="00D66BA5" w:rsidRDefault="007B5DBD">
            <w:pPr>
              <w:pStyle w:val="Header"/>
              <w:tabs>
                <w:tab w:val="clear" w:pos="4153"/>
                <w:tab w:val="clear" w:pos="8306"/>
              </w:tabs>
              <w:rPr>
                <w:rFonts w:ascii="Arial" w:hAnsi="Arial" w:cs="Arial"/>
                <w:bCs/>
                <w:sz w:val="22"/>
                <w:lang w:val="ga-IE"/>
              </w:rPr>
            </w:pPr>
          </w:p>
          <w:p w14:paraId="1017D56A" w14:textId="77777777" w:rsidR="007B5DBD" w:rsidRPr="00D66BA5" w:rsidRDefault="007B5DBD">
            <w:pPr>
              <w:pStyle w:val="Header"/>
              <w:tabs>
                <w:tab w:val="clear" w:pos="4153"/>
                <w:tab w:val="clear" w:pos="8306"/>
              </w:tabs>
              <w:rPr>
                <w:rFonts w:ascii="Arial" w:hAnsi="Arial" w:cs="Arial"/>
                <w:bCs/>
                <w:sz w:val="22"/>
                <w:lang w:val="ga-IE"/>
              </w:rPr>
            </w:pPr>
          </w:p>
          <w:p w14:paraId="7D630AB0" w14:textId="77777777" w:rsidR="007B5DBD" w:rsidRPr="00D66BA5" w:rsidRDefault="007B5DBD">
            <w:pPr>
              <w:pStyle w:val="Header"/>
              <w:tabs>
                <w:tab w:val="clear" w:pos="4153"/>
                <w:tab w:val="clear" w:pos="8306"/>
              </w:tabs>
              <w:rPr>
                <w:rFonts w:ascii="Arial" w:hAnsi="Arial" w:cs="Arial"/>
                <w:bCs/>
                <w:sz w:val="22"/>
                <w:lang w:val="ga-IE"/>
              </w:rPr>
            </w:pPr>
          </w:p>
          <w:p w14:paraId="5B9DF134" w14:textId="77777777" w:rsidR="007B5DBD" w:rsidRPr="00D66BA5" w:rsidRDefault="007B5DBD">
            <w:pPr>
              <w:pStyle w:val="Header"/>
              <w:tabs>
                <w:tab w:val="clear" w:pos="4153"/>
                <w:tab w:val="clear" w:pos="8306"/>
              </w:tabs>
              <w:rPr>
                <w:rFonts w:ascii="Arial" w:hAnsi="Arial" w:cs="Arial"/>
                <w:bCs/>
                <w:sz w:val="22"/>
                <w:lang w:val="ga-IE"/>
              </w:rPr>
            </w:pPr>
            <w:r w:rsidRPr="00D66BA5">
              <w:rPr>
                <w:rFonts w:ascii="Arial" w:hAnsi="Arial" w:cs="Arial"/>
                <w:bCs/>
                <w:sz w:val="22"/>
                <w:lang w:val="ga-IE"/>
              </w:rPr>
              <w:t>(1)</w:t>
            </w:r>
          </w:p>
          <w:p w14:paraId="553B4E0D" w14:textId="77777777" w:rsidR="007B5DBD" w:rsidRPr="00D66BA5" w:rsidRDefault="007B5DBD">
            <w:pPr>
              <w:pStyle w:val="Header"/>
              <w:tabs>
                <w:tab w:val="clear" w:pos="4153"/>
                <w:tab w:val="clear" w:pos="8306"/>
              </w:tabs>
              <w:rPr>
                <w:rFonts w:ascii="Arial" w:hAnsi="Arial" w:cs="Arial"/>
                <w:bCs/>
                <w:sz w:val="22"/>
                <w:lang w:val="ga-IE"/>
              </w:rPr>
            </w:pPr>
          </w:p>
          <w:p w14:paraId="5F2E33B8" w14:textId="77777777" w:rsidR="007B5DBD" w:rsidRPr="00D66BA5" w:rsidRDefault="007B5DBD">
            <w:pPr>
              <w:pStyle w:val="Header"/>
              <w:tabs>
                <w:tab w:val="clear" w:pos="4153"/>
                <w:tab w:val="clear" w:pos="8306"/>
              </w:tabs>
              <w:rPr>
                <w:rFonts w:ascii="Arial" w:hAnsi="Arial" w:cs="Arial"/>
                <w:bCs/>
                <w:sz w:val="22"/>
                <w:lang w:val="ga-IE"/>
              </w:rPr>
            </w:pPr>
          </w:p>
          <w:p w14:paraId="0A83025F" w14:textId="77777777" w:rsidR="007B5DBD" w:rsidRPr="00D66BA5" w:rsidRDefault="007B5DBD">
            <w:pPr>
              <w:pStyle w:val="Header"/>
              <w:tabs>
                <w:tab w:val="clear" w:pos="4153"/>
                <w:tab w:val="clear" w:pos="8306"/>
              </w:tabs>
              <w:rPr>
                <w:rFonts w:ascii="Arial" w:hAnsi="Arial" w:cs="Arial"/>
                <w:bCs/>
                <w:sz w:val="22"/>
                <w:lang w:val="ga-IE"/>
              </w:rPr>
            </w:pPr>
          </w:p>
          <w:p w14:paraId="5EFEB8E6" w14:textId="77777777" w:rsidR="007B5DBD" w:rsidRPr="00D66BA5" w:rsidRDefault="007B5DBD">
            <w:pPr>
              <w:pStyle w:val="Header"/>
              <w:tabs>
                <w:tab w:val="clear" w:pos="4153"/>
                <w:tab w:val="clear" w:pos="8306"/>
              </w:tabs>
              <w:rPr>
                <w:rFonts w:ascii="Arial" w:hAnsi="Arial" w:cs="Arial"/>
                <w:bCs/>
                <w:sz w:val="22"/>
                <w:lang w:val="ga-IE"/>
              </w:rPr>
            </w:pPr>
          </w:p>
          <w:p w14:paraId="6D0826D8" w14:textId="77777777" w:rsidR="007B5DBD" w:rsidRPr="00D66BA5" w:rsidRDefault="007B5DBD">
            <w:pPr>
              <w:pStyle w:val="Header"/>
              <w:tabs>
                <w:tab w:val="clear" w:pos="4153"/>
                <w:tab w:val="clear" w:pos="8306"/>
              </w:tabs>
              <w:rPr>
                <w:rFonts w:ascii="Arial" w:hAnsi="Arial" w:cs="Arial"/>
                <w:bCs/>
                <w:sz w:val="22"/>
                <w:lang w:val="ga-IE"/>
              </w:rPr>
            </w:pPr>
          </w:p>
          <w:p w14:paraId="6CC71DC2" w14:textId="77777777" w:rsidR="007B5DBD" w:rsidRPr="00D66BA5" w:rsidRDefault="007B5DBD">
            <w:pPr>
              <w:pStyle w:val="Header"/>
              <w:tabs>
                <w:tab w:val="clear" w:pos="4153"/>
                <w:tab w:val="clear" w:pos="8306"/>
              </w:tabs>
              <w:rPr>
                <w:rFonts w:ascii="Arial" w:hAnsi="Arial" w:cs="Arial"/>
                <w:bCs/>
                <w:sz w:val="22"/>
                <w:lang w:val="ga-IE"/>
              </w:rPr>
            </w:pPr>
          </w:p>
          <w:p w14:paraId="2DCD8DE5" w14:textId="77777777" w:rsidR="007B5DBD" w:rsidRPr="00D66BA5" w:rsidRDefault="007B5DBD">
            <w:pPr>
              <w:pStyle w:val="Header"/>
              <w:tabs>
                <w:tab w:val="clear" w:pos="4153"/>
                <w:tab w:val="clear" w:pos="8306"/>
              </w:tabs>
              <w:rPr>
                <w:rFonts w:ascii="Arial" w:hAnsi="Arial" w:cs="Arial"/>
                <w:bCs/>
                <w:sz w:val="22"/>
                <w:lang w:val="ga-IE"/>
              </w:rPr>
            </w:pPr>
          </w:p>
          <w:p w14:paraId="41C94BC1" w14:textId="77777777" w:rsidR="007B5DBD" w:rsidRPr="00D66BA5" w:rsidRDefault="007B5DBD">
            <w:pPr>
              <w:pStyle w:val="Header"/>
              <w:tabs>
                <w:tab w:val="clear" w:pos="4153"/>
                <w:tab w:val="clear" w:pos="8306"/>
              </w:tabs>
              <w:rPr>
                <w:rFonts w:ascii="Arial" w:hAnsi="Arial" w:cs="Arial"/>
                <w:bCs/>
                <w:sz w:val="22"/>
                <w:lang w:val="ga-IE"/>
              </w:rPr>
            </w:pPr>
          </w:p>
          <w:p w14:paraId="626C027A" w14:textId="77777777" w:rsidR="007B5DBD" w:rsidRPr="00D66BA5" w:rsidRDefault="007B5DBD">
            <w:pPr>
              <w:pStyle w:val="Header"/>
              <w:tabs>
                <w:tab w:val="clear" w:pos="4153"/>
                <w:tab w:val="clear" w:pos="8306"/>
              </w:tabs>
              <w:rPr>
                <w:rFonts w:ascii="Arial" w:hAnsi="Arial" w:cs="Arial"/>
                <w:bCs/>
                <w:sz w:val="22"/>
                <w:lang w:val="ga-IE"/>
              </w:rPr>
            </w:pPr>
          </w:p>
          <w:p w14:paraId="64A7FA94" w14:textId="77777777" w:rsidR="007B5DBD" w:rsidRPr="00D66BA5" w:rsidRDefault="007B5DBD">
            <w:pPr>
              <w:pStyle w:val="Header"/>
              <w:tabs>
                <w:tab w:val="clear" w:pos="4153"/>
                <w:tab w:val="clear" w:pos="8306"/>
              </w:tabs>
              <w:rPr>
                <w:rFonts w:ascii="Arial" w:hAnsi="Arial" w:cs="Arial"/>
                <w:bCs/>
                <w:sz w:val="22"/>
                <w:lang w:val="ga-IE"/>
              </w:rPr>
            </w:pPr>
          </w:p>
          <w:p w14:paraId="1B44EE10" w14:textId="77777777" w:rsidR="007B5DBD" w:rsidRPr="00D66BA5" w:rsidRDefault="007B5DBD">
            <w:pPr>
              <w:pStyle w:val="Header"/>
              <w:tabs>
                <w:tab w:val="clear" w:pos="4153"/>
                <w:tab w:val="clear" w:pos="8306"/>
              </w:tabs>
              <w:rPr>
                <w:rFonts w:ascii="Arial" w:hAnsi="Arial" w:cs="Arial"/>
                <w:bCs/>
                <w:sz w:val="22"/>
                <w:lang w:val="ga-IE"/>
              </w:rPr>
            </w:pPr>
          </w:p>
          <w:p w14:paraId="3E6D9DAD" w14:textId="77777777" w:rsidR="007B5DBD" w:rsidRPr="00D66BA5" w:rsidRDefault="007B5DBD">
            <w:pPr>
              <w:pStyle w:val="Header"/>
              <w:tabs>
                <w:tab w:val="clear" w:pos="4153"/>
                <w:tab w:val="clear" w:pos="8306"/>
              </w:tabs>
              <w:rPr>
                <w:rFonts w:ascii="Arial" w:hAnsi="Arial" w:cs="Arial"/>
                <w:bCs/>
                <w:sz w:val="22"/>
                <w:lang w:val="ga-IE"/>
              </w:rPr>
            </w:pPr>
          </w:p>
          <w:p w14:paraId="0E46C2BA" w14:textId="77777777" w:rsidR="007B5DBD" w:rsidRPr="00D66BA5" w:rsidRDefault="007B5DBD">
            <w:pPr>
              <w:pStyle w:val="Header"/>
              <w:tabs>
                <w:tab w:val="clear" w:pos="4153"/>
                <w:tab w:val="clear" w:pos="8306"/>
              </w:tabs>
              <w:rPr>
                <w:rFonts w:ascii="Arial" w:hAnsi="Arial" w:cs="Arial"/>
                <w:bCs/>
                <w:sz w:val="22"/>
                <w:lang w:val="ga-IE"/>
              </w:rPr>
            </w:pPr>
          </w:p>
          <w:p w14:paraId="4BA91AFB" w14:textId="77777777" w:rsidR="007B5DBD" w:rsidRPr="00D66BA5" w:rsidRDefault="007B5DBD">
            <w:pPr>
              <w:pStyle w:val="Header"/>
              <w:tabs>
                <w:tab w:val="clear" w:pos="4153"/>
                <w:tab w:val="clear" w:pos="8306"/>
              </w:tabs>
              <w:rPr>
                <w:rFonts w:ascii="Arial" w:hAnsi="Arial" w:cs="Arial"/>
                <w:bCs/>
                <w:sz w:val="22"/>
                <w:lang w:val="ga-IE"/>
              </w:rPr>
            </w:pPr>
          </w:p>
          <w:p w14:paraId="317CFEFA" w14:textId="77777777" w:rsidR="007B5DBD" w:rsidRPr="00D66BA5" w:rsidRDefault="007B5DBD">
            <w:pPr>
              <w:pStyle w:val="Header"/>
              <w:tabs>
                <w:tab w:val="clear" w:pos="4153"/>
                <w:tab w:val="clear" w:pos="8306"/>
              </w:tabs>
              <w:rPr>
                <w:rFonts w:ascii="Arial" w:hAnsi="Arial" w:cs="Arial"/>
                <w:bCs/>
                <w:sz w:val="22"/>
                <w:lang w:val="ga-IE"/>
              </w:rPr>
            </w:pPr>
          </w:p>
          <w:p w14:paraId="234E96F6" w14:textId="77777777" w:rsidR="007B5DBD" w:rsidRPr="00D66BA5" w:rsidRDefault="007B5DBD">
            <w:pPr>
              <w:pStyle w:val="Header"/>
              <w:tabs>
                <w:tab w:val="clear" w:pos="4153"/>
                <w:tab w:val="clear" w:pos="8306"/>
              </w:tabs>
              <w:rPr>
                <w:rFonts w:ascii="Arial" w:hAnsi="Arial" w:cs="Arial"/>
                <w:bCs/>
                <w:sz w:val="22"/>
                <w:lang w:val="ga-IE"/>
              </w:rPr>
            </w:pPr>
          </w:p>
          <w:p w14:paraId="1902228D" w14:textId="77777777" w:rsidR="007B5DBD" w:rsidRPr="00D66BA5" w:rsidRDefault="007B5DBD">
            <w:pPr>
              <w:pStyle w:val="Header"/>
              <w:tabs>
                <w:tab w:val="clear" w:pos="4153"/>
                <w:tab w:val="clear" w:pos="8306"/>
              </w:tabs>
              <w:rPr>
                <w:rFonts w:ascii="Arial" w:hAnsi="Arial" w:cs="Arial"/>
                <w:bCs/>
                <w:sz w:val="22"/>
                <w:lang w:val="ga-IE"/>
              </w:rPr>
            </w:pPr>
          </w:p>
          <w:p w14:paraId="01F44422" w14:textId="77777777" w:rsidR="007B5DBD" w:rsidRPr="00D66BA5" w:rsidRDefault="007B5DBD">
            <w:pPr>
              <w:pStyle w:val="Header"/>
              <w:tabs>
                <w:tab w:val="clear" w:pos="4153"/>
                <w:tab w:val="clear" w:pos="8306"/>
              </w:tabs>
              <w:rPr>
                <w:rFonts w:ascii="Arial" w:hAnsi="Arial" w:cs="Arial"/>
                <w:bCs/>
                <w:sz w:val="22"/>
                <w:lang w:val="ga-IE"/>
              </w:rPr>
            </w:pPr>
          </w:p>
          <w:p w14:paraId="12E675B7" w14:textId="77777777" w:rsidR="007B5DBD" w:rsidRPr="00D66BA5" w:rsidRDefault="007B5DBD">
            <w:pPr>
              <w:pStyle w:val="Header"/>
              <w:tabs>
                <w:tab w:val="clear" w:pos="4153"/>
                <w:tab w:val="clear" w:pos="8306"/>
              </w:tabs>
              <w:rPr>
                <w:rFonts w:ascii="Arial" w:hAnsi="Arial" w:cs="Arial"/>
                <w:bCs/>
                <w:sz w:val="22"/>
                <w:lang w:val="ga-IE"/>
              </w:rPr>
            </w:pPr>
          </w:p>
          <w:p w14:paraId="2E3EAB26" w14:textId="77777777" w:rsidR="007B5DBD" w:rsidRPr="00D66BA5" w:rsidRDefault="007B5DBD">
            <w:pPr>
              <w:pStyle w:val="Header"/>
              <w:tabs>
                <w:tab w:val="clear" w:pos="4153"/>
                <w:tab w:val="clear" w:pos="8306"/>
              </w:tabs>
              <w:rPr>
                <w:rFonts w:ascii="Arial" w:hAnsi="Arial" w:cs="Arial"/>
                <w:bCs/>
                <w:sz w:val="22"/>
                <w:lang w:val="ga-IE"/>
              </w:rPr>
            </w:pPr>
          </w:p>
          <w:p w14:paraId="3538AE17" w14:textId="77777777" w:rsidR="007B5DBD" w:rsidRPr="00D66BA5" w:rsidRDefault="007B5DBD">
            <w:pPr>
              <w:pStyle w:val="Header"/>
              <w:tabs>
                <w:tab w:val="clear" w:pos="4153"/>
                <w:tab w:val="clear" w:pos="8306"/>
              </w:tabs>
              <w:rPr>
                <w:rFonts w:ascii="Arial" w:hAnsi="Arial" w:cs="Arial"/>
                <w:bCs/>
                <w:sz w:val="22"/>
                <w:lang w:val="ga-IE"/>
              </w:rPr>
            </w:pPr>
          </w:p>
          <w:p w14:paraId="5A7B87AA" w14:textId="77777777" w:rsidR="007B5DBD" w:rsidRPr="00D66BA5" w:rsidRDefault="007B5DBD">
            <w:pPr>
              <w:pStyle w:val="Header"/>
              <w:tabs>
                <w:tab w:val="clear" w:pos="4153"/>
                <w:tab w:val="clear" w:pos="8306"/>
              </w:tabs>
              <w:rPr>
                <w:rFonts w:ascii="Arial" w:hAnsi="Arial" w:cs="Arial"/>
                <w:bCs/>
                <w:sz w:val="22"/>
                <w:lang w:val="ga-IE"/>
              </w:rPr>
            </w:pPr>
          </w:p>
          <w:p w14:paraId="50106065" w14:textId="77777777" w:rsidR="00A12D07" w:rsidRPr="00D66BA5" w:rsidRDefault="00A12D07">
            <w:pPr>
              <w:pStyle w:val="Header"/>
              <w:tabs>
                <w:tab w:val="clear" w:pos="4153"/>
                <w:tab w:val="clear" w:pos="8306"/>
              </w:tabs>
              <w:rPr>
                <w:rFonts w:ascii="Arial" w:hAnsi="Arial" w:cs="Arial"/>
                <w:bCs/>
                <w:sz w:val="22"/>
                <w:lang w:val="ga-IE"/>
              </w:rPr>
            </w:pPr>
          </w:p>
        </w:tc>
        <w:tc>
          <w:tcPr>
            <w:tcW w:w="7380" w:type="dxa"/>
            <w:gridSpan w:val="3"/>
          </w:tcPr>
          <w:p w14:paraId="1F4EE227" w14:textId="00BB9E19" w:rsidR="00164B30" w:rsidRPr="00D66BA5" w:rsidRDefault="00AC22E4">
            <w:pPr>
              <w:pStyle w:val="BodyText"/>
              <w:rPr>
                <w:rFonts w:ascii="Arial" w:hAnsi="Arial" w:cs="Arial"/>
                <w:sz w:val="22"/>
                <w:lang w:val="ga-IE"/>
              </w:rPr>
            </w:pPr>
            <w:r w:rsidRPr="00D66BA5">
              <w:rPr>
                <w:rFonts w:ascii="Arial" w:hAnsi="Arial" w:cs="Arial"/>
                <w:sz w:val="22"/>
                <w:lang w:val="ga-IE"/>
              </w:rPr>
              <w:t xml:space="preserve">Ciallaíonn “Rialacháin na gComharthaí 1997” na Rialacháin um Thrácht ar </w:t>
            </w:r>
            <w:r w:rsidR="008C72B9">
              <w:rPr>
                <w:rFonts w:ascii="Arial" w:hAnsi="Arial" w:cs="Arial"/>
                <w:sz w:val="22"/>
                <w:lang w:val="ga-IE"/>
              </w:rPr>
              <w:t>Bhóithre (Comharthaí), 1997 (S.</w:t>
            </w:r>
            <w:r w:rsidRPr="00D66BA5">
              <w:rPr>
                <w:rFonts w:ascii="Arial" w:hAnsi="Arial" w:cs="Arial"/>
                <w:sz w:val="22"/>
                <w:lang w:val="ga-IE"/>
              </w:rPr>
              <w:t xml:space="preserve"> Uimh. 181 de 1997)</w:t>
            </w:r>
            <w:r w:rsidR="00164B30" w:rsidRPr="00D66BA5">
              <w:rPr>
                <w:rFonts w:ascii="Arial" w:hAnsi="Arial" w:cs="Arial"/>
                <w:sz w:val="22"/>
                <w:lang w:val="ga-IE"/>
              </w:rPr>
              <w:t xml:space="preserve">; </w:t>
            </w:r>
          </w:p>
          <w:p w14:paraId="3046B561" w14:textId="77777777" w:rsidR="00164B30" w:rsidRPr="00D66BA5" w:rsidRDefault="00164B30">
            <w:pPr>
              <w:pStyle w:val="BodyText"/>
              <w:rPr>
                <w:rFonts w:ascii="Arial" w:hAnsi="Arial" w:cs="Arial"/>
                <w:sz w:val="22"/>
                <w:lang w:val="ga-IE"/>
              </w:rPr>
            </w:pPr>
          </w:p>
          <w:p w14:paraId="23A92175" w14:textId="487EA32C" w:rsidR="00877050" w:rsidRPr="00D66BA5" w:rsidRDefault="009D372F">
            <w:pPr>
              <w:pStyle w:val="BodyText"/>
              <w:rPr>
                <w:rFonts w:ascii="Arial" w:hAnsi="Arial" w:cs="Arial"/>
                <w:sz w:val="22"/>
                <w:lang w:val="ga-IE"/>
              </w:rPr>
            </w:pPr>
            <w:r w:rsidRPr="00D66BA5">
              <w:rPr>
                <w:rFonts w:ascii="Arial" w:hAnsi="Arial" w:cs="Arial"/>
                <w:sz w:val="22"/>
                <w:lang w:val="ga-IE"/>
              </w:rPr>
              <w:t>Ci</w:t>
            </w:r>
            <w:r w:rsidR="00AC22E4" w:rsidRPr="00D66BA5">
              <w:rPr>
                <w:rFonts w:ascii="Arial" w:hAnsi="Arial" w:cs="Arial"/>
                <w:sz w:val="22"/>
                <w:lang w:val="ga-IE"/>
              </w:rPr>
              <w:t>allaíonn “fianaise inghlactha”</w:t>
            </w:r>
            <w:r w:rsidR="00877050" w:rsidRPr="00D66BA5">
              <w:rPr>
                <w:rFonts w:ascii="Arial" w:hAnsi="Arial" w:cs="Arial"/>
                <w:sz w:val="22"/>
                <w:lang w:val="ga-IE"/>
              </w:rPr>
              <w:t>:</w:t>
            </w:r>
          </w:p>
          <w:p w14:paraId="2A754977" w14:textId="77777777" w:rsidR="00977B00" w:rsidRPr="00D66BA5" w:rsidRDefault="00977B00">
            <w:pPr>
              <w:pStyle w:val="BodyText"/>
              <w:rPr>
                <w:rFonts w:ascii="Arial" w:hAnsi="Arial" w:cs="Arial"/>
                <w:sz w:val="22"/>
                <w:lang w:val="ga-IE"/>
              </w:rPr>
            </w:pPr>
          </w:p>
          <w:p w14:paraId="70902A67" w14:textId="77777777" w:rsidR="00977B00" w:rsidRPr="00D66BA5" w:rsidRDefault="00AC22E4" w:rsidP="00977B00">
            <w:pPr>
              <w:pStyle w:val="BodyText"/>
              <w:numPr>
                <w:ilvl w:val="0"/>
                <w:numId w:val="20"/>
              </w:numPr>
              <w:rPr>
                <w:rFonts w:ascii="Arial" w:hAnsi="Arial" w:cs="Arial"/>
                <w:sz w:val="22"/>
                <w:lang w:val="ga-IE"/>
              </w:rPr>
            </w:pPr>
            <w:r w:rsidRPr="00D66BA5">
              <w:rPr>
                <w:rFonts w:ascii="Arial" w:hAnsi="Arial" w:cs="Arial"/>
                <w:sz w:val="22"/>
                <w:lang w:val="ga-IE"/>
              </w:rPr>
              <w:t>Deimhniú árachais reatha a thugann le fios go gcoinníonn an cónaitheoir an fheithicil de ghnáth ar an mbóthar cead páirceála cónaithe lena mbainfidh an cead, nó</w:t>
            </w:r>
          </w:p>
          <w:p w14:paraId="65B798E4" w14:textId="77777777" w:rsidR="007B5DBD" w:rsidRPr="00D66BA5" w:rsidRDefault="007B5DBD" w:rsidP="007B5DBD">
            <w:pPr>
              <w:pStyle w:val="BodyText"/>
              <w:ind w:left="720"/>
              <w:rPr>
                <w:rFonts w:ascii="Arial" w:hAnsi="Arial" w:cs="Arial"/>
                <w:sz w:val="22"/>
                <w:lang w:val="ga-IE"/>
              </w:rPr>
            </w:pPr>
          </w:p>
          <w:p w14:paraId="4F715D2F" w14:textId="77777777" w:rsidR="00977B00" w:rsidRPr="00D66BA5" w:rsidRDefault="00AC22E4" w:rsidP="00977B00">
            <w:pPr>
              <w:pStyle w:val="BodyText"/>
              <w:numPr>
                <w:ilvl w:val="0"/>
                <w:numId w:val="20"/>
              </w:numPr>
              <w:rPr>
                <w:rFonts w:ascii="Arial" w:hAnsi="Arial" w:cs="Arial"/>
                <w:sz w:val="22"/>
                <w:lang w:val="ga-IE"/>
              </w:rPr>
            </w:pPr>
            <w:r w:rsidRPr="00D66BA5">
              <w:rPr>
                <w:rFonts w:ascii="Arial" w:hAnsi="Arial" w:cs="Arial"/>
                <w:sz w:val="22"/>
                <w:lang w:val="ga-IE"/>
              </w:rPr>
              <w:t>Sa chás gurb é an t-iarratasóir úinéir cláraithe na feithicle a bhfuil an t-iarratas ar chead páirceála cónaitheora á dhéanamh ina leith agus go bhfuil árachas ag an bhfostóir dó / di, deimhniú árachais an fhostóra agus fianaise dhoiciméadach shásúil ón bhfostóir go bhfuil an t-iarratasóir i bhfostaíocht lánaimseartha na cuideachta agus go bhfuil an fheithicil sonraithe faoi árachas ag an gcuideachta, nó</w:t>
            </w:r>
          </w:p>
          <w:p w14:paraId="4B10C5AA" w14:textId="77777777" w:rsidR="007B5DBD" w:rsidRPr="00D66BA5" w:rsidRDefault="007B5DBD" w:rsidP="007B5DBD">
            <w:pPr>
              <w:pStyle w:val="ListParagraph"/>
              <w:rPr>
                <w:rFonts w:ascii="Arial" w:hAnsi="Arial" w:cs="Arial"/>
                <w:lang w:val="ga-IE"/>
              </w:rPr>
            </w:pPr>
          </w:p>
          <w:p w14:paraId="5D7BF2AF" w14:textId="77777777" w:rsidR="00747A85" w:rsidRPr="00D66BA5" w:rsidRDefault="00AC22E4" w:rsidP="007B5DBD">
            <w:pPr>
              <w:numPr>
                <w:ilvl w:val="0"/>
                <w:numId w:val="20"/>
              </w:numPr>
              <w:jc w:val="both"/>
              <w:rPr>
                <w:rFonts w:ascii="Arial" w:hAnsi="Arial" w:cs="Arial"/>
                <w:lang w:val="ga-IE"/>
              </w:rPr>
            </w:pPr>
            <w:r w:rsidRPr="00D66BA5">
              <w:rPr>
                <w:rFonts w:ascii="Arial" w:hAnsi="Arial" w:cs="Arial"/>
                <w:lang w:val="ga-IE"/>
              </w:rPr>
              <w:t>I gcás nach é an t-iarratasóir úinéir cláraithe na feithicle a bhfuil an t-iarratas ar chead páirceála cónaitheora á dhéanamh ina leith, ach a bhfuil an fheithicil in úsáid aige / aici le linn a fhostaíochta, beidh deimhniú árachais an fhostóra don fheithicil agus fianaise dhoiciméadach shásúil ón bhfostóir, arb é úinéir cláraithe na feithicle é, go bhfuil an t-iarratasóir i bhfostaíocht lánaimseartha an úinéara chláraithe agus go gcoinníonn an t-iarratasóir an fheithicil de ghnáth ag seoladh an chónaitheora ar bhóthar cead páirceála na gcónaitheoirí lena mbaineann cead páirceála an chónaitheora, agus</w:t>
            </w:r>
          </w:p>
          <w:p w14:paraId="7719FAF0" w14:textId="77777777" w:rsidR="007B5DBD" w:rsidRPr="00D66BA5" w:rsidRDefault="007B5DBD" w:rsidP="007B5DBD">
            <w:pPr>
              <w:pStyle w:val="ListParagraph"/>
              <w:rPr>
                <w:rFonts w:ascii="Arial" w:hAnsi="Arial" w:cs="Arial"/>
                <w:lang w:val="ga-IE"/>
              </w:rPr>
            </w:pPr>
          </w:p>
          <w:p w14:paraId="3ABCC173" w14:textId="77777777" w:rsidR="00877050" w:rsidRPr="00D66BA5" w:rsidRDefault="00877050" w:rsidP="0042774D">
            <w:pPr>
              <w:pStyle w:val="BodyText"/>
              <w:rPr>
                <w:rFonts w:ascii="Arial" w:hAnsi="Arial" w:cs="Arial"/>
                <w:sz w:val="22"/>
                <w:lang w:val="ga-IE"/>
              </w:rPr>
            </w:pPr>
          </w:p>
        </w:tc>
      </w:tr>
      <w:tr w:rsidR="0042774D" w:rsidRPr="00D66BA5" w14:paraId="3CAC5F0A" w14:textId="77777777" w:rsidTr="008451DB">
        <w:trPr>
          <w:cantSplit/>
          <w:trHeight w:val="421"/>
        </w:trPr>
        <w:tc>
          <w:tcPr>
            <w:tcW w:w="1800" w:type="dxa"/>
          </w:tcPr>
          <w:p w14:paraId="613487D9" w14:textId="77777777" w:rsidR="0042774D" w:rsidRPr="00D66BA5" w:rsidRDefault="0042774D">
            <w:pPr>
              <w:rPr>
                <w:rFonts w:ascii="Arial" w:hAnsi="Arial" w:cs="Arial"/>
                <w:lang w:val="ga-IE"/>
              </w:rPr>
            </w:pPr>
          </w:p>
        </w:tc>
        <w:tc>
          <w:tcPr>
            <w:tcW w:w="907" w:type="dxa"/>
          </w:tcPr>
          <w:p w14:paraId="374C7EF4" w14:textId="77777777" w:rsidR="0042774D" w:rsidRPr="00D66BA5" w:rsidRDefault="0042774D">
            <w:pPr>
              <w:pStyle w:val="Header"/>
              <w:tabs>
                <w:tab w:val="clear" w:pos="4153"/>
                <w:tab w:val="clear" w:pos="8306"/>
              </w:tabs>
              <w:rPr>
                <w:rFonts w:ascii="Arial" w:hAnsi="Arial" w:cs="Arial"/>
                <w:bCs/>
                <w:sz w:val="22"/>
                <w:lang w:val="ga-IE"/>
              </w:rPr>
            </w:pPr>
          </w:p>
        </w:tc>
        <w:tc>
          <w:tcPr>
            <w:tcW w:w="1080" w:type="dxa"/>
            <w:gridSpan w:val="4"/>
          </w:tcPr>
          <w:p w14:paraId="0CAF186E" w14:textId="77777777" w:rsidR="0042774D" w:rsidRPr="00D66BA5" w:rsidRDefault="0042774D" w:rsidP="0042774D">
            <w:pPr>
              <w:pStyle w:val="Header"/>
              <w:tabs>
                <w:tab w:val="clear" w:pos="4153"/>
                <w:tab w:val="clear" w:pos="8306"/>
              </w:tabs>
              <w:rPr>
                <w:rFonts w:ascii="Arial" w:hAnsi="Arial" w:cs="Arial"/>
                <w:bCs/>
                <w:sz w:val="22"/>
                <w:lang w:val="ga-IE"/>
              </w:rPr>
            </w:pPr>
            <w:r w:rsidRPr="00D66BA5">
              <w:rPr>
                <w:rFonts w:ascii="Arial" w:hAnsi="Arial" w:cs="Arial"/>
                <w:bCs/>
                <w:sz w:val="22"/>
                <w:lang w:val="ga-IE"/>
              </w:rPr>
              <w:t>(2)</w:t>
            </w:r>
          </w:p>
          <w:p w14:paraId="3448F9DF" w14:textId="77777777" w:rsidR="0042774D" w:rsidRPr="00D66BA5" w:rsidRDefault="0042774D" w:rsidP="0042774D">
            <w:pPr>
              <w:pStyle w:val="Header"/>
              <w:tabs>
                <w:tab w:val="clear" w:pos="4153"/>
                <w:tab w:val="clear" w:pos="8306"/>
              </w:tabs>
              <w:rPr>
                <w:rFonts w:ascii="Arial" w:hAnsi="Arial" w:cs="Arial"/>
                <w:bCs/>
                <w:sz w:val="22"/>
                <w:lang w:val="ga-IE"/>
              </w:rPr>
            </w:pPr>
          </w:p>
          <w:p w14:paraId="6EA6A58B" w14:textId="77777777" w:rsidR="0042774D" w:rsidRPr="00D66BA5" w:rsidRDefault="0042774D" w:rsidP="0042774D">
            <w:pPr>
              <w:pStyle w:val="Header"/>
              <w:tabs>
                <w:tab w:val="clear" w:pos="4153"/>
                <w:tab w:val="clear" w:pos="8306"/>
              </w:tabs>
              <w:rPr>
                <w:rFonts w:ascii="Arial" w:hAnsi="Arial" w:cs="Arial"/>
                <w:bCs/>
                <w:sz w:val="22"/>
                <w:lang w:val="ga-IE"/>
              </w:rPr>
            </w:pPr>
          </w:p>
          <w:p w14:paraId="0A29B4EB" w14:textId="77777777" w:rsidR="0042774D" w:rsidRPr="00D66BA5" w:rsidRDefault="0042774D" w:rsidP="0042774D">
            <w:pPr>
              <w:pStyle w:val="Header"/>
              <w:tabs>
                <w:tab w:val="clear" w:pos="4153"/>
                <w:tab w:val="clear" w:pos="8306"/>
              </w:tabs>
              <w:rPr>
                <w:rFonts w:ascii="Arial" w:hAnsi="Arial" w:cs="Arial"/>
                <w:bCs/>
                <w:sz w:val="22"/>
                <w:lang w:val="ga-IE"/>
              </w:rPr>
            </w:pPr>
          </w:p>
          <w:p w14:paraId="7D0E52BD" w14:textId="77777777" w:rsidR="0042774D" w:rsidRPr="00D66BA5" w:rsidRDefault="0042774D" w:rsidP="0042774D">
            <w:pPr>
              <w:pStyle w:val="Header"/>
              <w:tabs>
                <w:tab w:val="clear" w:pos="4153"/>
                <w:tab w:val="clear" w:pos="8306"/>
              </w:tabs>
              <w:rPr>
                <w:rFonts w:ascii="Arial" w:hAnsi="Arial" w:cs="Arial"/>
                <w:bCs/>
                <w:sz w:val="22"/>
                <w:lang w:val="ga-IE"/>
              </w:rPr>
            </w:pPr>
          </w:p>
          <w:p w14:paraId="298925C8" w14:textId="77777777" w:rsidR="0042774D" w:rsidRPr="00D66BA5" w:rsidRDefault="0042774D" w:rsidP="0042774D">
            <w:pPr>
              <w:pStyle w:val="Header"/>
              <w:tabs>
                <w:tab w:val="clear" w:pos="4153"/>
                <w:tab w:val="clear" w:pos="8306"/>
              </w:tabs>
              <w:rPr>
                <w:rFonts w:ascii="Arial" w:hAnsi="Arial" w:cs="Arial"/>
                <w:bCs/>
                <w:sz w:val="22"/>
                <w:lang w:val="ga-IE"/>
              </w:rPr>
            </w:pPr>
          </w:p>
          <w:p w14:paraId="0D7B2CB8" w14:textId="77777777" w:rsidR="0042774D" w:rsidRPr="00D66BA5" w:rsidRDefault="0042774D" w:rsidP="0042774D">
            <w:pPr>
              <w:pStyle w:val="Header"/>
              <w:tabs>
                <w:tab w:val="clear" w:pos="4153"/>
                <w:tab w:val="clear" w:pos="8306"/>
              </w:tabs>
              <w:rPr>
                <w:rFonts w:ascii="Arial" w:hAnsi="Arial" w:cs="Arial"/>
                <w:bCs/>
                <w:sz w:val="22"/>
                <w:lang w:val="ga-IE"/>
              </w:rPr>
            </w:pPr>
          </w:p>
          <w:p w14:paraId="496F5820" w14:textId="77777777" w:rsidR="0042774D" w:rsidRPr="00D66BA5" w:rsidRDefault="0042774D" w:rsidP="0042774D">
            <w:pPr>
              <w:pStyle w:val="Header"/>
              <w:tabs>
                <w:tab w:val="clear" w:pos="4153"/>
                <w:tab w:val="clear" w:pos="8306"/>
              </w:tabs>
              <w:rPr>
                <w:rFonts w:ascii="Arial" w:hAnsi="Arial" w:cs="Arial"/>
                <w:bCs/>
                <w:sz w:val="22"/>
                <w:lang w:val="ga-IE"/>
              </w:rPr>
            </w:pPr>
          </w:p>
          <w:p w14:paraId="4F948FD4" w14:textId="77777777" w:rsidR="0042774D" w:rsidRPr="00D66BA5" w:rsidRDefault="0042774D" w:rsidP="0042774D">
            <w:pPr>
              <w:pStyle w:val="Header"/>
              <w:tabs>
                <w:tab w:val="clear" w:pos="4153"/>
                <w:tab w:val="clear" w:pos="8306"/>
              </w:tabs>
              <w:rPr>
                <w:rFonts w:ascii="Arial" w:hAnsi="Arial" w:cs="Arial"/>
                <w:bCs/>
                <w:sz w:val="22"/>
                <w:lang w:val="ga-IE"/>
              </w:rPr>
            </w:pPr>
            <w:r w:rsidRPr="00D66BA5">
              <w:rPr>
                <w:rFonts w:ascii="Arial" w:hAnsi="Arial" w:cs="Arial"/>
                <w:bCs/>
                <w:sz w:val="22"/>
                <w:lang w:val="ga-IE"/>
              </w:rPr>
              <w:t>(3)</w:t>
            </w:r>
          </w:p>
          <w:p w14:paraId="115E8771" w14:textId="77777777" w:rsidR="0042774D" w:rsidRPr="00D66BA5" w:rsidRDefault="0042774D" w:rsidP="0042774D">
            <w:pPr>
              <w:pStyle w:val="Header"/>
              <w:tabs>
                <w:tab w:val="clear" w:pos="4153"/>
                <w:tab w:val="clear" w:pos="8306"/>
              </w:tabs>
              <w:rPr>
                <w:rFonts w:ascii="Arial" w:hAnsi="Arial" w:cs="Arial"/>
                <w:bCs/>
                <w:sz w:val="22"/>
                <w:lang w:val="ga-IE"/>
              </w:rPr>
            </w:pPr>
          </w:p>
          <w:p w14:paraId="727EC234" w14:textId="77777777" w:rsidR="0042774D" w:rsidRPr="00D66BA5" w:rsidRDefault="0042774D" w:rsidP="0042774D">
            <w:pPr>
              <w:pStyle w:val="Header"/>
              <w:tabs>
                <w:tab w:val="clear" w:pos="4153"/>
                <w:tab w:val="clear" w:pos="8306"/>
              </w:tabs>
              <w:rPr>
                <w:rFonts w:ascii="Arial" w:hAnsi="Arial" w:cs="Arial"/>
                <w:bCs/>
                <w:sz w:val="22"/>
                <w:lang w:val="ga-IE"/>
              </w:rPr>
            </w:pPr>
          </w:p>
          <w:p w14:paraId="03ED4206" w14:textId="77777777" w:rsidR="0042774D" w:rsidRPr="00D66BA5" w:rsidRDefault="0042774D" w:rsidP="0042774D">
            <w:pPr>
              <w:pStyle w:val="Header"/>
              <w:tabs>
                <w:tab w:val="clear" w:pos="4153"/>
                <w:tab w:val="clear" w:pos="8306"/>
              </w:tabs>
              <w:rPr>
                <w:rFonts w:ascii="Arial" w:hAnsi="Arial" w:cs="Arial"/>
                <w:bCs/>
                <w:sz w:val="22"/>
                <w:lang w:val="ga-IE"/>
              </w:rPr>
            </w:pPr>
            <w:r w:rsidRPr="00D66BA5">
              <w:rPr>
                <w:rFonts w:ascii="Arial" w:hAnsi="Arial" w:cs="Arial"/>
                <w:bCs/>
                <w:sz w:val="22"/>
                <w:lang w:val="ga-IE"/>
              </w:rPr>
              <w:t>(4)</w:t>
            </w:r>
          </w:p>
        </w:tc>
        <w:tc>
          <w:tcPr>
            <w:tcW w:w="7380" w:type="dxa"/>
            <w:gridSpan w:val="3"/>
          </w:tcPr>
          <w:p w14:paraId="400AA0D8" w14:textId="77777777" w:rsidR="0042774D" w:rsidRPr="00D66BA5" w:rsidRDefault="00AC22E4" w:rsidP="0042774D">
            <w:pPr>
              <w:pStyle w:val="BodyText"/>
              <w:rPr>
                <w:rFonts w:ascii="Arial" w:hAnsi="Arial" w:cs="Arial"/>
                <w:sz w:val="22"/>
                <w:lang w:val="ga-IE"/>
              </w:rPr>
            </w:pPr>
            <w:r w:rsidRPr="00D66BA5">
              <w:rPr>
                <w:rFonts w:ascii="Arial" w:hAnsi="Arial" w:cs="Arial"/>
                <w:sz w:val="22"/>
                <w:lang w:val="ga-IE"/>
              </w:rPr>
              <w:t>ach amháin i gcás mhír 1 (c) den Fhodhlí seo, deimhniú ceadúnaithe feithicle nó leabhar clárúcháin lena ndeimhnítear gurb é an cónaitheoir atá ag déanamh iarratais ar chead páirceála cónaitheora úinéir cláraithe na feithicle ar ina leith atá an t-iarratas ar chónaitheoir tá cead páirceála á dhéanamh agus go bhfuil an fheithicil cláraithe ag seoladh an chónaitheora ar an mbóthar cead páirceála cónaithe lena mbainfidh cead páirceála an chónaitheora agus</w:t>
            </w:r>
          </w:p>
          <w:p w14:paraId="72C94EF0" w14:textId="77777777" w:rsidR="0042774D" w:rsidRPr="00D66BA5" w:rsidRDefault="0042774D" w:rsidP="0042774D">
            <w:pPr>
              <w:pStyle w:val="BodyText"/>
              <w:rPr>
                <w:rFonts w:ascii="Arial" w:hAnsi="Arial" w:cs="Arial"/>
                <w:sz w:val="22"/>
                <w:lang w:val="ga-IE"/>
              </w:rPr>
            </w:pPr>
          </w:p>
          <w:p w14:paraId="2FE6508A" w14:textId="77777777" w:rsidR="0042774D" w:rsidRPr="00D66BA5" w:rsidRDefault="00AC22E4" w:rsidP="0042774D">
            <w:pPr>
              <w:pStyle w:val="BodyText"/>
              <w:rPr>
                <w:rFonts w:ascii="Arial" w:hAnsi="Arial" w:cs="Arial"/>
                <w:sz w:val="22"/>
                <w:lang w:val="ga-IE"/>
              </w:rPr>
            </w:pPr>
            <w:r w:rsidRPr="00D66BA5">
              <w:rPr>
                <w:rFonts w:ascii="Arial" w:hAnsi="Arial" w:cs="Arial"/>
                <w:sz w:val="22"/>
                <w:lang w:val="ga-IE"/>
              </w:rPr>
              <w:t>ceadúnas tiomána nó sealadach in ainm an chónaitheora a dhéanann iarratas ar chead páirceála na gcónaitheoirí agus</w:t>
            </w:r>
          </w:p>
          <w:p w14:paraId="31AC81A5" w14:textId="77777777" w:rsidR="0042774D" w:rsidRPr="00D66BA5" w:rsidRDefault="0042774D" w:rsidP="0042774D">
            <w:pPr>
              <w:pStyle w:val="BodyText"/>
              <w:rPr>
                <w:rFonts w:ascii="Arial" w:hAnsi="Arial" w:cs="Arial"/>
                <w:sz w:val="22"/>
                <w:lang w:val="ga-IE"/>
              </w:rPr>
            </w:pPr>
          </w:p>
          <w:p w14:paraId="41F663AB" w14:textId="77777777" w:rsidR="0042774D" w:rsidRPr="00D66BA5" w:rsidRDefault="00AC22E4" w:rsidP="0042774D">
            <w:pPr>
              <w:pStyle w:val="BodyText"/>
              <w:rPr>
                <w:rFonts w:ascii="Arial" w:hAnsi="Arial" w:cs="Arial"/>
                <w:sz w:val="22"/>
                <w:lang w:val="ga-IE"/>
              </w:rPr>
            </w:pPr>
            <w:r w:rsidRPr="00D66BA5">
              <w:rPr>
                <w:rFonts w:ascii="Arial" w:hAnsi="Arial" w:cs="Arial"/>
                <w:sz w:val="22"/>
                <w:lang w:val="ga-IE"/>
              </w:rPr>
              <w:t>aon dá cheann díobh seo a leanas: billí fóntais reatha, ráitis airgeadais, nó cáipéisíocht eile, atá inghlactha ag an gComhairle, curtha chuig an iarratasóir ag a seoladh ar an mbóthar cead páirceála cónaithe a mbeidh cead páirceála an chónaitheora bainteach leis.</w:t>
            </w:r>
          </w:p>
          <w:p w14:paraId="245A70F6" w14:textId="77777777" w:rsidR="0042774D" w:rsidRPr="00D66BA5" w:rsidRDefault="0042774D">
            <w:pPr>
              <w:pStyle w:val="BodyText"/>
              <w:rPr>
                <w:rFonts w:ascii="Arial" w:hAnsi="Arial" w:cs="Arial"/>
                <w:sz w:val="22"/>
                <w:lang w:val="ga-IE"/>
              </w:rPr>
            </w:pPr>
          </w:p>
        </w:tc>
      </w:tr>
      <w:tr w:rsidR="00164B30" w:rsidRPr="00D66BA5" w14:paraId="6C3DF044" w14:textId="77777777" w:rsidTr="008451DB">
        <w:trPr>
          <w:cantSplit/>
          <w:trHeight w:val="421"/>
        </w:trPr>
        <w:tc>
          <w:tcPr>
            <w:tcW w:w="1800" w:type="dxa"/>
          </w:tcPr>
          <w:p w14:paraId="3BC6DC06" w14:textId="77777777" w:rsidR="00164B30" w:rsidRPr="00D66BA5" w:rsidRDefault="00164B30">
            <w:pPr>
              <w:rPr>
                <w:rFonts w:ascii="Arial" w:hAnsi="Arial" w:cs="Arial"/>
                <w:lang w:val="ga-IE"/>
              </w:rPr>
            </w:pPr>
          </w:p>
        </w:tc>
        <w:tc>
          <w:tcPr>
            <w:tcW w:w="907" w:type="dxa"/>
          </w:tcPr>
          <w:p w14:paraId="56F3A067" w14:textId="77777777" w:rsidR="00164B30" w:rsidRPr="00D66BA5" w:rsidRDefault="00164B30">
            <w:pPr>
              <w:pStyle w:val="Header"/>
              <w:tabs>
                <w:tab w:val="clear" w:pos="4153"/>
                <w:tab w:val="clear" w:pos="8306"/>
              </w:tabs>
              <w:rPr>
                <w:rFonts w:ascii="Arial" w:hAnsi="Arial" w:cs="Arial"/>
                <w:b/>
                <w:bCs/>
                <w:sz w:val="22"/>
                <w:lang w:val="ga-IE"/>
              </w:rPr>
            </w:pPr>
          </w:p>
        </w:tc>
        <w:tc>
          <w:tcPr>
            <w:tcW w:w="1080" w:type="dxa"/>
            <w:gridSpan w:val="4"/>
          </w:tcPr>
          <w:p w14:paraId="5B5D8188" w14:textId="77777777" w:rsidR="00164B30" w:rsidRPr="00D66BA5" w:rsidRDefault="00164B30">
            <w:pPr>
              <w:pStyle w:val="Header"/>
              <w:tabs>
                <w:tab w:val="clear" w:pos="4153"/>
                <w:tab w:val="clear" w:pos="8306"/>
              </w:tabs>
              <w:rPr>
                <w:rFonts w:ascii="Arial" w:hAnsi="Arial" w:cs="Arial"/>
                <w:b/>
                <w:bCs/>
                <w:sz w:val="22"/>
                <w:lang w:val="ga-IE"/>
              </w:rPr>
            </w:pPr>
          </w:p>
        </w:tc>
        <w:tc>
          <w:tcPr>
            <w:tcW w:w="7380" w:type="dxa"/>
            <w:gridSpan w:val="3"/>
          </w:tcPr>
          <w:p w14:paraId="2D3F30C0" w14:textId="77777777" w:rsidR="00164B30" w:rsidRPr="00D66BA5" w:rsidRDefault="00AC22E4" w:rsidP="00E22694">
            <w:pPr>
              <w:jc w:val="both"/>
              <w:rPr>
                <w:rFonts w:ascii="Arial" w:hAnsi="Arial" w:cs="Arial"/>
                <w:lang w:val="ga-IE"/>
              </w:rPr>
            </w:pPr>
            <w:r w:rsidRPr="00D66BA5">
              <w:rPr>
                <w:rFonts w:ascii="Arial" w:hAnsi="Arial" w:cs="Arial"/>
                <w:lang w:val="ga-IE"/>
              </w:rPr>
              <w:t>Ciallaíonn “gníomhaire de chuid na Comhairle” aon duine atá ar fostú ag an gComhairle nó ag aon duine eile atá údaraithe ag an gComhairle chun feidhmeanna a dhéanamh faoi na fodhlíthe seo</w:t>
            </w:r>
            <w:r w:rsidR="00164B30" w:rsidRPr="00D66BA5">
              <w:rPr>
                <w:rFonts w:ascii="Arial" w:hAnsi="Arial" w:cs="Arial"/>
                <w:lang w:val="ga-IE"/>
              </w:rPr>
              <w:t>;</w:t>
            </w:r>
          </w:p>
        </w:tc>
      </w:tr>
      <w:tr w:rsidR="00164B30" w:rsidRPr="00D66BA5" w14:paraId="38ED52B6" w14:textId="77777777" w:rsidTr="008451DB">
        <w:trPr>
          <w:cantSplit/>
          <w:trHeight w:val="421"/>
        </w:trPr>
        <w:tc>
          <w:tcPr>
            <w:tcW w:w="1800" w:type="dxa"/>
          </w:tcPr>
          <w:p w14:paraId="1F375B96" w14:textId="77777777" w:rsidR="00164B30" w:rsidRPr="00D66BA5" w:rsidRDefault="00164B30">
            <w:pPr>
              <w:rPr>
                <w:rFonts w:ascii="Arial" w:hAnsi="Arial" w:cs="Arial"/>
                <w:lang w:val="ga-IE"/>
              </w:rPr>
            </w:pPr>
          </w:p>
        </w:tc>
        <w:tc>
          <w:tcPr>
            <w:tcW w:w="907" w:type="dxa"/>
          </w:tcPr>
          <w:p w14:paraId="29C15F23" w14:textId="77777777" w:rsidR="00164B30" w:rsidRPr="00D66BA5" w:rsidRDefault="00164B30">
            <w:pPr>
              <w:pStyle w:val="Header"/>
              <w:tabs>
                <w:tab w:val="clear" w:pos="4153"/>
                <w:tab w:val="clear" w:pos="8306"/>
              </w:tabs>
              <w:rPr>
                <w:rFonts w:ascii="Arial" w:hAnsi="Arial" w:cs="Arial"/>
                <w:b/>
                <w:bCs/>
                <w:sz w:val="22"/>
                <w:lang w:val="ga-IE"/>
              </w:rPr>
            </w:pPr>
          </w:p>
        </w:tc>
        <w:tc>
          <w:tcPr>
            <w:tcW w:w="1080" w:type="dxa"/>
            <w:gridSpan w:val="4"/>
          </w:tcPr>
          <w:p w14:paraId="7A6B8CCA" w14:textId="77777777" w:rsidR="00164B30" w:rsidRPr="00D66BA5" w:rsidRDefault="00164B30">
            <w:pPr>
              <w:pStyle w:val="Header"/>
              <w:tabs>
                <w:tab w:val="clear" w:pos="4153"/>
                <w:tab w:val="clear" w:pos="8306"/>
              </w:tabs>
              <w:rPr>
                <w:rFonts w:ascii="Arial" w:hAnsi="Arial" w:cs="Arial"/>
                <w:b/>
                <w:bCs/>
                <w:sz w:val="22"/>
                <w:lang w:val="ga-IE"/>
              </w:rPr>
            </w:pPr>
          </w:p>
        </w:tc>
        <w:tc>
          <w:tcPr>
            <w:tcW w:w="7380" w:type="dxa"/>
            <w:gridSpan w:val="3"/>
          </w:tcPr>
          <w:p w14:paraId="0B0521BD" w14:textId="77777777" w:rsidR="00164B30" w:rsidRPr="00D66BA5" w:rsidRDefault="00164B30" w:rsidP="00E22694">
            <w:pPr>
              <w:pStyle w:val="BodyText"/>
              <w:rPr>
                <w:rFonts w:ascii="Arial" w:hAnsi="Arial" w:cs="Arial"/>
                <w:sz w:val="22"/>
                <w:lang w:val="ga-IE"/>
              </w:rPr>
            </w:pPr>
          </w:p>
          <w:p w14:paraId="5EEC08FB" w14:textId="77777777" w:rsidR="00566589" w:rsidRPr="00D66BA5" w:rsidRDefault="00AC22E4" w:rsidP="00E22694">
            <w:pPr>
              <w:pStyle w:val="BodyText"/>
              <w:rPr>
                <w:rFonts w:ascii="Arial" w:hAnsi="Arial" w:cs="Arial"/>
                <w:sz w:val="22"/>
                <w:lang w:val="ga-IE"/>
              </w:rPr>
            </w:pPr>
            <w:r w:rsidRPr="00D66BA5">
              <w:rPr>
                <w:rFonts w:ascii="Arial" w:hAnsi="Arial" w:cs="Arial"/>
                <w:sz w:val="22"/>
                <w:lang w:val="ga-IE"/>
              </w:rPr>
              <w:t>Ciallaíonn “meaisín ticéad páirceála íoc agus taispeáin iomchuí”:</w:t>
            </w:r>
          </w:p>
          <w:p w14:paraId="20215D4D" w14:textId="77777777" w:rsidR="00566589" w:rsidRPr="00D66BA5" w:rsidRDefault="00566589" w:rsidP="00E22694">
            <w:pPr>
              <w:pStyle w:val="BodyText"/>
              <w:rPr>
                <w:rFonts w:ascii="Arial" w:hAnsi="Arial" w:cs="Arial"/>
                <w:sz w:val="22"/>
                <w:lang w:val="ga-IE"/>
              </w:rPr>
            </w:pPr>
          </w:p>
          <w:p w14:paraId="3B051DD4" w14:textId="77777777" w:rsidR="00622F83" w:rsidRPr="00D66BA5" w:rsidRDefault="00AC22E4" w:rsidP="00566589">
            <w:pPr>
              <w:pStyle w:val="BodyText"/>
              <w:numPr>
                <w:ilvl w:val="0"/>
                <w:numId w:val="19"/>
              </w:numPr>
              <w:rPr>
                <w:rFonts w:ascii="Arial" w:hAnsi="Arial" w:cs="Arial"/>
                <w:sz w:val="22"/>
                <w:lang w:val="ga-IE"/>
              </w:rPr>
            </w:pPr>
            <w:r w:rsidRPr="00D66BA5">
              <w:rPr>
                <w:rFonts w:ascii="Arial" w:hAnsi="Arial" w:cs="Arial"/>
                <w:sz w:val="22"/>
                <w:lang w:val="ga-IE"/>
              </w:rPr>
              <w:t>meaisín ticéad páirceála íoc agus taispeáin atá suite ar an mbóthar ina bhfuil an fheithicil páirceáilte nó suite ar bhóthar in aice láimhe, nuair a léirítear é le comhartha, nó</w:t>
            </w:r>
          </w:p>
          <w:p w14:paraId="4E561319" w14:textId="77777777" w:rsidR="0015673C" w:rsidRPr="00D66BA5" w:rsidRDefault="0015673C" w:rsidP="0015673C">
            <w:pPr>
              <w:pStyle w:val="BodyText"/>
              <w:ind w:left="720"/>
              <w:rPr>
                <w:rFonts w:ascii="Arial" w:hAnsi="Arial" w:cs="Arial"/>
                <w:sz w:val="22"/>
                <w:lang w:val="ga-IE"/>
              </w:rPr>
            </w:pPr>
          </w:p>
          <w:p w14:paraId="5727920D" w14:textId="77777777" w:rsidR="00566589" w:rsidRPr="00D66BA5" w:rsidRDefault="00AC22E4" w:rsidP="00566589">
            <w:pPr>
              <w:pStyle w:val="BodyText"/>
              <w:numPr>
                <w:ilvl w:val="0"/>
                <w:numId w:val="19"/>
              </w:numPr>
              <w:rPr>
                <w:rFonts w:ascii="Arial" w:hAnsi="Arial" w:cs="Arial"/>
                <w:sz w:val="22"/>
                <w:lang w:val="ga-IE"/>
              </w:rPr>
            </w:pPr>
            <w:r w:rsidRPr="00D66BA5">
              <w:rPr>
                <w:rFonts w:ascii="Arial" w:hAnsi="Arial" w:cs="Arial"/>
                <w:sz w:val="22"/>
                <w:lang w:val="ga-IE"/>
              </w:rPr>
              <w:t>meaisín ticéad páirceála íoc agus taispeáin i gcás gurb ionann an tréimhse ama a fhéadfar a cheannach ar feadh 20 cent agus an tréimhse ama, nó níos lú ná an tréimhse ama, a fhéadfar a cheannach ar feadh 20 cent ón meaisín ticéad páirceála íoc agus taispeána ag (a) thuas</w:t>
            </w:r>
            <w:r w:rsidR="00566589" w:rsidRPr="00D66BA5">
              <w:rPr>
                <w:rFonts w:ascii="Arial" w:hAnsi="Arial" w:cs="Arial"/>
                <w:sz w:val="22"/>
                <w:lang w:val="ga-IE"/>
              </w:rPr>
              <w:t>;</w:t>
            </w:r>
          </w:p>
          <w:p w14:paraId="241AF31D" w14:textId="77777777" w:rsidR="00566589" w:rsidRPr="00D66BA5" w:rsidRDefault="00566589" w:rsidP="00566589">
            <w:pPr>
              <w:pStyle w:val="BodyText"/>
              <w:rPr>
                <w:rFonts w:ascii="Arial" w:hAnsi="Arial" w:cs="Arial"/>
                <w:sz w:val="22"/>
                <w:lang w:val="ga-IE"/>
              </w:rPr>
            </w:pPr>
          </w:p>
        </w:tc>
      </w:tr>
      <w:tr w:rsidR="00164B30" w:rsidRPr="00D66BA5" w14:paraId="26AE92EC" w14:textId="77777777" w:rsidTr="008451DB">
        <w:trPr>
          <w:cantSplit/>
          <w:trHeight w:val="421"/>
        </w:trPr>
        <w:tc>
          <w:tcPr>
            <w:tcW w:w="1800" w:type="dxa"/>
          </w:tcPr>
          <w:p w14:paraId="038AEC48" w14:textId="77777777" w:rsidR="00164B30" w:rsidRPr="00D66BA5" w:rsidRDefault="00164B30">
            <w:pPr>
              <w:rPr>
                <w:rFonts w:ascii="Arial" w:hAnsi="Arial" w:cs="Arial"/>
                <w:lang w:val="ga-IE"/>
              </w:rPr>
            </w:pPr>
          </w:p>
        </w:tc>
        <w:tc>
          <w:tcPr>
            <w:tcW w:w="907" w:type="dxa"/>
          </w:tcPr>
          <w:p w14:paraId="039749AC" w14:textId="77777777" w:rsidR="00164B30" w:rsidRPr="00D66BA5" w:rsidRDefault="00164B30">
            <w:pPr>
              <w:pStyle w:val="Header"/>
              <w:tabs>
                <w:tab w:val="clear" w:pos="4153"/>
                <w:tab w:val="clear" w:pos="8306"/>
              </w:tabs>
              <w:rPr>
                <w:rFonts w:ascii="Arial" w:hAnsi="Arial" w:cs="Arial"/>
                <w:b/>
                <w:bCs/>
                <w:sz w:val="22"/>
                <w:lang w:val="ga-IE"/>
              </w:rPr>
            </w:pPr>
          </w:p>
        </w:tc>
        <w:tc>
          <w:tcPr>
            <w:tcW w:w="1080" w:type="dxa"/>
            <w:gridSpan w:val="4"/>
          </w:tcPr>
          <w:p w14:paraId="5DF1F1D9" w14:textId="77777777" w:rsidR="00164B30" w:rsidRPr="00D66BA5" w:rsidRDefault="00164B30">
            <w:pPr>
              <w:pStyle w:val="Header"/>
              <w:tabs>
                <w:tab w:val="clear" w:pos="4153"/>
                <w:tab w:val="clear" w:pos="8306"/>
              </w:tabs>
              <w:rPr>
                <w:rFonts w:ascii="Arial" w:hAnsi="Arial" w:cs="Arial"/>
                <w:b/>
                <w:bCs/>
                <w:sz w:val="22"/>
                <w:lang w:val="ga-IE"/>
              </w:rPr>
            </w:pPr>
          </w:p>
        </w:tc>
        <w:tc>
          <w:tcPr>
            <w:tcW w:w="7380" w:type="dxa"/>
            <w:gridSpan w:val="3"/>
          </w:tcPr>
          <w:p w14:paraId="25D7EBAC" w14:textId="77777777" w:rsidR="00CC4D8F" w:rsidRPr="00D66BA5" w:rsidRDefault="00AC22E4" w:rsidP="00CC4D8F">
            <w:pPr>
              <w:pStyle w:val="BodyText"/>
              <w:rPr>
                <w:rFonts w:ascii="Arial" w:hAnsi="Arial" w:cs="Arial"/>
                <w:color w:val="000000"/>
                <w:sz w:val="22"/>
                <w:lang w:val="ga-IE"/>
              </w:rPr>
            </w:pPr>
            <w:r w:rsidRPr="00D66BA5">
              <w:rPr>
                <w:rFonts w:ascii="Arial" w:hAnsi="Arial" w:cs="Arial"/>
                <w:color w:val="000000"/>
                <w:sz w:val="22"/>
                <w:lang w:val="ga-IE"/>
              </w:rPr>
              <w:t>Ciallaíonn “asraon údaraithe” asraon pointe díola arna cheapadh ag an gComhairle nó ag a ghníomhaire chun córas páirceála gan airgead tirim a éascú</w:t>
            </w:r>
            <w:r w:rsidR="00CC4D8F" w:rsidRPr="00D66BA5">
              <w:rPr>
                <w:rFonts w:ascii="Arial" w:hAnsi="Arial" w:cs="Arial"/>
                <w:color w:val="000000"/>
                <w:sz w:val="22"/>
                <w:lang w:val="ga-IE"/>
              </w:rPr>
              <w:t>;</w:t>
            </w:r>
          </w:p>
          <w:p w14:paraId="6778F727" w14:textId="77777777" w:rsidR="00164B30" w:rsidRPr="00D66BA5" w:rsidRDefault="00164B30">
            <w:pPr>
              <w:pStyle w:val="BodyText"/>
              <w:rPr>
                <w:rFonts w:ascii="Arial" w:hAnsi="Arial" w:cs="Arial"/>
                <w:sz w:val="22"/>
                <w:lang w:val="ga-IE"/>
              </w:rPr>
            </w:pPr>
          </w:p>
        </w:tc>
      </w:tr>
      <w:tr w:rsidR="00164B30" w:rsidRPr="00D66BA5" w14:paraId="2C7B1B99" w14:textId="77777777" w:rsidTr="008451DB">
        <w:trPr>
          <w:cantSplit/>
          <w:trHeight w:val="421"/>
        </w:trPr>
        <w:tc>
          <w:tcPr>
            <w:tcW w:w="1800" w:type="dxa"/>
          </w:tcPr>
          <w:p w14:paraId="124735F6" w14:textId="77777777" w:rsidR="00164B30" w:rsidRPr="00D66BA5" w:rsidRDefault="00164B30">
            <w:pPr>
              <w:rPr>
                <w:rFonts w:ascii="Arial" w:hAnsi="Arial" w:cs="Arial"/>
                <w:lang w:val="ga-IE"/>
              </w:rPr>
            </w:pPr>
          </w:p>
        </w:tc>
        <w:tc>
          <w:tcPr>
            <w:tcW w:w="907" w:type="dxa"/>
          </w:tcPr>
          <w:p w14:paraId="50EDEA1E" w14:textId="77777777" w:rsidR="00164B30" w:rsidRPr="00D66BA5" w:rsidRDefault="00164B30">
            <w:pPr>
              <w:pStyle w:val="Header"/>
              <w:tabs>
                <w:tab w:val="clear" w:pos="4153"/>
                <w:tab w:val="clear" w:pos="8306"/>
              </w:tabs>
              <w:rPr>
                <w:rFonts w:ascii="Arial" w:hAnsi="Arial" w:cs="Arial"/>
                <w:b/>
                <w:bCs/>
                <w:sz w:val="22"/>
                <w:lang w:val="ga-IE"/>
              </w:rPr>
            </w:pPr>
          </w:p>
        </w:tc>
        <w:tc>
          <w:tcPr>
            <w:tcW w:w="1080" w:type="dxa"/>
            <w:gridSpan w:val="4"/>
          </w:tcPr>
          <w:p w14:paraId="523B733D" w14:textId="77777777" w:rsidR="00164B30" w:rsidRPr="00D66BA5" w:rsidRDefault="00164B30">
            <w:pPr>
              <w:pStyle w:val="Header"/>
              <w:tabs>
                <w:tab w:val="clear" w:pos="4153"/>
                <w:tab w:val="clear" w:pos="8306"/>
              </w:tabs>
              <w:rPr>
                <w:rFonts w:ascii="Arial" w:hAnsi="Arial" w:cs="Arial"/>
                <w:b/>
                <w:bCs/>
                <w:sz w:val="22"/>
                <w:lang w:val="ga-IE"/>
              </w:rPr>
            </w:pPr>
          </w:p>
        </w:tc>
        <w:tc>
          <w:tcPr>
            <w:tcW w:w="7380" w:type="dxa"/>
            <w:gridSpan w:val="3"/>
          </w:tcPr>
          <w:p w14:paraId="4DC0CC0B" w14:textId="77777777" w:rsidR="00164B30" w:rsidRPr="00D66BA5" w:rsidRDefault="00AC22E4">
            <w:pPr>
              <w:pStyle w:val="BodyText"/>
              <w:rPr>
                <w:rFonts w:ascii="Arial" w:hAnsi="Arial" w:cs="Arial"/>
                <w:sz w:val="22"/>
                <w:lang w:val="ga-IE"/>
              </w:rPr>
            </w:pPr>
            <w:r w:rsidRPr="00D66BA5">
              <w:rPr>
                <w:rFonts w:ascii="Arial" w:hAnsi="Arial" w:cs="Arial"/>
                <w:sz w:val="22"/>
                <w:lang w:val="ga-IE"/>
              </w:rPr>
              <w:t>Tá le “duine údaraithe” an bhrí a shanntar dó le hAlt 103 (8) (a cuireadh isteach leis an Acht um Thrácht ar Bhóithre 1968) (Uimh. 25 de 1968) den Acht um Thrácht ar Bhóithre, 1961</w:t>
            </w:r>
            <w:r w:rsidR="00164B30" w:rsidRPr="00D66BA5">
              <w:rPr>
                <w:rFonts w:ascii="Arial" w:hAnsi="Arial" w:cs="Arial"/>
                <w:sz w:val="22"/>
                <w:lang w:val="ga-IE"/>
              </w:rPr>
              <w:t>;</w:t>
            </w:r>
          </w:p>
          <w:p w14:paraId="78609683" w14:textId="77777777" w:rsidR="00164B30" w:rsidRPr="00D66BA5" w:rsidRDefault="00164B30">
            <w:pPr>
              <w:pStyle w:val="BodyText"/>
              <w:rPr>
                <w:rFonts w:ascii="Arial" w:hAnsi="Arial" w:cs="Arial"/>
                <w:sz w:val="22"/>
                <w:lang w:val="ga-IE"/>
              </w:rPr>
            </w:pPr>
          </w:p>
        </w:tc>
      </w:tr>
      <w:tr w:rsidR="00164B30" w:rsidRPr="00D66BA5" w14:paraId="509F50CD" w14:textId="77777777" w:rsidTr="008451DB">
        <w:trPr>
          <w:cantSplit/>
          <w:trHeight w:val="421"/>
        </w:trPr>
        <w:tc>
          <w:tcPr>
            <w:tcW w:w="1800" w:type="dxa"/>
          </w:tcPr>
          <w:p w14:paraId="09DE87BD" w14:textId="77777777" w:rsidR="00164B30" w:rsidRPr="00D66BA5" w:rsidRDefault="00164B30">
            <w:pPr>
              <w:rPr>
                <w:rFonts w:ascii="Arial" w:hAnsi="Arial" w:cs="Arial"/>
                <w:lang w:val="ga-IE"/>
              </w:rPr>
            </w:pPr>
          </w:p>
        </w:tc>
        <w:tc>
          <w:tcPr>
            <w:tcW w:w="907" w:type="dxa"/>
          </w:tcPr>
          <w:p w14:paraId="390A1841" w14:textId="77777777" w:rsidR="00164B30" w:rsidRPr="00D66BA5" w:rsidRDefault="00164B30">
            <w:pPr>
              <w:pStyle w:val="Header"/>
              <w:tabs>
                <w:tab w:val="clear" w:pos="4153"/>
                <w:tab w:val="clear" w:pos="8306"/>
              </w:tabs>
              <w:rPr>
                <w:rFonts w:ascii="Arial" w:hAnsi="Arial" w:cs="Arial"/>
                <w:b/>
                <w:bCs/>
                <w:sz w:val="22"/>
                <w:lang w:val="ga-IE"/>
              </w:rPr>
            </w:pPr>
          </w:p>
        </w:tc>
        <w:tc>
          <w:tcPr>
            <w:tcW w:w="1080" w:type="dxa"/>
            <w:gridSpan w:val="4"/>
          </w:tcPr>
          <w:p w14:paraId="5351511A" w14:textId="77777777" w:rsidR="00164B30" w:rsidRPr="00D66BA5" w:rsidRDefault="00164B30">
            <w:pPr>
              <w:pStyle w:val="Header"/>
              <w:tabs>
                <w:tab w:val="clear" w:pos="4153"/>
                <w:tab w:val="clear" w:pos="8306"/>
              </w:tabs>
              <w:rPr>
                <w:rFonts w:ascii="Arial" w:hAnsi="Arial" w:cs="Arial"/>
                <w:b/>
                <w:bCs/>
                <w:sz w:val="22"/>
                <w:lang w:val="ga-IE"/>
              </w:rPr>
            </w:pPr>
          </w:p>
        </w:tc>
        <w:tc>
          <w:tcPr>
            <w:tcW w:w="7380" w:type="dxa"/>
            <w:gridSpan w:val="3"/>
          </w:tcPr>
          <w:p w14:paraId="71A123F7" w14:textId="77777777" w:rsidR="00164B30" w:rsidRPr="00D66BA5" w:rsidRDefault="00AC22E4">
            <w:pPr>
              <w:jc w:val="both"/>
              <w:rPr>
                <w:rFonts w:ascii="Arial" w:hAnsi="Arial" w:cs="Arial"/>
                <w:lang w:val="ga-IE"/>
              </w:rPr>
            </w:pPr>
            <w:r w:rsidRPr="00D66BA5">
              <w:rPr>
                <w:rFonts w:ascii="Arial" w:hAnsi="Arial" w:cs="Arial"/>
                <w:lang w:val="ga-IE"/>
              </w:rPr>
              <w:t>Ciallaíonn “limistéar maolánach” limistéar idir dhá bhá páirceála</w:t>
            </w:r>
            <w:r w:rsidR="00164B30" w:rsidRPr="00D66BA5">
              <w:rPr>
                <w:rFonts w:ascii="Arial" w:hAnsi="Arial" w:cs="Arial"/>
                <w:lang w:val="ga-IE"/>
              </w:rPr>
              <w:t>;</w:t>
            </w:r>
          </w:p>
          <w:p w14:paraId="4DEDAC8C" w14:textId="77777777" w:rsidR="00954BD3" w:rsidRPr="00D66BA5" w:rsidRDefault="00954BD3">
            <w:pPr>
              <w:jc w:val="both"/>
              <w:rPr>
                <w:rFonts w:ascii="Arial" w:hAnsi="Arial" w:cs="Arial"/>
                <w:lang w:val="ga-IE"/>
              </w:rPr>
            </w:pPr>
          </w:p>
          <w:p w14:paraId="32014D67" w14:textId="77777777" w:rsidR="00954BD3" w:rsidRPr="00D66BA5" w:rsidRDefault="00AC22E4">
            <w:pPr>
              <w:jc w:val="both"/>
              <w:rPr>
                <w:rFonts w:ascii="Arial" w:hAnsi="Arial" w:cs="Arial"/>
                <w:lang w:val="ga-IE"/>
              </w:rPr>
            </w:pPr>
            <w:r w:rsidRPr="00D66BA5">
              <w:rPr>
                <w:rFonts w:ascii="Arial" w:hAnsi="Arial" w:cs="Arial"/>
                <w:lang w:val="ga-IE"/>
              </w:rPr>
              <w:t>Ciallaíonn “foirgneamh” aon déanmhas atá ina aonar nó atá scartha go hingearach ó aon déanmhas nó déanmhais tadhlacha ag balla nó ballaí páirtí.</w:t>
            </w:r>
            <w:r w:rsidR="00954BD3" w:rsidRPr="00D66BA5">
              <w:rPr>
                <w:rFonts w:ascii="Arial" w:hAnsi="Arial" w:cs="Arial"/>
                <w:lang w:val="ga-IE"/>
              </w:rPr>
              <w:t>;</w:t>
            </w:r>
          </w:p>
          <w:p w14:paraId="77033A63" w14:textId="77777777" w:rsidR="009C589E" w:rsidRPr="00D66BA5" w:rsidRDefault="009C589E">
            <w:pPr>
              <w:jc w:val="both"/>
              <w:rPr>
                <w:rFonts w:ascii="Arial" w:hAnsi="Arial" w:cs="Arial"/>
                <w:lang w:val="ga-IE"/>
              </w:rPr>
            </w:pPr>
          </w:p>
          <w:p w14:paraId="51E3DD3A" w14:textId="77777777" w:rsidR="009C589E" w:rsidRPr="00D66BA5" w:rsidRDefault="00AC22E4" w:rsidP="009C589E">
            <w:pPr>
              <w:ind w:left="72" w:hanging="72"/>
              <w:jc w:val="both"/>
              <w:rPr>
                <w:rFonts w:ascii="Arial" w:hAnsi="Arial" w:cs="Arial"/>
                <w:lang w:val="ga-IE"/>
              </w:rPr>
            </w:pPr>
            <w:r w:rsidRPr="00D66BA5">
              <w:rPr>
                <w:rFonts w:ascii="Arial" w:hAnsi="Arial" w:cs="Arial"/>
                <w:lang w:val="ga-IE"/>
              </w:rPr>
              <w:t>Ciallaíonn “feithicil carrchlub” feithicil atá ceadúnaithe ag oibreoir Club Carranna a oibriú faoi Fhodhlíthe de chuid Chomhairle Cathrach Bhaile Átha Cliath um Rialú Clubanna Carranna ar an tSráid 2013</w:t>
            </w:r>
            <w:r w:rsidR="002C4318" w:rsidRPr="00D66BA5">
              <w:rPr>
                <w:rFonts w:ascii="Arial" w:hAnsi="Arial" w:cs="Arial"/>
                <w:lang w:val="ga-IE"/>
              </w:rPr>
              <w:t>;</w:t>
            </w:r>
          </w:p>
          <w:p w14:paraId="2DAADE40" w14:textId="77777777" w:rsidR="001D7DC4" w:rsidRPr="00D66BA5" w:rsidRDefault="001D7DC4" w:rsidP="009C589E">
            <w:pPr>
              <w:ind w:left="72" w:hanging="72"/>
              <w:jc w:val="both"/>
              <w:rPr>
                <w:rFonts w:ascii="Arial" w:hAnsi="Arial" w:cs="Arial"/>
                <w:lang w:val="ga-IE"/>
              </w:rPr>
            </w:pPr>
          </w:p>
          <w:p w14:paraId="0F1D1179" w14:textId="69DDADC0" w:rsidR="001D7DC4" w:rsidRPr="00D66BA5" w:rsidRDefault="00FD68A3" w:rsidP="00A54221">
            <w:pPr>
              <w:pStyle w:val="BodyText2"/>
              <w:jc w:val="both"/>
              <w:rPr>
                <w:rFonts w:ascii="Arial" w:hAnsi="Arial" w:cs="Arial"/>
                <w:sz w:val="22"/>
                <w:lang w:val="ga-IE"/>
              </w:rPr>
            </w:pPr>
            <w:r w:rsidRPr="00D66BA5">
              <w:rPr>
                <w:rFonts w:ascii="Arial" w:hAnsi="Arial" w:cs="Arial"/>
                <w:sz w:val="22"/>
                <w:szCs w:val="22"/>
                <w:lang w:val="ga-IE"/>
              </w:rPr>
              <w:t>Ciallaíonn “Páirceáil Chóiste” limistéar atá sainithe le haghaidh páirceáil na gCóiste nó na mBusanna ina</w:t>
            </w:r>
            <w:r w:rsidR="00994B77" w:rsidRPr="00D66BA5">
              <w:rPr>
                <w:rFonts w:ascii="Arial" w:hAnsi="Arial" w:cs="Arial"/>
                <w:sz w:val="22"/>
                <w:szCs w:val="22"/>
                <w:lang w:val="ga-IE"/>
              </w:rPr>
              <w:t xml:space="preserve"> an uimhir tráchta RUS 019 curtha ar fáil agus pláta eolais curtha leis agus</w:t>
            </w:r>
            <w:r w:rsidRPr="00D66BA5">
              <w:rPr>
                <w:rFonts w:ascii="Arial" w:hAnsi="Arial" w:cs="Arial"/>
                <w:sz w:val="22"/>
                <w:szCs w:val="22"/>
                <w:lang w:val="ga-IE"/>
              </w:rPr>
              <w:t xml:space="preserve"> na huaireanta oibríochta agus na focail “Ach amháin Busanna - Ach Amháin Busanna” curtha a</w:t>
            </w:r>
            <w:r w:rsidR="00994B77" w:rsidRPr="00D66BA5">
              <w:rPr>
                <w:rFonts w:ascii="Arial" w:hAnsi="Arial" w:cs="Arial"/>
                <w:sz w:val="22"/>
                <w:szCs w:val="22"/>
                <w:lang w:val="ga-IE"/>
              </w:rPr>
              <w:t>ir</w:t>
            </w:r>
            <w:r w:rsidR="00B9653E" w:rsidRPr="00D66BA5">
              <w:rPr>
                <w:rFonts w:ascii="Arial" w:hAnsi="Arial" w:cs="Arial"/>
                <w:sz w:val="22"/>
                <w:lang w:val="ga-IE"/>
              </w:rPr>
              <w:t xml:space="preserve">; </w:t>
            </w:r>
          </w:p>
          <w:p w14:paraId="693408B9" w14:textId="77777777" w:rsidR="002C4318" w:rsidRPr="00D66BA5" w:rsidRDefault="002C4318" w:rsidP="009C589E">
            <w:pPr>
              <w:ind w:left="72" w:hanging="72"/>
              <w:jc w:val="both"/>
              <w:rPr>
                <w:rFonts w:ascii="Arial" w:hAnsi="Arial" w:cs="Arial"/>
                <w:lang w:val="ga-IE"/>
              </w:rPr>
            </w:pPr>
          </w:p>
          <w:p w14:paraId="0C3FA323" w14:textId="77777777" w:rsidR="002C4318" w:rsidRPr="00D66BA5" w:rsidRDefault="00FD68A3" w:rsidP="009C589E">
            <w:pPr>
              <w:ind w:left="72" w:hanging="72"/>
              <w:jc w:val="both"/>
              <w:rPr>
                <w:rFonts w:ascii="Arial" w:hAnsi="Arial" w:cs="Arial"/>
                <w:lang w:val="ga-IE"/>
              </w:rPr>
            </w:pPr>
            <w:r w:rsidRPr="00D66BA5">
              <w:rPr>
                <w:rFonts w:ascii="Arial" w:hAnsi="Arial" w:cs="Arial"/>
                <w:lang w:val="ga-IE"/>
              </w:rPr>
              <w:t>Ciallaíonn “teach athchóirithe” foirgneamh ina bhfuil teach cónaithe aonair a athraíodh nó a athraíodh chun go mbeadh níos mó ná aonad tithíochta aonair ann.</w:t>
            </w:r>
            <w:r w:rsidR="00B9389F" w:rsidRPr="00D66BA5">
              <w:rPr>
                <w:rFonts w:ascii="Arial" w:hAnsi="Arial" w:cs="Arial"/>
                <w:lang w:val="ga-IE"/>
              </w:rPr>
              <w:t>;</w:t>
            </w:r>
          </w:p>
          <w:p w14:paraId="006227D9" w14:textId="77777777" w:rsidR="00164B30" w:rsidRPr="00D66BA5" w:rsidRDefault="00164B30">
            <w:pPr>
              <w:pStyle w:val="BodyText"/>
              <w:rPr>
                <w:rFonts w:ascii="Arial" w:hAnsi="Arial" w:cs="Arial"/>
                <w:sz w:val="22"/>
                <w:lang w:val="ga-IE"/>
              </w:rPr>
            </w:pPr>
          </w:p>
        </w:tc>
      </w:tr>
      <w:tr w:rsidR="00164B30" w:rsidRPr="00D66BA5" w14:paraId="4FBB0BA8" w14:textId="77777777" w:rsidTr="008451DB">
        <w:trPr>
          <w:cantSplit/>
          <w:trHeight w:val="421"/>
        </w:trPr>
        <w:tc>
          <w:tcPr>
            <w:tcW w:w="1800" w:type="dxa"/>
          </w:tcPr>
          <w:p w14:paraId="0AEB9F52" w14:textId="77777777" w:rsidR="00164B30" w:rsidRPr="00D66BA5" w:rsidRDefault="00164B30">
            <w:pPr>
              <w:rPr>
                <w:rFonts w:ascii="Arial" w:hAnsi="Arial" w:cs="Arial"/>
                <w:lang w:val="ga-IE"/>
              </w:rPr>
            </w:pPr>
          </w:p>
        </w:tc>
        <w:tc>
          <w:tcPr>
            <w:tcW w:w="907" w:type="dxa"/>
          </w:tcPr>
          <w:p w14:paraId="0C4BBC4C" w14:textId="77777777" w:rsidR="00164B30" w:rsidRPr="00D66BA5" w:rsidRDefault="00164B30">
            <w:pPr>
              <w:pStyle w:val="Header"/>
              <w:tabs>
                <w:tab w:val="clear" w:pos="4153"/>
                <w:tab w:val="clear" w:pos="8306"/>
              </w:tabs>
              <w:rPr>
                <w:rFonts w:ascii="Arial" w:hAnsi="Arial" w:cs="Arial"/>
                <w:b/>
                <w:bCs/>
                <w:sz w:val="22"/>
                <w:lang w:val="ga-IE"/>
              </w:rPr>
            </w:pPr>
          </w:p>
        </w:tc>
        <w:tc>
          <w:tcPr>
            <w:tcW w:w="1080" w:type="dxa"/>
            <w:gridSpan w:val="4"/>
          </w:tcPr>
          <w:p w14:paraId="5083693B" w14:textId="77777777" w:rsidR="00164B30" w:rsidRPr="00D66BA5" w:rsidRDefault="00164B30">
            <w:pPr>
              <w:pStyle w:val="Header"/>
              <w:tabs>
                <w:tab w:val="clear" w:pos="4153"/>
                <w:tab w:val="clear" w:pos="8306"/>
              </w:tabs>
              <w:rPr>
                <w:rFonts w:ascii="Arial" w:hAnsi="Arial" w:cs="Arial"/>
                <w:b/>
                <w:bCs/>
                <w:sz w:val="22"/>
                <w:lang w:val="ga-IE"/>
              </w:rPr>
            </w:pPr>
          </w:p>
        </w:tc>
        <w:tc>
          <w:tcPr>
            <w:tcW w:w="7380" w:type="dxa"/>
            <w:gridSpan w:val="3"/>
          </w:tcPr>
          <w:p w14:paraId="5C68CA0F" w14:textId="77777777" w:rsidR="00164B30" w:rsidRPr="00D66BA5" w:rsidRDefault="00FD68A3">
            <w:pPr>
              <w:pStyle w:val="BodyText2"/>
              <w:rPr>
                <w:rFonts w:ascii="Arial" w:hAnsi="Arial" w:cs="Arial"/>
                <w:sz w:val="22"/>
                <w:lang w:val="ga-IE"/>
              </w:rPr>
            </w:pPr>
            <w:r w:rsidRPr="00D66BA5">
              <w:rPr>
                <w:rFonts w:ascii="Arial" w:hAnsi="Arial" w:cs="Arial"/>
                <w:sz w:val="22"/>
                <w:lang w:val="ga-IE"/>
              </w:rPr>
              <w:t>Ciallaíonn “cead páirceála do dhaoine faoi mhíchumas” cead arna dheonú i gcomhréir le hAirteagal 43 de Rialacháin 1997</w:t>
            </w:r>
            <w:r w:rsidR="00164B30" w:rsidRPr="00D66BA5">
              <w:rPr>
                <w:rFonts w:ascii="Arial" w:hAnsi="Arial" w:cs="Arial"/>
                <w:sz w:val="22"/>
                <w:lang w:val="ga-IE"/>
              </w:rPr>
              <w:t>;</w:t>
            </w:r>
          </w:p>
          <w:p w14:paraId="3B1C822F" w14:textId="77777777" w:rsidR="00164B30" w:rsidRPr="00D66BA5" w:rsidRDefault="00164B30">
            <w:pPr>
              <w:pStyle w:val="BodyText"/>
              <w:rPr>
                <w:rFonts w:ascii="Arial" w:hAnsi="Arial" w:cs="Arial"/>
                <w:sz w:val="22"/>
                <w:lang w:val="ga-IE"/>
              </w:rPr>
            </w:pPr>
          </w:p>
        </w:tc>
      </w:tr>
      <w:tr w:rsidR="00164B30" w:rsidRPr="00D66BA5" w14:paraId="20FFC816" w14:textId="77777777" w:rsidTr="008451DB">
        <w:trPr>
          <w:cantSplit/>
          <w:trHeight w:val="421"/>
        </w:trPr>
        <w:tc>
          <w:tcPr>
            <w:tcW w:w="1800" w:type="dxa"/>
          </w:tcPr>
          <w:p w14:paraId="55BB09EA" w14:textId="77777777" w:rsidR="00164B30" w:rsidRPr="00D66BA5" w:rsidRDefault="00164B30">
            <w:pPr>
              <w:rPr>
                <w:rFonts w:ascii="Arial" w:hAnsi="Arial" w:cs="Arial"/>
                <w:lang w:val="ga-IE"/>
              </w:rPr>
            </w:pPr>
          </w:p>
        </w:tc>
        <w:tc>
          <w:tcPr>
            <w:tcW w:w="907" w:type="dxa"/>
          </w:tcPr>
          <w:p w14:paraId="037846B4" w14:textId="77777777" w:rsidR="00164B30" w:rsidRPr="00D66BA5" w:rsidRDefault="00164B30">
            <w:pPr>
              <w:pStyle w:val="Header"/>
              <w:tabs>
                <w:tab w:val="clear" w:pos="4153"/>
                <w:tab w:val="clear" w:pos="8306"/>
              </w:tabs>
              <w:rPr>
                <w:rFonts w:ascii="Arial" w:hAnsi="Arial" w:cs="Arial"/>
                <w:b/>
                <w:bCs/>
                <w:sz w:val="22"/>
                <w:lang w:val="ga-IE"/>
              </w:rPr>
            </w:pPr>
          </w:p>
        </w:tc>
        <w:tc>
          <w:tcPr>
            <w:tcW w:w="1080" w:type="dxa"/>
            <w:gridSpan w:val="4"/>
          </w:tcPr>
          <w:p w14:paraId="383D220F" w14:textId="77777777" w:rsidR="00164B30" w:rsidRPr="00D66BA5" w:rsidRDefault="00164B30">
            <w:pPr>
              <w:pStyle w:val="Header"/>
              <w:tabs>
                <w:tab w:val="clear" w:pos="4153"/>
                <w:tab w:val="clear" w:pos="8306"/>
              </w:tabs>
              <w:rPr>
                <w:rFonts w:ascii="Arial" w:hAnsi="Arial" w:cs="Arial"/>
                <w:b/>
                <w:bCs/>
                <w:sz w:val="22"/>
                <w:lang w:val="ga-IE"/>
              </w:rPr>
            </w:pPr>
          </w:p>
        </w:tc>
        <w:tc>
          <w:tcPr>
            <w:tcW w:w="7380" w:type="dxa"/>
            <w:gridSpan w:val="3"/>
          </w:tcPr>
          <w:p w14:paraId="1C507BE8" w14:textId="1BA10C66" w:rsidR="00164B30" w:rsidRPr="00D66BA5" w:rsidRDefault="00FD68A3">
            <w:pPr>
              <w:pStyle w:val="BodyText"/>
              <w:rPr>
                <w:rFonts w:ascii="Arial" w:hAnsi="Arial" w:cs="Arial"/>
                <w:sz w:val="22"/>
                <w:lang w:val="ga-IE"/>
              </w:rPr>
            </w:pPr>
            <w:r w:rsidRPr="00D66BA5">
              <w:rPr>
                <w:rFonts w:ascii="Arial" w:hAnsi="Arial" w:cs="Arial"/>
                <w:sz w:val="22"/>
                <w:lang w:val="ga-IE"/>
              </w:rPr>
              <w:t xml:space="preserve">Ciallaíonn “feithicil earraí” feithicil a úsáidtear chun earraí nó </w:t>
            </w:r>
            <w:r w:rsidR="00C711A9" w:rsidRPr="00D66BA5">
              <w:rPr>
                <w:rFonts w:ascii="Arial" w:hAnsi="Arial" w:cs="Arial"/>
                <w:sz w:val="22"/>
                <w:lang w:val="ga-IE"/>
              </w:rPr>
              <w:t>uallach</w:t>
            </w:r>
            <w:r w:rsidRPr="00D66BA5">
              <w:rPr>
                <w:rFonts w:ascii="Arial" w:hAnsi="Arial" w:cs="Arial"/>
                <w:sz w:val="22"/>
                <w:lang w:val="ga-IE"/>
              </w:rPr>
              <w:t xml:space="preserve"> a iompar i gcúrsa trádála nó gnó agus a</w:t>
            </w:r>
            <w:r w:rsidR="00C711A9" w:rsidRPr="00D66BA5">
              <w:rPr>
                <w:rFonts w:ascii="Arial" w:hAnsi="Arial" w:cs="Arial"/>
                <w:sz w:val="22"/>
                <w:lang w:val="ga-IE"/>
              </w:rPr>
              <w:t>r a ng</w:t>
            </w:r>
            <w:r w:rsidRPr="00D66BA5">
              <w:rPr>
                <w:rFonts w:ascii="Arial" w:hAnsi="Arial" w:cs="Arial"/>
                <w:sz w:val="22"/>
                <w:lang w:val="ga-IE"/>
              </w:rPr>
              <w:t xml:space="preserve">earrtar </w:t>
            </w:r>
            <w:r w:rsidR="00C711A9" w:rsidRPr="00D66BA5">
              <w:rPr>
                <w:rFonts w:ascii="Arial" w:hAnsi="Arial" w:cs="Arial"/>
                <w:sz w:val="22"/>
                <w:lang w:val="ga-IE"/>
              </w:rPr>
              <w:t xml:space="preserve">cáin </w:t>
            </w:r>
            <w:r w:rsidRPr="00D66BA5">
              <w:rPr>
                <w:rFonts w:ascii="Arial" w:hAnsi="Arial" w:cs="Arial"/>
                <w:sz w:val="22"/>
                <w:lang w:val="ga-IE"/>
              </w:rPr>
              <w:t>mar fheithicil earraí</w:t>
            </w:r>
            <w:r w:rsidR="00164B30" w:rsidRPr="00D66BA5">
              <w:rPr>
                <w:rFonts w:ascii="Arial" w:hAnsi="Arial" w:cs="Arial"/>
                <w:sz w:val="22"/>
                <w:lang w:val="ga-IE"/>
              </w:rPr>
              <w:t>;</w:t>
            </w:r>
          </w:p>
          <w:p w14:paraId="56AE40AE" w14:textId="77777777" w:rsidR="000C3E70" w:rsidRPr="00D66BA5" w:rsidRDefault="000C3E70">
            <w:pPr>
              <w:pStyle w:val="BodyText"/>
              <w:rPr>
                <w:rFonts w:ascii="Arial" w:hAnsi="Arial" w:cs="Arial"/>
                <w:sz w:val="22"/>
                <w:lang w:val="ga-IE"/>
              </w:rPr>
            </w:pPr>
          </w:p>
          <w:p w14:paraId="75F44566" w14:textId="580EFDD8" w:rsidR="000C3E70" w:rsidRPr="00D66BA5" w:rsidRDefault="00FD68A3">
            <w:pPr>
              <w:pStyle w:val="BodyText"/>
              <w:rPr>
                <w:rFonts w:ascii="Arial" w:hAnsi="Arial" w:cs="Arial"/>
                <w:sz w:val="22"/>
                <w:lang w:val="ga-IE"/>
              </w:rPr>
            </w:pPr>
            <w:r w:rsidRPr="00D66BA5">
              <w:rPr>
                <w:rFonts w:ascii="Arial" w:hAnsi="Arial" w:cs="Arial"/>
                <w:sz w:val="22"/>
                <w:lang w:val="ga-IE"/>
              </w:rPr>
              <w:t>Ciallaíonn “bóthar móréilimh” bót</w:t>
            </w:r>
            <w:r w:rsidR="00C711A9" w:rsidRPr="00D66BA5">
              <w:rPr>
                <w:rFonts w:ascii="Arial" w:hAnsi="Arial" w:cs="Arial"/>
                <w:sz w:val="22"/>
                <w:lang w:val="ga-IE"/>
              </w:rPr>
              <w:t>har cead páirceála cónaithe ina</w:t>
            </w:r>
            <w:r w:rsidRPr="00D66BA5">
              <w:rPr>
                <w:rFonts w:ascii="Arial" w:hAnsi="Arial" w:cs="Arial"/>
                <w:sz w:val="22"/>
                <w:lang w:val="ga-IE"/>
              </w:rPr>
              <w:t xml:space="preserve"> sáraíonn líon na gceadanna páirceála cónaitheoirí a eisíodh don bhóthar 65% de</w:t>
            </w:r>
            <w:r w:rsidR="00395A27" w:rsidRPr="00D66BA5">
              <w:rPr>
                <w:rFonts w:ascii="Arial" w:hAnsi="Arial" w:cs="Arial"/>
                <w:sz w:val="22"/>
                <w:lang w:val="ga-IE"/>
              </w:rPr>
              <w:t>n</w:t>
            </w:r>
            <w:r w:rsidRPr="00D66BA5">
              <w:rPr>
                <w:rFonts w:ascii="Arial" w:hAnsi="Arial" w:cs="Arial"/>
                <w:sz w:val="22"/>
                <w:lang w:val="ga-IE"/>
              </w:rPr>
              <w:t xml:space="preserve"> líon iomlán na mbánna cead páirceála cónaithe ar an mbóthar nó i gcás go bhfuil an ui</w:t>
            </w:r>
            <w:r w:rsidR="00395A27" w:rsidRPr="00D66BA5">
              <w:rPr>
                <w:rFonts w:ascii="Arial" w:hAnsi="Arial" w:cs="Arial"/>
                <w:sz w:val="22"/>
                <w:lang w:val="ga-IE"/>
              </w:rPr>
              <w:t>mhir sin níos lú ná nó cothrom le</w:t>
            </w:r>
            <w:r w:rsidRPr="00D66BA5">
              <w:rPr>
                <w:rFonts w:ascii="Arial" w:hAnsi="Arial" w:cs="Arial"/>
                <w:sz w:val="22"/>
                <w:lang w:val="ga-IE"/>
              </w:rPr>
              <w:t xml:space="preserve"> 65% agus </w:t>
            </w:r>
            <w:r w:rsidR="00395A27" w:rsidRPr="00D66BA5">
              <w:rPr>
                <w:rFonts w:ascii="Arial" w:hAnsi="Arial" w:cs="Arial"/>
                <w:sz w:val="22"/>
                <w:lang w:val="ga-IE"/>
              </w:rPr>
              <w:t xml:space="preserve">go bhfágfar </w:t>
            </w:r>
            <w:r w:rsidRPr="00D66BA5">
              <w:rPr>
                <w:rFonts w:ascii="Arial" w:hAnsi="Arial" w:cs="Arial"/>
                <w:sz w:val="22"/>
                <w:lang w:val="ga-IE"/>
              </w:rPr>
              <w:t xml:space="preserve">mar thoradh ar shíneadh beartaithe incháilitheachta </w:t>
            </w:r>
            <w:r w:rsidR="00395A27" w:rsidRPr="00D66BA5">
              <w:rPr>
                <w:rFonts w:ascii="Arial" w:hAnsi="Arial" w:cs="Arial"/>
                <w:sz w:val="22"/>
                <w:lang w:val="ga-IE"/>
              </w:rPr>
              <w:t>m</w:t>
            </w:r>
            <w:r w:rsidRPr="00D66BA5">
              <w:rPr>
                <w:rFonts w:ascii="Arial" w:hAnsi="Arial" w:cs="Arial"/>
                <w:sz w:val="22"/>
                <w:lang w:val="ga-IE"/>
              </w:rPr>
              <w:t>beidh 85% de líon iomlán na mbánna cead páirceála cónaithe ar an mbóthar á shárú.</w:t>
            </w:r>
            <w:r w:rsidR="000C3E70" w:rsidRPr="00D66BA5">
              <w:rPr>
                <w:rFonts w:ascii="Arial" w:hAnsi="Arial" w:cs="Arial"/>
                <w:sz w:val="22"/>
                <w:lang w:val="ga-IE"/>
              </w:rPr>
              <w:t>;</w:t>
            </w:r>
          </w:p>
          <w:p w14:paraId="3717535D" w14:textId="77777777" w:rsidR="00A76C56" w:rsidRPr="00D66BA5" w:rsidRDefault="00A76C56">
            <w:pPr>
              <w:pStyle w:val="BodyText"/>
              <w:rPr>
                <w:rFonts w:ascii="Arial" w:hAnsi="Arial" w:cs="Arial"/>
                <w:sz w:val="22"/>
                <w:lang w:val="ga-IE"/>
              </w:rPr>
            </w:pPr>
          </w:p>
          <w:p w14:paraId="14E5F3A0" w14:textId="77777777" w:rsidR="00A76C56" w:rsidRPr="00D66BA5" w:rsidRDefault="00FD68A3">
            <w:pPr>
              <w:pStyle w:val="BodyText"/>
              <w:rPr>
                <w:rFonts w:ascii="Arial" w:hAnsi="Arial" w:cs="Arial"/>
                <w:sz w:val="22"/>
                <w:lang w:val="ga-IE"/>
              </w:rPr>
            </w:pPr>
            <w:r w:rsidRPr="00D66BA5">
              <w:rPr>
                <w:rFonts w:ascii="Arial" w:hAnsi="Arial" w:cs="Arial"/>
                <w:sz w:val="22"/>
                <w:lang w:val="ga-IE"/>
              </w:rPr>
              <w:t>Ciallaíonn “aonad tithíochta” an ghnátháit chónaithe ina gcónaíonn agus ina gcónaíonn duine</w:t>
            </w:r>
            <w:r w:rsidR="00A76C56" w:rsidRPr="00D66BA5">
              <w:rPr>
                <w:rFonts w:ascii="Arial" w:hAnsi="Arial" w:cs="Arial"/>
                <w:sz w:val="22"/>
                <w:lang w:val="ga-IE"/>
              </w:rPr>
              <w:t>;</w:t>
            </w:r>
          </w:p>
          <w:p w14:paraId="54BFF69F" w14:textId="77777777" w:rsidR="00204351" w:rsidRPr="00D66BA5" w:rsidRDefault="00204351">
            <w:pPr>
              <w:pStyle w:val="BodyText"/>
              <w:rPr>
                <w:rFonts w:ascii="Arial" w:hAnsi="Arial" w:cs="Arial"/>
                <w:sz w:val="22"/>
                <w:lang w:val="ga-IE"/>
              </w:rPr>
            </w:pPr>
          </w:p>
          <w:p w14:paraId="63652620" w14:textId="77777777" w:rsidR="00204351" w:rsidRPr="00D66BA5" w:rsidRDefault="00FD68A3">
            <w:pPr>
              <w:pStyle w:val="BodyText"/>
              <w:rPr>
                <w:rFonts w:ascii="Arial" w:hAnsi="Arial" w:cs="Arial"/>
                <w:sz w:val="22"/>
                <w:lang w:val="ga-IE"/>
              </w:rPr>
            </w:pPr>
            <w:r w:rsidRPr="00D66BA5">
              <w:rPr>
                <w:rFonts w:ascii="Arial" w:hAnsi="Arial" w:cs="Arial"/>
                <w:sz w:val="22"/>
                <w:lang w:val="ga-IE"/>
              </w:rPr>
              <w:t>Ciallaíonn “ball teaghlaigh láithreach” céile, athair, máthair, deartháir, deirfiúr, mac, iníon, neacht, nia, aintín nó uncail</w:t>
            </w:r>
            <w:r w:rsidR="00204351" w:rsidRPr="00D66BA5">
              <w:rPr>
                <w:rFonts w:ascii="Arial" w:hAnsi="Arial" w:cs="Arial"/>
                <w:sz w:val="22"/>
                <w:lang w:val="ga-IE"/>
              </w:rPr>
              <w:t>;</w:t>
            </w:r>
          </w:p>
          <w:p w14:paraId="3A7476D6" w14:textId="77777777" w:rsidR="00164B30" w:rsidRPr="00D66BA5" w:rsidRDefault="00164B30">
            <w:pPr>
              <w:pStyle w:val="BodyText"/>
              <w:rPr>
                <w:rFonts w:ascii="Arial" w:hAnsi="Arial" w:cs="Arial"/>
                <w:sz w:val="22"/>
                <w:lang w:val="ga-IE"/>
              </w:rPr>
            </w:pPr>
          </w:p>
        </w:tc>
      </w:tr>
      <w:tr w:rsidR="00164B30" w:rsidRPr="00D66BA5" w14:paraId="1160C4DC" w14:textId="77777777" w:rsidTr="008451DB">
        <w:trPr>
          <w:cantSplit/>
          <w:trHeight w:val="421"/>
        </w:trPr>
        <w:tc>
          <w:tcPr>
            <w:tcW w:w="1800" w:type="dxa"/>
          </w:tcPr>
          <w:p w14:paraId="0FABAD64" w14:textId="77777777" w:rsidR="00164B30" w:rsidRPr="00D66BA5" w:rsidRDefault="00164B30">
            <w:pPr>
              <w:rPr>
                <w:rFonts w:ascii="Arial" w:hAnsi="Arial" w:cs="Arial"/>
                <w:lang w:val="ga-IE"/>
              </w:rPr>
            </w:pPr>
          </w:p>
        </w:tc>
        <w:tc>
          <w:tcPr>
            <w:tcW w:w="907" w:type="dxa"/>
          </w:tcPr>
          <w:p w14:paraId="48278E0C" w14:textId="77777777" w:rsidR="00164B30" w:rsidRPr="00D66BA5" w:rsidRDefault="00164B30">
            <w:pPr>
              <w:pStyle w:val="Header"/>
              <w:tabs>
                <w:tab w:val="clear" w:pos="4153"/>
                <w:tab w:val="clear" w:pos="8306"/>
              </w:tabs>
              <w:rPr>
                <w:rFonts w:ascii="Arial" w:hAnsi="Arial" w:cs="Arial"/>
                <w:b/>
                <w:bCs/>
                <w:sz w:val="22"/>
                <w:lang w:val="ga-IE"/>
              </w:rPr>
            </w:pPr>
          </w:p>
        </w:tc>
        <w:tc>
          <w:tcPr>
            <w:tcW w:w="1080" w:type="dxa"/>
            <w:gridSpan w:val="4"/>
          </w:tcPr>
          <w:p w14:paraId="30814F75" w14:textId="77777777" w:rsidR="00164B30" w:rsidRPr="00D66BA5" w:rsidRDefault="00164B30">
            <w:pPr>
              <w:pStyle w:val="Header"/>
              <w:tabs>
                <w:tab w:val="clear" w:pos="4153"/>
                <w:tab w:val="clear" w:pos="8306"/>
              </w:tabs>
              <w:rPr>
                <w:rFonts w:ascii="Arial" w:hAnsi="Arial" w:cs="Arial"/>
                <w:b/>
                <w:bCs/>
                <w:sz w:val="22"/>
                <w:lang w:val="ga-IE"/>
              </w:rPr>
            </w:pPr>
          </w:p>
        </w:tc>
        <w:tc>
          <w:tcPr>
            <w:tcW w:w="7380" w:type="dxa"/>
            <w:gridSpan w:val="3"/>
          </w:tcPr>
          <w:p w14:paraId="6BD200F6" w14:textId="77777777" w:rsidR="00164B30" w:rsidRPr="00D66BA5" w:rsidRDefault="00FD68A3">
            <w:pPr>
              <w:pStyle w:val="BodyText"/>
              <w:rPr>
                <w:rFonts w:ascii="Arial" w:hAnsi="Arial" w:cs="Arial"/>
                <w:sz w:val="22"/>
                <w:lang w:val="ga-IE"/>
              </w:rPr>
            </w:pPr>
            <w:r w:rsidRPr="00D66BA5">
              <w:rPr>
                <w:rFonts w:ascii="Arial" w:hAnsi="Arial" w:cs="Arial"/>
                <w:sz w:val="22"/>
                <w:lang w:val="ga-IE"/>
              </w:rPr>
              <w:t>Ciallaíonn “pláta faisnéise” pláta a ghabhann le comhartha tráchta a léiríonn an tréimhse ina bhfuil feidhm ag na srianta nó an toirmeasc a léirítear leis an gcomhartha tráchta sin</w:t>
            </w:r>
            <w:r w:rsidR="00164B30" w:rsidRPr="00D66BA5">
              <w:rPr>
                <w:rFonts w:ascii="Arial" w:hAnsi="Arial" w:cs="Arial"/>
                <w:sz w:val="22"/>
                <w:lang w:val="ga-IE"/>
              </w:rPr>
              <w:t>;</w:t>
            </w:r>
          </w:p>
          <w:p w14:paraId="727BC5D1" w14:textId="77777777" w:rsidR="00164B30" w:rsidRPr="00D66BA5" w:rsidRDefault="00164B30">
            <w:pPr>
              <w:pStyle w:val="BodyText"/>
              <w:rPr>
                <w:rFonts w:ascii="Arial" w:hAnsi="Arial" w:cs="Arial"/>
                <w:sz w:val="22"/>
                <w:lang w:val="ga-IE"/>
              </w:rPr>
            </w:pPr>
          </w:p>
        </w:tc>
      </w:tr>
      <w:tr w:rsidR="00164B30" w:rsidRPr="00D66BA5" w14:paraId="6EA00AF9" w14:textId="77777777" w:rsidTr="008451DB">
        <w:trPr>
          <w:cantSplit/>
          <w:trHeight w:val="421"/>
        </w:trPr>
        <w:tc>
          <w:tcPr>
            <w:tcW w:w="1800" w:type="dxa"/>
          </w:tcPr>
          <w:p w14:paraId="486CEEFC" w14:textId="77777777" w:rsidR="00164B30" w:rsidRPr="00D66BA5" w:rsidRDefault="00164B30">
            <w:pPr>
              <w:rPr>
                <w:rFonts w:ascii="Arial" w:hAnsi="Arial" w:cs="Arial"/>
                <w:lang w:val="ga-IE"/>
              </w:rPr>
            </w:pPr>
          </w:p>
        </w:tc>
        <w:tc>
          <w:tcPr>
            <w:tcW w:w="907" w:type="dxa"/>
          </w:tcPr>
          <w:p w14:paraId="161902D4" w14:textId="77777777" w:rsidR="00164B30" w:rsidRPr="00D66BA5" w:rsidRDefault="00164B30">
            <w:pPr>
              <w:pStyle w:val="Header"/>
              <w:tabs>
                <w:tab w:val="clear" w:pos="4153"/>
                <w:tab w:val="clear" w:pos="8306"/>
              </w:tabs>
              <w:rPr>
                <w:rFonts w:ascii="Arial" w:hAnsi="Arial" w:cs="Arial"/>
                <w:b/>
                <w:bCs/>
                <w:sz w:val="22"/>
                <w:lang w:val="ga-IE"/>
              </w:rPr>
            </w:pPr>
          </w:p>
        </w:tc>
        <w:tc>
          <w:tcPr>
            <w:tcW w:w="1080" w:type="dxa"/>
            <w:gridSpan w:val="4"/>
          </w:tcPr>
          <w:p w14:paraId="588E4B37" w14:textId="77777777" w:rsidR="00164B30" w:rsidRPr="00D66BA5" w:rsidRDefault="00164B30">
            <w:pPr>
              <w:pStyle w:val="Header"/>
              <w:tabs>
                <w:tab w:val="clear" w:pos="4153"/>
                <w:tab w:val="clear" w:pos="8306"/>
              </w:tabs>
              <w:rPr>
                <w:rFonts w:ascii="Arial" w:hAnsi="Arial" w:cs="Arial"/>
                <w:b/>
                <w:bCs/>
                <w:sz w:val="22"/>
                <w:lang w:val="ga-IE"/>
              </w:rPr>
            </w:pPr>
          </w:p>
        </w:tc>
        <w:tc>
          <w:tcPr>
            <w:tcW w:w="7380" w:type="dxa"/>
            <w:gridSpan w:val="3"/>
          </w:tcPr>
          <w:p w14:paraId="65E872C4" w14:textId="77777777" w:rsidR="00164B30" w:rsidRPr="00D66BA5" w:rsidRDefault="00FD68A3">
            <w:pPr>
              <w:pStyle w:val="BodyText"/>
              <w:rPr>
                <w:rFonts w:ascii="Arial" w:hAnsi="Arial" w:cs="Arial"/>
                <w:sz w:val="22"/>
                <w:lang w:val="ga-IE"/>
              </w:rPr>
            </w:pPr>
            <w:r w:rsidRPr="00D66BA5">
              <w:rPr>
                <w:rFonts w:ascii="Arial" w:hAnsi="Arial" w:cs="Arial"/>
                <w:sz w:val="22"/>
                <w:lang w:val="ga-IE"/>
              </w:rPr>
              <w:t>Ciallaíonn “mórfheithicil seirbhíse poiblí” feithicil seirbhíse poiblí ag a bhfuil cóiríocht do phaisinéirí suí do níos mó ná 8 duine gan an tiománaí san áireamh</w:t>
            </w:r>
            <w:r w:rsidR="00164B30" w:rsidRPr="00D66BA5">
              <w:rPr>
                <w:rFonts w:ascii="Arial" w:hAnsi="Arial" w:cs="Arial"/>
                <w:sz w:val="22"/>
                <w:lang w:val="ga-IE"/>
              </w:rPr>
              <w:t>;</w:t>
            </w:r>
          </w:p>
          <w:p w14:paraId="2187B7B9" w14:textId="77777777" w:rsidR="00164B30" w:rsidRPr="00D66BA5" w:rsidRDefault="00164B30">
            <w:pPr>
              <w:pStyle w:val="BodyText"/>
              <w:rPr>
                <w:rFonts w:ascii="Arial" w:hAnsi="Arial" w:cs="Arial"/>
                <w:sz w:val="22"/>
                <w:lang w:val="ga-IE"/>
              </w:rPr>
            </w:pPr>
          </w:p>
        </w:tc>
      </w:tr>
      <w:tr w:rsidR="00164B30" w:rsidRPr="00D66BA5" w14:paraId="65E21674" w14:textId="77777777" w:rsidTr="008451DB">
        <w:trPr>
          <w:cantSplit/>
          <w:trHeight w:val="421"/>
        </w:trPr>
        <w:tc>
          <w:tcPr>
            <w:tcW w:w="1800" w:type="dxa"/>
          </w:tcPr>
          <w:p w14:paraId="0CD1D956" w14:textId="77777777" w:rsidR="00164B30" w:rsidRPr="00D66BA5" w:rsidRDefault="00164B30">
            <w:pPr>
              <w:rPr>
                <w:rFonts w:ascii="Arial" w:hAnsi="Arial" w:cs="Arial"/>
                <w:lang w:val="ga-IE"/>
              </w:rPr>
            </w:pPr>
          </w:p>
        </w:tc>
        <w:tc>
          <w:tcPr>
            <w:tcW w:w="907" w:type="dxa"/>
          </w:tcPr>
          <w:p w14:paraId="698B7ADA" w14:textId="77777777" w:rsidR="00164B30" w:rsidRPr="00D66BA5" w:rsidRDefault="00164B30">
            <w:pPr>
              <w:pStyle w:val="Header"/>
              <w:tabs>
                <w:tab w:val="clear" w:pos="4153"/>
                <w:tab w:val="clear" w:pos="8306"/>
              </w:tabs>
              <w:rPr>
                <w:rFonts w:ascii="Arial" w:hAnsi="Arial" w:cs="Arial"/>
                <w:b/>
                <w:bCs/>
                <w:sz w:val="22"/>
                <w:lang w:val="ga-IE"/>
              </w:rPr>
            </w:pPr>
          </w:p>
        </w:tc>
        <w:tc>
          <w:tcPr>
            <w:tcW w:w="1080" w:type="dxa"/>
            <w:gridSpan w:val="4"/>
          </w:tcPr>
          <w:p w14:paraId="26F4E965" w14:textId="77777777" w:rsidR="00164B30" w:rsidRPr="00D66BA5" w:rsidRDefault="00164B30">
            <w:pPr>
              <w:pStyle w:val="Header"/>
              <w:tabs>
                <w:tab w:val="clear" w:pos="4153"/>
                <w:tab w:val="clear" w:pos="8306"/>
              </w:tabs>
              <w:rPr>
                <w:rFonts w:ascii="Arial" w:hAnsi="Arial" w:cs="Arial"/>
                <w:b/>
                <w:bCs/>
                <w:sz w:val="22"/>
                <w:lang w:val="ga-IE"/>
              </w:rPr>
            </w:pPr>
          </w:p>
        </w:tc>
        <w:tc>
          <w:tcPr>
            <w:tcW w:w="7380" w:type="dxa"/>
            <w:gridSpan w:val="3"/>
          </w:tcPr>
          <w:p w14:paraId="1CAA8642" w14:textId="77777777" w:rsidR="00164B30" w:rsidRPr="00D66BA5" w:rsidRDefault="00FD68A3">
            <w:pPr>
              <w:pStyle w:val="BodyText"/>
              <w:rPr>
                <w:rFonts w:ascii="Arial" w:hAnsi="Arial" w:cs="Arial"/>
                <w:sz w:val="22"/>
                <w:lang w:val="ga-IE"/>
              </w:rPr>
            </w:pPr>
            <w:r w:rsidRPr="00D66BA5">
              <w:rPr>
                <w:rFonts w:ascii="Arial" w:hAnsi="Arial" w:cs="Arial"/>
                <w:sz w:val="22"/>
                <w:lang w:val="ga-IE"/>
              </w:rPr>
              <w:t>Ciallaíonn “bá lódála” an chuid sin de bhóthar a léirítear trí shíniú tráchta RRM009 agus pláta faisnéise ag gabháil leis a léiríonn tréimhse oibríochta an bhá lódála</w:t>
            </w:r>
            <w:r w:rsidR="00164B30" w:rsidRPr="00D66BA5">
              <w:rPr>
                <w:rFonts w:ascii="Arial" w:hAnsi="Arial" w:cs="Arial"/>
                <w:sz w:val="22"/>
                <w:lang w:val="ga-IE"/>
              </w:rPr>
              <w:t>;</w:t>
            </w:r>
          </w:p>
          <w:p w14:paraId="54ED5F27" w14:textId="77777777" w:rsidR="00A04421" w:rsidRPr="00D66BA5" w:rsidRDefault="00A04421">
            <w:pPr>
              <w:pStyle w:val="BodyText"/>
              <w:rPr>
                <w:rFonts w:ascii="Arial" w:hAnsi="Arial" w:cs="Arial"/>
                <w:sz w:val="22"/>
                <w:lang w:val="ga-IE"/>
              </w:rPr>
            </w:pPr>
          </w:p>
          <w:p w14:paraId="31683874" w14:textId="77777777" w:rsidR="00A04421" w:rsidRPr="00D66BA5" w:rsidRDefault="00FD68A3">
            <w:pPr>
              <w:pStyle w:val="BodyText"/>
              <w:rPr>
                <w:rFonts w:ascii="Arial" w:hAnsi="Arial" w:cs="Arial"/>
                <w:sz w:val="22"/>
                <w:lang w:val="ga-IE"/>
              </w:rPr>
            </w:pPr>
            <w:r w:rsidRPr="00D66BA5">
              <w:rPr>
                <w:rFonts w:ascii="Arial" w:hAnsi="Arial" w:cs="Arial"/>
                <w:sz w:val="22"/>
                <w:lang w:val="ga-IE"/>
              </w:rPr>
              <w:t>Ciallaíonn “mórimeachtaí” imeacht i gcóngaracht bóthar páirceála cead cónaithe mar a mbeidh tionchar ag an imeacht ar an bpáirceáil ar an mbóthar sin</w:t>
            </w:r>
            <w:r w:rsidR="00A04421" w:rsidRPr="00D66BA5">
              <w:rPr>
                <w:rFonts w:ascii="Arial" w:hAnsi="Arial" w:cs="Arial"/>
                <w:sz w:val="22"/>
                <w:lang w:val="ga-IE"/>
              </w:rPr>
              <w:t>;</w:t>
            </w:r>
          </w:p>
          <w:p w14:paraId="064A9974" w14:textId="77777777" w:rsidR="00442FA7" w:rsidRPr="00D66BA5" w:rsidRDefault="00442FA7">
            <w:pPr>
              <w:pStyle w:val="BodyText"/>
              <w:rPr>
                <w:rFonts w:ascii="Arial" w:hAnsi="Arial" w:cs="Arial"/>
                <w:sz w:val="22"/>
                <w:lang w:val="ga-IE"/>
              </w:rPr>
            </w:pPr>
          </w:p>
          <w:p w14:paraId="76EDAC69" w14:textId="77777777" w:rsidR="00442FA7" w:rsidRPr="00D66BA5" w:rsidRDefault="00FD68A3">
            <w:pPr>
              <w:pStyle w:val="BodyText"/>
              <w:rPr>
                <w:rFonts w:ascii="Arial" w:hAnsi="Arial" w:cs="Arial"/>
                <w:sz w:val="22"/>
                <w:lang w:val="ga-IE"/>
              </w:rPr>
            </w:pPr>
            <w:r w:rsidRPr="00D66BA5">
              <w:rPr>
                <w:rFonts w:ascii="Arial" w:hAnsi="Arial" w:cs="Arial"/>
                <w:sz w:val="22"/>
                <w:lang w:val="ga-IE"/>
              </w:rPr>
              <w:t>Ciallaíonn “gnátháit chónaithe” an t-aonad tithíochta ina gcónaíonn agus ina gcónaíonn duine, nó a shásaíonn an Chomhairle go bhfuil sé ar intinn aige/aici cónaí agus cónaí, thar oíche ar feadh níos mó ná 183 lá sa bhliain</w:t>
            </w:r>
            <w:r w:rsidR="00442FA7" w:rsidRPr="00D66BA5">
              <w:rPr>
                <w:rFonts w:ascii="Arial" w:hAnsi="Arial" w:cs="Arial"/>
                <w:sz w:val="22"/>
                <w:lang w:val="ga-IE"/>
              </w:rPr>
              <w:t>;</w:t>
            </w:r>
          </w:p>
          <w:p w14:paraId="16FC3DF8" w14:textId="77777777" w:rsidR="00164B30" w:rsidRPr="00D66BA5" w:rsidRDefault="00164B30">
            <w:pPr>
              <w:pStyle w:val="BodyText"/>
              <w:rPr>
                <w:rFonts w:ascii="Arial" w:hAnsi="Arial" w:cs="Arial"/>
                <w:sz w:val="22"/>
                <w:lang w:val="ga-IE"/>
              </w:rPr>
            </w:pPr>
          </w:p>
        </w:tc>
      </w:tr>
      <w:tr w:rsidR="00164B30" w:rsidRPr="00D66BA5" w14:paraId="218099FE" w14:textId="77777777" w:rsidTr="008451DB">
        <w:trPr>
          <w:cantSplit/>
          <w:trHeight w:val="2388"/>
        </w:trPr>
        <w:tc>
          <w:tcPr>
            <w:tcW w:w="1800" w:type="dxa"/>
          </w:tcPr>
          <w:p w14:paraId="2D84454C" w14:textId="77777777" w:rsidR="00164B30" w:rsidRPr="00D66BA5" w:rsidRDefault="00164B30">
            <w:pPr>
              <w:rPr>
                <w:rFonts w:ascii="Arial" w:hAnsi="Arial" w:cs="Arial"/>
                <w:lang w:val="ga-IE"/>
              </w:rPr>
            </w:pPr>
          </w:p>
        </w:tc>
        <w:tc>
          <w:tcPr>
            <w:tcW w:w="907" w:type="dxa"/>
          </w:tcPr>
          <w:p w14:paraId="46633054" w14:textId="77777777" w:rsidR="00164B30" w:rsidRPr="00D66BA5" w:rsidRDefault="00164B30">
            <w:pPr>
              <w:pStyle w:val="Header"/>
              <w:tabs>
                <w:tab w:val="clear" w:pos="4153"/>
                <w:tab w:val="clear" w:pos="8306"/>
              </w:tabs>
              <w:rPr>
                <w:rFonts w:ascii="Arial" w:hAnsi="Arial" w:cs="Arial"/>
                <w:b/>
                <w:bCs/>
                <w:sz w:val="22"/>
                <w:lang w:val="ga-IE"/>
              </w:rPr>
            </w:pPr>
          </w:p>
        </w:tc>
        <w:tc>
          <w:tcPr>
            <w:tcW w:w="1080" w:type="dxa"/>
            <w:gridSpan w:val="4"/>
          </w:tcPr>
          <w:p w14:paraId="6641D770" w14:textId="77777777" w:rsidR="00164B30" w:rsidRPr="00D66BA5" w:rsidRDefault="00164B30">
            <w:pPr>
              <w:pStyle w:val="Header"/>
              <w:tabs>
                <w:tab w:val="clear" w:pos="4153"/>
                <w:tab w:val="clear" w:pos="8306"/>
              </w:tabs>
              <w:rPr>
                <w:rFonts w:ascii="Arial" w:hAnsi="Arial" w:cs="Arial"/>
                <w:b/>
                <w:bCs/>
                <w:sz w:val="22"/>
                <w:lang w:val="ga-IE"/>
              </w:rPr>
            </w:pPr>
          </w:p>
        </w:tc>
        <w:tc>
          <w:tcPr>
            <w:tcW w:w="7380" w:type="dxa"/>
            <w:gridSpan w:val="3"/>
          </w:tcPr>
          <w:p w14:paraId="06F2C420" w14:textId="77777777" w:rsidR="00164B30" w:rsidRPr="00D66BA5" w:rsidRDefault="00FD68A3">
            <w:pPr>
              <w:pStyle w:val="BodyTextIndent"/>
              <w:rPr>
                <w:rFonts w:ascii="Arial" w:hAnsi="Arial" w:cs="Arial"/>
                <w:sz w:val="22"/>
                <w:lang w:val="ga-IE"/>
              </w:rPr>
            </w:pPr>
            <w:r w:rsidRPr="00D66BA5">
              <w:rPr>
                <w:rFonts w:ascii="Arial" w:hAnsi="Arial" w:cs="Arial"/>
                <w:sz w:val="22"/>
                <w:lang w:val="ga-IE"/>
              </w:rPr>
              <w:t>Ciallaíonn “uaireanta oibríochtúla” an tréimhse ama atá luaite ar:</w:t>
            </w:r>
          </w:p>
          <w:p w14:paraId="2A5AAA56" w14:textId="77777777" w:rsidR="00164B30" w:rsidRPr="00D66BA5" w:rsidRDefault="00164B30">
            <w:pPr>
              <w:pStyle w:val="BodyTextIndent"/>
              <w:rPr>
                <w:rFonts w:ascii="Arial" w:hAnsi="Arial" w:cs="Arial"/>
                <w:sz w:val="22"/>
                <w:lang w:val="ga-IE"/>
              </w:rPr>
            </w:pPr>
          </w:p>
          <w:p w14:paraId="73456D3F" w14:textId="77777777" w:rsidR="00164B30" w:rsidRPr="00D66BA5" w:rsidRDefault="00FD68A3" w:rsidP="00FD68A3">
            <w:pPr>
              <w:pStyle w:val="BodyText"/>
              <w:rPr>
                <w:rFonts w:ascii="Arial" w:hAnsi="Arial" w:cs="Arial"/>
                <w:sz w:val="22"/>
                <w:lang w:val="ga-IE"/>
              </w:rPr>
            </w:pPr>
            <w:r w:rsidRPr="00D66BA5">
              <w:rPr>
                <w:rFonts w:ascii="Arial" w:hAnsi="Arial" w:cs="Arial"/>
                <w:sz w:val="22"/>
                <w:szCs w:val="22"/>
                <w:lang w:val="ga-IE"/>
              </w:rPr>
              <w:t xml:space="preserve">(a)  </w:t>
            </w:r>
            <w:r w:rsidRPr="00D66BA5">
              <w:rPr>
                <w:rFonts w:ascii="Arial" w:hAnsi="Arial" w:cs="Arial"/>
                <w:sz w:val="22"/>
                <w:lang w:val="ga-IE"/>
              </w:rPr>
              <w:t>pláta faisnéise a ghabhann leis an gcomhartha tráchta Uimh. RUS018 atá údaraithe ag Rialacháin Chomharthaí 1997 sa limistéar páirceála ticéad ina bhfuil an fheithicil páirceáilte, nó</w:t>
            </w:r>
          </w:p>
          <w:p w14:paraId="497CF914" w14:textId="77777777" w:rsidR="00164B30" w:rsidRPr="00D66BA5" w:rsidRDefault="00164B30">
            <w:pPr>
              <w:ind w:left="432" w:hanging="432"/>
              <w:jc w:val="both"/>
              <w:rPr>
                <w:rFonts w:ascii="Arial" w:hAnsi="Arial" w:cs="Arial"/>
                <w:lang w:val="ga-IE"/>
              </w:rPr>
            </w:pPr>
          </w:p>
          <w:p w14:paraId="5A6C6362" w14:textId="68D7E0CF" w:rsidR="00164B30" w:rsidRPr="00D66BA5" w:rsidRDefault="00164B30">
            <w:pPr>
              <w:ind w:left="432" w:hanging="432"/>
              <w:jc w:val="both"/>
              <w:rPr>
                <w:rFonts w:ascii="Arial" w:hAnsi="Arial" w:cs="Arial"/>
                <w:lang w:val="ga-IE"/>
              </w:rPr>
            </w:pPr>
            <w:r w:rsidRPr="00D66BA5">
              <w:rPr>
                <w:rFonts w:ascii="Arial" w:hAnsi="Arial" w:cs="Arial"/>
                <w:lang w:val="ga-IE"/>
              </w:rPr>
              <w:t xml:space="preserve">(b)  </w:t>
            </w:r>
            <w:r w:rsidR="00FD68A3" w:rsidRPr="00D66BA5">
              <w:rPr>
                <w:rFonts w:ascii="Arial" w:hAnsi="Arial" w:cs="Arial"/>
                <w:lang w:val="ga-IE"/>
              </w:rPr>
              <w:t xml:space="preserve">an meaisín ticéad páirceála </w:t>
            </w:r>
            <w:r w:rsidR="009950DF" w:rsidRPr="00D66BA5">
              <w:rPr>
                <w:rFonts w:ascii="Arial" w:hAnsi="Arial" w:cs="Arial"/>
                <w:lang w:val="ga-IE"/>
              </w:rPr>
              <w:t>íoc agus taispeáin iomchuí</w:t>
            </w:r>
            <w:r w:rsidR="00FD68A3" w:rsidRPr="00D66BA5">
              <w:rPr>
                <w:rFonts w:ascii="Arial" w:hAnsi="Arial" w:cs="Arial"/>
                <w:lang w:val="ga-IE"/>
              </w:rPr>
              <w:t xml:space="preserve"> atá suite ar an mbóthar ina bhfuil an fheithicil páirceáilte nó suite ar bhóthar in aice láimhe, nuair a léirítear é le comhartha</w:t>
            </w:r>
            <w:r w:rsidRPr="00D66BA5">
              <w:rPr>
                <w:rFonts w:ascii="Arial" w:hAnsi="Arial" w:cs="Arial"/>
                <w:lang w:val="ga-IE"/>
              </w:rPr>
              <w:t>;</w:t>
            </w:r>
          </w:p>
          <w:p w14:paraId="0B2D8EC1" w14:textId="77777777" w:rsidR="00164B30" w:rsidRPr="00D66BA5" w:rsidRDefault="00164B30">
            <w:pPr>
              <w:pStyle w:val="BodyText"/>
              <w:rPr>
                <w:rFonts w:ascii="Arial" w:hAnsi="Arial" w:cs="Arial"/>
                <w:sz w:val="22"/>
                <w:lang w:val="ga-IE"/>
              </w:rPr>
            </w:pPr>
          </w:p>
          <w:p w14:paraId="6DCA4805" w14:textId="77777777" w:rsidR="00FA0E84" w:rsidRPr="00D66BA5" w:rsidRDefault="00FD68A3">
            <w:pPr>
              <w:pStyle w:val="BodyText"/>
              <w:rPr>
                <w:rFonts w:ascii="Arial" w:hAnsi="Arial" w:cs="Arial"/>
                <w:sz w:val="22"/>
                <w:lang w:val="ga-IE"/>
              </w:rPr>
            </w:pPr>
            <w:r w:rsidRPr="00D66BA5">
              <w:rPr>
                <w:rFonts w:ascii="Arial" w:hAnsi="Arial" w:cs="Arial"/>
                <w:sz w:val="22"/>
                <w:lang w:val="ga-IE"/>
              </w:rPr>
              <w:t>Ciallaíonn “limistéar páirceála íoctha” limistéar ar bhóthar ina léiríonn comhartha tráchta RUS 018 mar aon le pláta faisnéise a ghabhann leis go bhfuil páirceáil feithiclí faoi réir na táille páirceála;</w:t>
            </w:r>
          </w:p>
          <w:p w14:paraId="0439D3B8" w14:textId="77777777" w:rsidR="00FA0E84" w:rsidRPr="00D66BA5" w:rsidRDefault="00FA0E84">
            <w:pPr>
              <w:pStyle w:val="BodyText"/>
              <w:rPr>
                <w:rFonts w:ascii="Arial" w:hAnsi="Arial" w:cs="Arial"/>
                <w:sz w:val="22"/>
                <w:lang w:val="ga-IE"/>
              </w:rPr>
            </w:pPr>
          </w:p>
          <w:p w14:paraId="397BDC89" w14:textId="77777777" w:rsidR="00FA0E84" w:rsidRPr="00D66BA5" w:rsidRDefault="00FD68A3">
            <w:pPr>
              <w:pStyle w:val="BodyText"/>
              <w:rPr>
                <w:rFonts w:ascii="Arial" w:hAnsi="Arial" w:cs="Arial"/>
                <w:sz w:val="22"/>
                <w:lang w:val="ga-IE"/>
              </w:rPr>
            </w:pPr>
            <w:r w:rsidRPr="00D66BA5">
              <w:rPr>
                <w:rFonts w:ascii="Arial" w:hAnsi="Arial" w:cs="Arial"/>
                <w:sz w:val="22"/>
                <w:lang w:val="ga-IE"/>
              </w:rPr>
              <w:t>Ciallaíonn “bá páirceála íoctha” bá páirceála i limistéar páirceála íoctha;</w:t>
            </w:r>
          </w:p>
          <w:p w14:paraId="5FC8516E" w14:textId="77777777" w:rsidR="00FA0E84" w:rsidRPr="00D66BA5" w:rsidRDefault="00FA0E84">
            <w:pPr>
              <w:pStyle w:val="BodyText"/>
              <w:rPr>
                <w:rFonts w:ascii="Arial" w:hAnsi="Arial" w:cs="Arial"/>
                <w:sz w:val="22"/>
                <w:lang w:val="ga-IE"/>
              </w:rPr>
            </w:pPr>
          </w:p>
          <w:p w14:paraId="22E8C4C0" w14:textId="77777777" w:rsidR="000E1019" w:rsidRPr="00D66BA5" w:rsidRDefault="00FD68A3" w:rsidP="000E1019">
            <w:pPr>
              <w:pStyle w:val="BodyText"/>
              <w:rPr>
                <w:rFonts w:ascii="Arial" w:hAnsi="Arial" w:cs="Arial"/>
                <w:bCs w:val="0"/>
                <w:sz w:val="22"/>
                <w:lang w:val="ga-IE"/>
              </w:rPr>
            </w:pPr>
            <w:r w:rsidRPr="00D66BA5">
              <w:rPr>
                <w:rFonts w:ascii="Arial" w:hAnsi="Arial" w:cs="Arial"/>
                <w:bCs w:val="0"/>
                <w:sz w:val="22"/>
                <w:lang w:val="ga-IE"/>
              </w:rPr>
              <w:t>Ciallaíonn “limistéar páirceála” limistéar ar bhóthar atá ainmnithe chun feithiclí a locadh;</w:t>
            </w:r>
          </w:p>
          <w:p w14:paraId="56D0C0C8" w14:textId="77777777" w:rsidR="000E1019" w:rsidRPr="00D66BA5" w:rsidRDefault="000E1019">
            <w:pPr>
              <w:pStyle w:val="BodyText"/>
              <w:rPr>
                <w:rFonts w:ascii="Arial" w:hAnsi="Arial" w:cs="Arial"/>
                <w:sz w:val="22"/>
                <w:lang w:val="ga-IE"/>
              </w:rPr>
            </w:pPr>
          </w:p>
        </w:tc>
      </w:tr>
      <w:tr w:rsidR="00164B30" w:rsidRPr="00D66BA5" w14:paraId="4C8175F7" w14:textId="77777777" w:rsidTr="008451DB">
        <w:trPr>
          <w:cantSplit/>
          <w:trHeight w:val="445"/>
        </w:trPr>
        <w:tc>
          <w:tcPr>
            <w:tcW w:w="1800" w:type="dxa"/>
          </w:tcPr>
          <w:p w14:paraId="5DA056E0" w14:textId="77777777" w:rsidR="00164B30" w:rsidRPr="00D66BA5" w:rsidRDefault="00164B30">
            <w:pPr>
              <w:rPr>
                <w:rFonts w:ascii="Arial" w:hAnsi="Arial" w:cs="Arial"/>
                <w:lang w:val="ga-IE"/>
              </w:rPr>
            </w:pPr>
          </w:p>
        </w:tc>
        <w:tc>
          <w:tcPr>
            <w:tcW w:w="907" w:type="dxa"/>
          </w:tcPr>
          <w:p w14:paraId="6B31B2A7" w14:textId="77777777" w:rsidR="00164B30" w:rsidRPr="00D66BA5" w:rsidRDefault="00164B30">
            <w:pPr>
              <w:pStyle w:val="Header"/>
              <w:tabs>
                <w:tab w:val="clear" w:pos="4153"/>
                <w:tab w:val="clear" w:pos="8306"/>
              </w:tabs>
              <w:rPr>
                <w:rFonts w:ascii="Arial" w:hAnsi="Arial" w:cs="Arial"/>
                <w:b/>
                <w:bCs/>
                <w:sz w:val="22"/>
                <w:lang w:val="ga-IE"/>
              </w:rPr>
            </w:pPr>
          </w:p>
        </w:tc>
        <w:tc>
          <w:tcPr>
            <w:tcW w:w="1080" w:type="dxa"/>
            <w:gridSpan w:val="4"/>
          </w:tcPr>
          <w:p w14:paraId="6C9FA45B" w14:textId="77777777" w:rsidR="00164B30" w:rsidRPr="00D66BA5" w:rsidRDefault="00164B30">
            <w:pPr>
              <w:pStyle w:val="Header"/>
              <w:tabs>
                <w:tab w:val="clear" w:pos="4153"/>
                <w:tab w:val="clear" w:pos="8306"/>
              </w:tabs>
              <w:rPr>
                <w:rFonts w:ascii="Arial" w:hAnsi="Arial" w:cs="Arial"/>
                <w:b/>
                <w:bCs/>
                <w:sz w:val="22"/>
                <w:lang w:val="ga-IE"/>
              </w:rPr>
            </w:pPr>
          </w:p>
        </w:tc>
        <w:tc>
          <w:tcPr>
            <w:tcW w:w="7380" w:type="dxa"/>
            <w:gridSpan w:val="3"/>
          </w:tcPr>
          <w:p w14:paraId="43712248" w14:textId="77777777" w:rsidR="00164B30" w:rsidRPr="00D66BA5" w:rsidRDefault="00FD68A3">
            <w:pPr>
              <w:pStyle w:val="BodyText"/>
              <w:rPr>
                <w:rFonts w:ascii="Arial" w:hAnsi="Arial" w:cs="Arial"/>
                <w:sz w:val="22"/>
                <w:lang w:val="ga-IE"/>
              </w:rPr>
            </w:pPr>
            <w:r w:rsidRPr="00D66BA5">
              <w:rPr>
                <w:rFonts w:ascii="Arial" w:hAnsi="Arial" w:cs="Arial"/>
                <w:sz w:val="22"/>
                <w:lang w:val="ga-IE"/>
              </w:rPr>
              <w:t>Ciallaíonn “bá páirceála” spás i limistéar páirceála nó in aon áit eile ar bhóthar a bheartaítear chun feithicil inneallghluaiste a pháirceáil i gcás ina soláthraítear Comharthaíocht Pháirceála RRM011, RRM012, RRM013, RRM014 nó RRM016</w:t>
            </w:r>
            <w:r w:rsidR="00E22694" w:rsidRPr="00D66BA5">
              <w:rPr>
                <w:rFonts w:ascii="Arial" w:hAnsi="Arial" w:cs="Arial"/>
                <w:sz w:val="22"/>
                <w:lang w:val="ga-IE"/>
              </w:rPr>
              <w:t>;</w:t>
            </w:r>
          </w:p>
          <w:p w14:paraId="663CFB4C" w14:textId="77777777" w:rsidR="00E22694" w:rsidRPr="00D66BA5" w:rsidRDefault="00E22694">
            <w:pPr>
              <w:pStyle w:val="BodyText"/>
              <w:rPr>
                <w:rFonts w:ascii="Arial" w:hAnsi="Arial" w:cs="Arial"/>
                <w:sz w:val="22"/>
                <w:lang w:val="ga-IE"/>
              </w:rPr>
            </w:pPr>
          </w:p>
        </w:tc>
      </w:tr>
      <w:tr w:rsidR="00164B30" w:rsidRPr="00D66BA5" w14:paraId="579E6318" w14:textId="77777777" w:rsidTr="008451DB">
        <w:trPr>
          <w:cantSplit/>
          <w:trHeight w:val="379"/>
        </w:trPr>
        <w:tc>
          <w:tcPr>
            <w:tcW w:w="1800" w:type="dxa"/>
          </w:tcPr>
          <w:p w14:paraId="1D975907" w14:textId="77777777" w:rsidR="00164B30" w:rsidRPr="00D66BA5" w:rsidRDefault="00164B30">
            <w:pPr>
              <w:rPr>
                <w:rFonts w:ascii="Arial" w:hAnsi="Arial" w:cs="Arial"/>
                <w:lang w:val="ga-IE"/>
              </w:rPr>
            </w:pPr>
          </w:p>
        </w:tc>
        <w:tc>
          <w:tcPr>
            <w:tcW w:w="907" w:type="dxa"/>
          </w:tcPr>
          <w:p w14:paraId="523F2248" w14:textId="77777777" w:rsidR="00164B30" w:rsidRPr="00D66BA5" w:rsidRDefault="00164B30">
            <w:pPr>
              <w:pStyle w:val="Header"/>
              <w:tabs>
                <w:tab w:val="clear" w:pos="4153"/>
                <w:tab w:val="clear" w:pos="8306"/>
              </w:tabs>
              <w:rPr>
                <w:rFonts w:ascii="Arial" w:hAnsi="Arial" w:cs="Arial"/>
                <w:b/>
                <w:bCs/>
                <w:sz w:val="22"/>
                <w:lang w:val="ga-IE"/>
              </w:rPr>
            </w:pPr>
          </w:p>
        </w:tc>
        <w:tc>
          <w:tcPr>
            <w:tcW w:w="1080" w:type="dxa"/>
            <w:gridSpan w:val="4"/>
          </w:tcPr>
          <w:p w14:paraId="5B12FB99" w14:textId="77777777" w:rsidR="00164B30" w:rsidRPr="00D66BA5" w:rsidRDefault="00164B30">
            <w:pPr>
              <w:pStyle w:val="Header"/>
              <w:tabs>
                <w:tab w:val="clear" w:pos="4153"/>
                <w:tab w:val="clear" w:pos="8306"/>
              </w:tabs>
              <w:rPr>
                <w:rFonts w:ascii="Arial" w:hAnsi="Arial" w:cs="Arial"/>
                <w:b/>
                <w:bCs/>
                <w:sz w:val="22"/>
                <w:lang w:val="ga-IE"/>
              </w:rPr>
            </w:pPr>
          </w:p>
        </w:tc>
        <w:tc>
          <w:tcPr>
            <w:tcW w:w="7380" w:type="dxa"/>
            <w:gridSpan w:val="3"/>
          </w:tcPr>
          <w:p w14:paraId="024AF573" w14:textId="77777777" w:rsidR="00164B30" w:rsidRPr="00D66BA5" w:rsidRDefault="00FD68A3">
            <w:pPr>
              <w:pStyle w:val="BodyText"/>
              <w:rPr>
                <w:rFonts w:ascii="Arial" w:hAnsi="Arial" w:cs="Arial"/>
                <w:sz w:val="22"/>
                <w:lang w:val="ga-IE"/>
              </w:rPr>
            </w:pPr>
            <w:r w:rsidRPr="00D66BA5">
              <w:rPr>
                <w:rFonts w:ascii="Arial" w:hAnsi="Arial" w:cs="Arial"/>
                <w:sz w:val="22"/>
                <w:lang w:val="ga-IE"/>
              </w:rPr>
              <w:t>Ciallaíonn “táille páirceála” an táille atá iníoctha de réir na bhfodhlíthe seo le haghaidh páirceála sa limistéar páirceála</w:t>
            </w:r>
            <w:r w:rsidR="00D50233" w:rsidRPr="00D66BA5">
              <w:rPr>
                <w:rFonts w:ascii="Arial" w:hAnsi="Arial" w:cs="Arial"/>
                <w:sz w:val="22"/>
                <w:lang w:val="ga-IE"/>
              </w:rPr>
              <w:t>;</w:t>
            </w:r>
          </w:p>
          <w:p w14:paraId="10B70097" w14:textId="77777777" w:rsidR="00182A21" w:rsidRPr="00D66BA5" w:rsidRDefault="00182A21">
            <w:pPr>
              <w:pStyle w:val="BodyText"/>
              <w:rPr>
                <w:rFonts w:ascii="Arial" w:hAnsi="Arial" w:cs="Arial"/>
                <w:b/>
                <w:sz w:val="22"/>
                <w:lang w:val="ga-IE"/>
              </w:rPr>
            </w:pPr>
          </w:p>
        </w:tc>
      </w:tr>
      <w:tr w:rsidR="00164B30" w:rsidRPr="00D66BA5" w14:paraId="61F525BE" w14:textId="77777777" w:rsidTr="008451DB">
        <w:trPr>
          <w:cantSplit/>
          <w:trHeight w:val="379"/>
        </w:trPr>
        <w:tc>
          <w:tcPr>
            <w:tcW w:w="1800" w:type="dxa"/>
          </w:tcPr>
          <w:p w14:paraId="724C7013" w14:textId="77777777" w:rsidR="00164B30" w:rsidRPr="00D66BA5" w:rsidRDefault="00164B30">
            <w:pPr>
              <w:rPr>
                <w:rFonts w:ascii="Arial" w:hAnsi="Arial" w:cs="Arial"/>
                <w:lang w:val="ga-IE"/>
              </w:rPr>
            </w:pPr>
          </w:p>
        </w:tc>
        <w:tc>
          <w:tcPr>
            <w:tcW w:w="907" w:type="dxa"/>
          </w:tcPr>
          <w:p w14:paraId="7974795E" w14:textId="77777777" w:rsidR="00164B30" w:rsidRPr="00D66BA5" w:rsidRDefault="00164B30">
            <w:pPr>
              <w:pStyle w:val="Header"/>
              <w:tabs>
                <w:tab w:val="clear" w:pos="4153"/>
                <w:tab w:val="clear" w:pos="8306"/>
              </w:tabs>
              <w:rPr>
                <w:rFonts w:ascii="Arial" w:hAnsi="Arial" w:cs="Arial"/>
                <w:b/>
                <w:bCs/>
                <w:sz w:val="22"/>
                <w:lang w:val="ga-IE"/>
              </w:rPr>
            </w:pPr>
          </w:p>
        </w:tc>
        <w:tc>
          <w:tcPr>
            <w:tcW w:w="1080" w:type="dxa"/>
            <w:gridSpan w:val="4"/>
          </w:tcPr>
          <w:p w14:paraId="0460FDB8" w14:textId="77777777" w:rsidR="00164B30" w:rsidRPr="00D66BA5" w:rsidRDefault="00164B30">
            <w:pPr>
              <w:pStyle w:val="Header"/>
              <w:tabs>
                <w:tab w:val="clear" w:pos="4153"/>
                <w:tab w:val="clear" w:pos="8306"/>
              </w:tabs>
              <w:rPr>
                <w:rFonts w:ascii="Arial" w:hAnsi="Arial" w:cs="Arial"/>
                <w:b/>
                <w:bCs/>
                <w:sz w:val="22"/>
                <w:lang w:val="ga-IE"/>
              </w:rPr>
            </w:pPr>
          </w:p>
        </w:tc>
        <w:tc>
          <w:tcPr>
            <w:tcW w:w="7380" w:type="dxa"/>
            <w:gridSpan w:val="3"/>
          </w:tcPr>
          <w:p w14:paraId="17F224FB" w14:textId="77777777" w:rsidR="00164B30" w:rsidRPr="00D66BA5" w:rsidRDefault="00FD68A3">
            <w:pPr>
              <w:pStyle w:val="BodyText"/>
              <w:rPr>
                <w:rFonts w:ascii="Arial" w:hAnsi="Arial" w:cs="Arial"/>
                <w:sz w:val="22"/>
                <w:lang w:val="ga-IE"/>
              </w:rPr>
            </w:pPr>
            <w:r w:rsidRPr="00D66BA5">
              <w:rPr>
                <w:rFonts w:ascii="Arial" w:hAnsi="Arial" w:cs="Arial"/>
                <w:sz w:val="22"/>
                <w:lang w:val="ga-IE"/>
              </w:rPr>
              <w:t>Ciallaíonn “ticéad páirceála íoc agus taispeáin” ticéad páirceála a eisíonn an Chomhairle trí mheaisín ticéad páirceála íoc agus taispeána agus ina bhfuil na sonraí seo a leanas:</w:t>
            </w:r>
          </w:p>
          <w:p w14:paraId="3F81804F" w14:textId="77777777" w:rsidR="00164B30" w:rsidRPr="00D66BA5" w:rsidRDefault="00164B30">
            <w:pPr>
              <w:jc w:val="both"/>
              <w:rPr>
                <w:rFonts w:ascii="Arial" w:hAnsi="Arial" w:cs="Arial"/>
                <w:lang w:val="ga-IE"/>
              </w:rPr>
            </w:pPr>
          </w:p>
          <w:p w14:paraId="66242958" w14:textId="77777777" w:rsidR="00164B30" w:rsidRPr="00D66BA5" w:rsidRDefault="00164B30">
            <w:pPr>
              <w:jc w:val="both"/>
              <w:rPr>
                <w:rFonts w:ascii="Arial" w:hAnsi="Arial" w:cs="Arial"/>
                <w:lang w:val="ga-IE"/>
              </w:rPr>
            </w:pPr>
            <w:r w:rsidRPr="00D66BA5">
              <w:rPr>
                <w:rFonts w:ascii="Arial" w:hAnsi="Arial" w:cs="Arial"/>
                <w:lang w:val="ga-IE"/>
              </w:rPr>
              <w:t xml:space="preserve">(a)  </w:t>
            </w:r>
            <w:r w:rsidR="00FD68A3" w:rsidRPr="00D66BA5">
              <w:rPr>
                <w:rFonts w:ascii="Arial" w:hAnsi="Arial" w:cs="Arial"/>
                <w:lang w:val="ga-IE"/>
              </w:rPr>
              <w:t>na focail “Baile Átha Cliath” agus / nó “Cathair Bhaile Átha Cliath”,</w:t>
            </w:r>
          </w:p>
          <w:p w14:paraId="1452FC39" w14:textId="77777777" w:rsidR="00164B30" w:rsidRPr="00D66BA5" w:rsidRDefault="00164B30">
            <w:pPr>
              <w:jc w:val="both"/>
              <w:rPr>
                <w:rFonts w:ascii="Arial" w:hAnsi="Arial" w:cs="Arial"/>
                <w:lang w:val="ga-IE"/>
              </w:rPr>
            </w:pPr>
            <w:r w:rsidRPr="00D66BA5">
              <w:rPr>
                <w:rFonts w:ascii="Arial" w:hAnsi="Arial" w:cs="Arial"/>
                <w:lang w:val="ga-IE"/>
              </w:rPr>
              <w:t xml:space="preserve">(b)  </w:t>
            </w:r>
            <w:r w:rsidR="00FD68A3" w:rsidRPr="00D66BA5">
              <w:rPr>
                <w:rFonts w:ascii="Arial" w:hAnsi="Arial" w:cs="Arial"/>
                <w:lang w:val="ga-IE"/>
              </w:rPr>
              <w:t>an táille a íocadh i leith an ticéid</w:t>
            </w:r>
            <w:r w:rsidRPr="00D66BA5">
              <w:rPr>
                <w:rFonts w:ascii="Arial" w:hAnsi="Arial" w:cs="Arial"/>
                <w:lang w:val="ga-IE"/>
              </w:rPr>
              <w:t>,</w:t>
            </w:r>
          </w:p>
          <w:p w14:paraId="4EA2D5B9" w14:textId="77777777" w:rsidR="00164B30" w:rsidRPr="00D66BA5" w:rsidRDefault="00164B30">
            <w:pPr>
              <w:jc w:val="both"/>
              <w:rPr>
                <w:rFonts w:ascii="Arial" w:hAnsi="Arial" w:cs="Arial"/>
                <w:lang w:val="ga-IE"/>
              </w:rPr>
            </w:pPr>
            <w:r w:rsidRPr="00D66BA5">
              <w:rPr>
                <w:rFonts w:ascii="Arial" w:hAnsi="Arial" w:cs="Arial"/>
                <w:lang w:val="ga-IE"/>
              </w:rPr>
              <w:t xml:space="preserve">(c)  </w:t>
            </w:r>
            <w:r w:rsidR="00FD68A3" w:rsidRPr="00D66BA5">
              <w:rPr>
                <w:rFonts w:ascii="Arial" w:hAnsi="Arial" w:cs="Arial"/>
                <w:lang w:val="ga-IE"/>
              </w:rPr>
              <w:t>dáta agus am eisiúna an ticéid</w:t>
            </w:r>
            <w:r w:rsidRPr="00D66BA5">
              <w:rPr>
                <w:rFonts w:ascii="Arial" w:hAnsi="Arial" w:cs="Arial"/>
                <w:lang w:val="ga-IE"/>
              </w:rPr>
              <w:t>,</w:t>
            </w:r>
          </w:p>
          <w:p w14:paraId="57EDEAD4" w14:textId="77777777" w:rsidR="00164B30" w:rsidRPr="00D66BA5" w:rsidRDefault="00164B30">
            <w:pPr>
              <w:pStyle w:val="BodyText"/>
              <w:rPr>
                <w:rFonts w:ascii="Arial" w:hAnsi="Arial" w:cs="Arial"/>
                <w:sz w:val="22"/>
                <w:lang w:val="ga-IE"/>
              </w:rPr>
            </w:pPr>
            <w:r w:rsidRPr="00D66BA5">
              <w:rPr>
                <w:rFonts w:ascii="Arial" w:hAnsi="Arial" w:cs="Arial"/>
                <w:sz w:val="22"/>
                <w:lang w:val="ga-IE"/>
              </w:rPr>
              <w:t xml:space="preserve">(d)  </w:t>
            </w:r>
            <w:r w:rsidR="00FD68A3" w:rsidRPr="00D66BA5">
              <w:rPr>
                <w:rFonts w:ascii="Arial" w:hAnsi="Arial" w:cs="Arial"/>
                <w:sz w:val="22"/>
                <w:lang w:val="ga-IE"/>
              </w:rPr>
              <w:t>tráth éagtha an ticéid</w:t>
            </w:r>
            <w:r w:rsidRPr="00D66BA5">
              <w:rPr>
                <w:rFonts w:ascii="Arial" w:hAnsi="Arial" w:cs="Arial"/>
                <w:sz w:val="22"/>
                <w:lang w:val="ga-IE"/>
              </w:rPr>
              <w:t>;</w:t>
            </w:r>
          </w:p>
          <w:p w14:paraId="5D56B1F0" w14:textId="77777777" w:rsidR="00164B30" w:rsidRPr="00D66BA5" w:rsidRDefault="00164B30">
            <w:pPr>
              <w:pStyle w:val="BodyText"/>
              <w:rPr>
                <w:rFonts w:ascii="Arial" w:hAnsi="Arial" w:cs="Arial"/>
                <w:sz w:val="22"/>
                <w:lang w:val="ga-IE"/>
              </w:rPr>
            </w:pPr>
          </w:p>
        </w:tc>
      </w:tr>
      <w:tr w:rsidR="00164B30" w:rsidRPr="00D66BA5" w14:paraId="1824F6D7" w14:textId="77777777" w:rsidTr="008451DB">
        <w:trPr>
          <w:cantSplit/>
          <w:trHeight w:val="379"/>
        </w:trPr>
        <w:tc>
          <w:tcPr>
            <w:tcW w:w="1800" w:type="dxa"/>
          </w:tcPr>
          <w:p w14:paraId="14B5D6E6" w14:textId="77777777" w:rsidR="00164B30" w:rsidRPr="00D66BA5" w:rsidRDefault="00164B30">
            <w:pPr>
              <w:rPr>
                <w:rFonts w:ascii="Arial" w:hAnsi="Arial" w:cs="Arial"/>
                <w:lang w:val="ga-IE"/>
              </w:rPr>
            </w:pPr>
          </w:p>
        </w:tc>
        <w:tc>
          <w:tcPr>
            <w:tcW w:w="907" w:type="dxa"/>
          </w:tcPr>
          <w:p w14:paraId="1F01E61C" w14:textId="77777777" w:rsidR="00164B30" w:rsidRPr="00D66BA5" w:rsidRDefault="00164B30">
            <w:pPr>
              <w:pStyle w:val="Header"/>
              <w:tabs>
                <w:tab w:val="clear" w:pos="4153"/>
                <w:tab w:val="clear" w:pos="8306"/>
              </w:tabs>
              <w:rPr>
                <w:rFonts w:ascii="Arial" w:hAnsi="Arial" w:cs="Arial"/>
                <w:b/>
                <w:bCs/>
                <w:sz w:val="22"/>
                <w:lang w:val="ga-IE"/>
              </w:rPr>
            </w:pPr>
          </w:p>
        </w:tc>
        <w:tc>
          <w:tcPr>
            <w:tcW w:w="1080" w:type="dxa"/>
            <w:gridSpan w:val="4"/>
          </w:tcPr>
          <w:p w14:paraId="26E58EA0" w14:textId="77777777" w:rsidR="00164B30" w:rsidRPr="00D66BA5" w:rsidRDefault="00164B30">
            <w:pPr>
              <w:pStyle w:val="Header"/>
              <w:tabs>
                <w:tab w:val="clear" w:pos="4153"/>
                <w:tab w:val="clear" w:pos="8306"/>
              </w:tabs>
              <w:rPr>
                <w:rFonts w:ascii="Arial" w:hAnsi="Arial" w:cs="Arial"/>
                <w:b/>
                <w:bCs/>
                <w:sz w:val="22"/>
                <w:lang w:val="ga-IE"/>
              </w:rPr>
            </w:pPr>
          </w:p>
        </w:tc>
        <w:tc>
          <w:tcPr>
            <w:tcW w:w="7380" w:type="dxa"/>
            <w:gridSpan w:val="3"/>
          </w:tcPr>
          <w:p w14:paraId="4F9D4A6B" w14:textId="4436B7C2" w:rsidR="00164B30" w:rsidRPr="00D66BA5" w:rsidRDefault="00FD68A3">
            <w:pPr>
              <w:pStyle w:val="BodyText"/>
              <w:rPr>
                <w:rFonts w:ascii="Arial" w:hAnsi="Arial" w:cs="Arial"/>
                <w:sz w:val="22"/>
                <w:lang w:val="ga-IE"/>
              </w:rPr>
            </w:pPr>
            <w:r w:rsidRPr="00D66BA5">
              <w:rPr>
                <w:rFonts w:ascii="Arial" w:hAnsi="Arial" w:cs="Arial"/>
                <w:sz w:val="22"/>
                <w:lang w:val="ga-IE"/>
              </w:rPr>
              <w:t>Ciallaíonn “meaisín ticéad páirceála íoc agus taispeáin” meaisín a bhfuil ar a chumas ticéad páirceála íoc agus taispeá</w:t>
            </w:r>
            <w:r w:rsidR="00395A27" w:rsidRPr="00D66BA5">
              <w:rPr>
                <w:rFonts w:ascii="Arial" w:hAnsi="Arial" w:cs="Arial"/>
                <w:sz w:val="22"/>
                <w:lang w:val="ga-IE"/>
              </w:rPr>
              <w:t>i</w:t>
            </w:r>
            <w:r w:rsidRPr="00D66BA5">
              <w:rPr>
                <w:rFonts w:ascii="Arial" w:hAnsi="Arial" w:cs="Arial"/>
                <w:sz w:val="22"/>
                <w:lang w:val="ga-IE"/>
              </w:rPr>
              <w:t>n a sheachadadh go huathoibríoch nuair a íoctar an táille pháirceála a fhorordaítear leis na Fodhlíthe seo</w:t>
            </w:r>
            <w:r w:rsidR="00D50233" w:rsidRPr="00D66BA5">
              <w:rPr>
                <w:rFonts w:ascii="Arial" w:hAnsi="Arial" w:cs="Arial"/>
                <w:sz w:val="22"/>
                <w:lang w:val="ga-IE"/>
              </w:rPr>
              <w:t>;</w:t>
            </w:r>
          </w:p>
          <w:p w14:paraId="603CD0D9" w14:textId="77777777" w:rsidR="00164B30" w:rsidRPr="00D66BA5" w:rsidRDefault="00164B30">
            <w:pPr>
              <w:pStyle w:val="BodyText"/>
              <w:rPr>
                <w:rFonts w:ascii="Arial" w:hAnsi="Arial" w:cs="Arial"/>
                <w:sz w:val="22"/>
                <w:lang w:val="ga-IE"/>
              </w:rPr>
            </w:pPr>
          </w:p>
        </w:tc>
      </w:tr>
      <w:tr w:rsidR="00164B30" w:rsidRPr="00D66BA5" w14:paraId="04F4ED24" w14:textId="77777777" w:rsidTr="008451DB">
        <w:trPr>
          <w:cantSplit/>
          <w:trHeight w:val="379"/>
        </w:trPr>
        <w:tc>
          <w:tcPr>
            <w:tcW w:w="1800" w:type="dxa"/>
          </w:tcPr>
          <w:p w14:paraId="5D1E600F" w14:textId="77777777" w:rsidR="00164B30" w:rsidRPr="00D66BA5" w:rsidRDefault="00164B30">
            <w:pPr>
              <w:rPr>
                <w:rFonts w:ascii="Arial" w:hAnsi="Arial" w:cs="Arial"/>
                <w:lang w:val="ga-IE"/>
              </w:rPr>
            </w:pPr>
          </w:p>
        </w:tc>
        <w:tc>
          <w:tcPr>
            <w:tcW w:w="907" w:type="dxa"/>
          </w:tcPr>
          <w:p w14:paraId="71580400" w14:textId="77777777" w:rsidR="00164B30" w:rsidRPr="00D66BA5" w:rsidRDefault="00164B30">
            <w:pPr>
              <w:pStyle w:val="Header"/>
              <w:tabs>
                <w:tab w:val="clear" w:pos="4153"/>
                <w:tab w:val="clear" w:pos="8306"/>
              </w:tabs>
              <w:rPr>
                <w:rFonts w:ascii="Arial" w:hAnsi="Arial" w:cs="Arial"/>
                <w:b/>
                <w:bCs/>
                <w:sz w:val="22"/>
                <w:lang w:val="ga-IE"/>
              </w:rPr>
            </w:pPr>
          </w:p>
        </w:tc>
        <w:tc>
          <w:tcPr>
            <w:tcW w:w="1080" w:type="dxa"/>
            <w:gridSpan w:val="4"/>
          </w:tcPr>
          <w:p w14:paraId="589E6B0F" w14:textId="77777777" w:rsidR="00164B30" w:rsidRPr="00D66BA5" w:rsidRDefault="00164B30">
            <w:pPr>
              <w:pStyle w:val="Header"/>
              <w:tabs>
                <w:tab w:val="clear" w:pos="4153"/>
                <w:tab w:val="clear" w:pos="8306"/>
              </w:tabs>
              <w:rPr>
                <w:rFonts w:ascii="Arial" w:hAnsi="Arial" w:cs="Arial"/>
                <w:b/>
                <w:bCs/>
                <w:sz w:val="22"/>
                <w:lang w:val="ga-IE"/>
              </w:rPr>
            </w:pPr>
          </w:p>
        </w:tc>
        <w:tc>
          <w:tcPr>
            <w:tcW w:w="7380" w:type="dxa"/>
            <w:gridSpan w:val="3"/>
          </w:tcPr>
          <w:p w14:paraId="507E106A" w14:textId="5B10AAF9" w:rsidR="00164B30" w:rsidRPr="00D66BA5" w:rsidRDefault="00FD68A3">
            <w:pPr>
              <w:pStyle w:val="BodyText"/>
              <w:rPr>
                <w:rFonts w:ascii="Arial" w:hAnsi="Arial" w:cs="Arial"/>
                <w:color w:val="000000"/>
                <w:sz w:val="22"/>
                <w:lang w:val="ga-IE"/>
              </w:rPr>
            </w:pPr>
            <w:r w:rsidRPr="00D66BA5">
              <w:rPr>
                <w:rFonts w:ascii="Arial" w:hAnsi="Arial" w:cs="Arial"/>
                <w:color w:val="000000"/>
                <w:sz w:val="22"/>
                <w:lang w:val="ga-IE"/>
              </w:rPr>
              <w:t>Is é “</w:t>
            </w:r>
            <w:r w:rsidR="00A149FC" w:rsidRPr="00D66BA5">
              <w:rPr>
                <w:rFonts w:ascii="Arial" w:hAnsi="Arial" w:cs="Arial"/>
                <w:color w:val="000000"/>
                <w:sz w:val="22"/>
                <w:lang w:val="ga-IE"/>
              </w:rPr>
              <w:t>clib</w:t>
            </w:r>
            <w:r w:rsidRPr="00D66BA5">
              <w:rPr>
                <w:rFonts w:ascii="Arial" w:hAnsi="Arial" w:cs="Arial"/>
                <w:color w:val="000000"/>
                <w:sz w:val="22"/>
                <w:lang w:val="ga-IE"/>
              </w:rPr>
              <w:t xml:space="preserve"> páirceála” an rogha 'íoc ar an bhfón' atá ag an gComhairle chun íoc as páirceáil ar-bhóthar</w:t>
            </w:r>
            <w:r w:rsidR="00D12545" w:rsidRPr="00D66BA5">
              <w:rPr>
                <w:rFonts w:ascii="Arial" w:hAnsi="Arial" w:cs="Arial"/>
                <w:color w:val="000000"/>
                <w:sz w:val="22"/>
                <w:lang w:val="ga-IE"/>
              </w:rPr>
              <w:t>.</w:t>
            </w:r>
          </w:p>
          <w:p w14:paraId="0F4896EA" w14:textId="77777777" w:rsidR="00D12545" w:rsidRPr="00D66BA5" w:rsidRDefault="00D12545">
            <w:pPr>
              <w:pStyle w:val="BodyText"/>
              <w:rPr>
                <w:rFonts w:ascii="Arial" w:hAnsi="Arial" w:cs="Arial"/>
                <w:color w:val="FF0000"/>
                <w:sz w:val="22"/>
                <w:lang w:val="ga-IE"/>
              </w:rPr>
            </w:pPr>
          </w:p>
          <w:p w14:paraId="6ED251C4" w14:textId="6849000A" w:rsidR="00164B30" w:rsidRPr="00D66BA5" w:rsidRDefault="001B4FAC">
            <w:pPr>
              <w:pStyle w:val="BodyText"/>
              <w:rPr>
                <w:rFonts w:ascii="Arial" w:hAnsi="Arial" w:cs="Arial"/>
                <w:sz w:val="22"/>
                <w:lang w:val="ga-IE"/>
              </w:rPr>
            </w:pPr>
            <w:r w:rsidRPr="00D66BA5">
              <w:rPr>
                <w:rFonts w:ascii="Arial" w:hAnsi="Arial" w:cs="Arial"/>
                <w:sz w:val="22"/>
                <w:lang w:val="ga-IE"/>
              </w:rPr>
              <w:t>Ciallaíonn “cárta íocaíochta” aon chárta, atá inghlactha ag an</w:t>
            </w:r>
            <w:r w:rsidR="00395A27" w:rsidRPr="00D66BA5">
              <w:rPr>
                <w:rFonts w:ascii="Arial" w:hAnsi="Arial" w:cs="Arial"/>
                <w:sz w:val="22"/>
                <w:lang w:val="ga-IE"/>
              </w:rPr>
              <w:t xml:space="preserve"> gComhairle nó a ghníomhairí, a bhfuiltear in ann é</w:t>
            </w:r>
            <w:r w:rsidRPr="00D66BA5">
              <w:rPr>
                <w:rFonts w:ascii="Arial" w:hAnsi="Arial" w:cs="Arial"/>
                <w:sz w:val="22"/>
                <w:lang w:val="ga-IE"/>
              </w:rPr>
              <w:t xml:space="preserve"> a úsáid chun earraí agus seirbhísí a íoc cibé acu trí chreidmheas, trí dhochar díreach nó trí chuntas an tsealbhóra cárta a mhuirearú</w:t>
            </w:r>
            <w:r w:rsidR="00164B30" w:rsidRPr="00D66BA5">
              <w:rPr>
                <w:rFonts w:ascii="Arial" w:hAnsi="Arial" w:cs="Arial"/>
                <w:sz w:val="22"/>
                <w:lang w:val="ga-IE"/>
              </w:rPr>
              <w:t>;</w:t>
            </w:r>
          </w:p>
          <w:p w14:paraId="1597C657" w14:textId="77777777" w:rsidR="008732CB" w:rsidRPr="00D66BA5" w:rsidRDefault="008732CB">
            <w:pPr>
              <w:pStyle w:val="BodyText"/>
              <w:rPr>
                <w:rFonts w:ascii="Arial" w:hAnsi="Arial" w:cs="Arial"/>
                <w:sz w:val="22"/>
                <w:lang w:val="ga-IE"/>
              </w:rPr>
            </w:pPr>
          </w:p>
          <w:p w14:paraId="7AA0AE13" w14:textId="77777777" w:rsidR="008732CB" w:rsidRPr="00D66BA5" w:rsidRDefault="001B4FAC">
            <w:pPr>
              <w:pStyle w:val="BodyText"/>
              <w:rPr>
                <w:rFonts w:ascii="Arial" w:hAnsi="Arial" w:cs="Arial"/>
                <w:sz w:val="22"/>
                <w:lang w:val="ga-IE"/>
              </w:rPr>
            </w:pPr>
            <w:r w:rsidRPr="00D66BA5">
              <w:rPr>
                <w:rFonts w:ascii="Arial" w:hAnsi="Arial" w:cs="Arial"/>
                <w:sz w:val="22"/>
                <w:lang w:val="ga-IE"/>
              </w:rPr>
              <w:t>Is é “cuóta ceada” an líon uasta ceadanna a shanntar d'fhoirgneamh nó do theach tiontaithe</w:t>
            </w:r>
            <w:r w:rsidR="008732CB" w:rsidRPr="00D66BA5">
              <w:rPr>
                <w:rFonts w:ascii="Arial" w:hAnsi="Arial" w:cs="Arial"/>
                <w:sz w:val="22"/>
                <w:lang w:val="ga-IE"/>
              </w:rPr>
              <w:t>;</w:t>
            </w:r>
          </w:p>
          <w:p w14:paraId="01431122" w14:textId="77777777" w:rsidR="00164B30" w:rsidRPr="00D66BA5" w:rsidRDefault="00164B30">
            <w:pPr>
              <w:pStyle w:val="BodyText"/>
              <w:rPr>
                <w:rFonts w:ascii="Arial" w:hAnsi="Arial" w:cs="Arial"/>
                <w:sz w:val="22"/>
                <w:lang w:val="ga-IE"/>
              </w:rPr>
            </w:pPr>
          </w:p>
        </w:tc>
      </w:tr>
      <w:tr w:rsidR="00164B30" w:rsidRPr="00D66BA5" w14:paraId="4A9F3361" w14:textId="77777777" w:rsidTr="008451DB">
        <w:trPr>
          <w:cantSplit/>
          <w:trHeight w:val="379"/>
        </w:trPr>
        <w:tc>
          <w:tcPr>
            <w:tcW w:w="1800" w:type="dxa"/>
          </w:tcPr>
          <w:p w14:paraId="433A42DD" w14:textId="77777777" w:rsidR="00164B30" w:rsidRPr="00D66BA5" w:rsidRDefault="00164B30">
            <w:pPr>
              <w:rPr>
                <w:rFonts w:ascii="Arial" w:hAnsi="Arial" w:cs="Arial"/>
                <w:lang w:val="ga-IE"/>
              </w:rPr>
            </w:pPr>
          </w:p>
        </w:tc>
        <w:tc>
          <w:tcPr>
            <w:tcW w:w="907" w:type="dxa"/>
          </w:tcPr>
          <w:p w14:paraId="2D23F3E2" w14:textId="77777777" w:rsidR="00164B30" w:rsidRPr="00D66BA5" w:rsidRDefault="00164B30">
            <w:pPr>
              <w:pStyle w:val="Header"/>
              <w:tabs>
                <w:tab w:val="clear" w:pos="4153"/>
                <w:tab w:val="clear" w:pos="8306"/>
              </w:tabs>
              <w:rPr>
                <w:rFonts w:ascii="Arial" w:hAnsi="Arial" w:cs="Arial"/>
                <w:b/>
                <w:bCs/>
                <w:sz w:val="22"/>
                <w:lang w:val="ga-IE"/>
              </w:rPr>
            </w:pPr>
          </w:p>
        </w:tc>
        <w:tc>
          <w:tcPr>
            <w:tcW w:w="1080" w:type="dxa"/>
            <w:gridSpan w:val="4"/>
          </w:tcPr>
          <w:p w14:paraId="574FE64A" w14:textId="77777777" w:rsidR="00164B30" w:rsidRPr="00D66BA5" w:rsidRDefault="00164B30">
            <w:pPr>
              <w:pStyle w:val="Header"/>
              <w:tabs>
                <w:tab w:val="clear" w:pos="4153"/>
                <w:tab w:val="clear" w:pos="8306"/>
              </w:tabs>
              <w:rPr>
                <w:rFonts w:ascii="Arial" w:hAnsi="Arial" w:cs="Arial"/>
                <w:b/>
                <w:bCs/>
                <w:sz w:val="22"/>
                <w:lang w:val="ga-IE"/>
              </w:rPr>
            </w:pPr>
          </w:p>
        </w:tc>
        <w:tc>
          <w:tcPr>
            <w:tcW w:w="7380" w:type="dxa"/>
            <w:gridSpan w:val="3"/>
          </w:tcPr>
          <w:p w14:paraId="2F427FC6" w14:textId="77777777" w:rsidR="00164B30" w:rsidRPr="00D66BA5" w:rsidRDefault="001B4FAC">
            <w:pPr>
              <w:jc w:val="both"/>
              <w:rPr>
                <w:rFonts w:ascii="Arial" w:hAnsi="Arial" w:cs="Arial"/>
                <w:lang w:val="ga-IE"/>
              </w:rPr>
            </w:pPr>
            <w:r w:rsidRPr="00D66BA5">
              <w:rPr>
                <w:rFonts w:ascii="Arial" w:hAnsi="Arial" w:cs="Arial"/>
                <w:lang w:val="ga-IE"/>
              </w:rPr>
              <w:t>Ciallaíonn “feithicil seirbhíse poiblí” feithicil inneallghluaiste a úsáidtear chun daoine a iompar ar luaíocht</w:t>
            </w:r>
            <w:r w:rsidR="00164B30" w:rsidRPr="00D66BA5">
              <w:rPr>
                <w:rFonts w:ascii="Arial" w:hAnsi="Arial" w:cs="Arial"/>
                <w:lang w:val="ga-IE"/>
              </w:rPr>
              <w:t>;</w:t>
            </w:r>
          </w:p>
          <w:p w14:paraId="252C8F12" w14:textId="77777777" w:rsidR="00442FA7" w:rsidRPr="00D66BA5" w:rsidRDefault="00442FA7">
            <w:pPr>
              <w:jc w:val="both"/>
              <w:rPr>
                <w:rFonts w:ascii="Arial" w:hAnsi="Arial" w:cs="Arial"/>
                <w:lang w:val="ga-IE"/>
              </w:rPr>
            </w:pPr>
          </w:p>
          <w:p w14:paraId="39796B99" w14:textId="77777777" w:rsidR="00442FA7" w:rsidRPr="00D66BA5" w:rsidRDefault="001B4FAC">
            <w:pPr>
              <w:jc w:val="both"/>
              <w:rPr>
                <w:rFonts w:ascii="Arial" w:hAnsi="Arial" w:cs="Arial"/>
                <w:lang w:val="ga-IE"/>
              </w:rPr>
            </w:pPr>
            <w:r w:rsidRPr="00D66BA5">
              <w:rPr>
                <w:rFonts w:ascii="Arial" w:hAnsi="Arial" w:cs="Arial"/>
                <w:lang w:val="ga-IE"/>
              </w:rPr>
              <w:t>Ciallaíonn “cónaitheoir” duine a shásaíonn an Chomhairle go bhfuil a ghnátháit chónaithe ag foirgneamh atá suite ar bhóthar atá ina bhóthar cead páirceála cónaithe</w:t>
            </w:r>
            <w:r w:rsidR="00442FA7" w:rsidRPr="00D66BA5">
              <w:rPr>
                <w:rFonts w:ascii="Arial" w:hAnsi="Arial" w:cs="Arial"/>
                <w:lang w:val="ga-IE"/>
              </w:rPr>
              <w:t>;</w:t>
            </w:r>
          </w:p>
          <w:p w14:paraId="0221A00E" w14:textId="77777777" w:rsidR="00863BFB" w:rsidRPr="00D66BA5" w:rsidRDefault="00863BFB">
            <w:pPr>
              <w:jc w:val="both"/>
              <w:rPr>
                <w:rFonts w:ascii="Arial" w:hAnsi="Arial" w:cs="Arial"/>
                <w:lang w:val="ga-IE"/>
              </w:rPr>
            </w:pPr>
          </w:p>
          <w:p w14:paraId="5F05F9E6" w14:textId="77777777" w:rsidR="00863BFB" w:rsidRPr="00D66BA5" w:rsidRDefault="001B4FAC">
            <w:pPr>
              <w:jc w:val="both"/>
              <w:rPr>
                <w:rFonts w:ascii="Arial" w:hAnsi="Arial" w:cs="Arial"/>
                <w:lang w:val="ga-IE"/>
              </w:rPr>
            </w:pPr>
            <w:r w:rsidRPr="00D66BA5">
              <w:rPr>
                <w:rFonts w:ascii="Arial" w:hAnsi="Arial" w:cs="Arial"/>
                <w:lang w:val="ga-IE"/>
              </w:rPr>
              <w:t>Ciallaíonn “cead páirceála cónaitheoirí” doiciméad arna eisiúint ag an gComhairle nó ag a ghníomhairí chun críocha fhodhlíthe 16 go 31 agus ina bhfuil na sonraí atá sonraithe i bhfodhlí 17</w:t>
            </w:r>
            <w:r w:rsidR="00863BFB" w:rsidRPr="00D66BA5">
              <w:rPr>
                <w:rFonts w:ascii="Arial" w:hAnsi="Arial" w:cs="Arial"/>
                <w:lang w:val="ga-IE"/>
              </w:rPr>
              <w:t>;</w:t>
            </w:r>
          </w:p>
          <w:p w14:paraId="0350CAF9" w14:textId="77777777" w:rsidR="008732CB" w:rsidRPr="00D66BA5" w:rsidRDefault="008732CB">
            <w:pPr>
              <w:jc w:val="both"/>
              <w:rPr>
                <w:rFonts w:ascii="Arial" w:hAnsi="Arial" w:cs="Arial"/>
                <w:lang w:val="ga-IE"/>
              </w:rPr>
            </w:pPr>
          </w:p>
          <w:p w14:paraId="4D87517A" w14:textId="77777777" w:rsidR="008732CB" w:rsidRPr="00D66BA5" w:rsidRDefault="001B4FAC">
            <w:pPr>
              <w:jc w:val="both"/>
              <w:rPr>
                <w:rFonts w:ascii="Arial" w:hAnsi="Arial" w:cs="Arial"/>
                <w:lang w:val="ga-IE"/>
              </w:rPr>
            </w:pPr>
            <w:r w:rsidRPr="00D66BA5">
              <w:rPr>
                <w:rFonts w:ascii="Arial" w:hAnsi="Arial" w:cs="Arial"/>
                <w:lang w:val="ga-IE"/>
              </w:rPr>
              <w:t>Ciallaíonn “foras cónaithe” áit fostaíochta amhail teach altranais, brú, óstán, clochar, ambasáid nó institiúid eile den chineál céanna</w:t>
            </w:r>
            <w:r w:rsidR="008732CB" w:rsidRPr="00D66BA5">
              <w:rPr>
                <w:rFonts w:ascii="Arial" w:hAnsi="Arial" w:cs="Arial"/>
                <w:lang w:val="ga-IE"/>
              </w:rPr>
              <w:t>;</w:t>
            </w:r>
          </w:p>
          <w:p w14:paraId="5B4D96CE" w14:textId="77777777" w:rsidR="00164B30" w:rsidRPr="00D66BA5" w:rsidRDefault="00164B30">
            <w:pPr>
              <w:pStyle w:val="BodyText"/>
              <w:rPr>
                <w:rFonts w:ascii="Arial" w:hAnsi="Arial" w:cs="Arial"/>
                <w:sz w:val="22"/>
                <w:lang w:val="ga-IE"/>
              </w:rPr>
            </w:pPr>
          </w:p>
        </w:tc>
      </w:tr>
      <w:tr w:rsidR="00164B30" w:rsidRPr="00D66BA5" w14:paraId="6E1BE857" w14:textId="77777777" w:rsidTr="008451DB">
        <w:trPr>
          <w:cantSplit/>
          <w:trHeight w:val="379"/>
        </w:trPr>
        <w:tc>
          <w:tcPr>
            <w:tcW w:w="1800" w:type="dxa"/>
          </w:tcPr>
          <w:p w14:paraId="5882E235" w14:textId="77777777" w:rsidR="00164B30" w:rsidRPr="00D66BA5" w:rsidRDefault="00164B30">
            <w:pPr>
              <w:rPr>
                <w:rFonts w:ascii="Arial" w:hAnsi="Arial" w:cs="Arial"/>
                <w:lang w:val="ga-IE"/>
              </w:rPr>
            </w:pPr>
          </w:p>
        </w:tc>
        <w:tc>
          <w:tcPr>
            <w:tcW w:w="907" w:type="dxa"/>
          </w:tcPr>
          <w:p w14:paraId="302D0085" w14:textId="77777777" w:rsidR="00164B30" w:rsidRPr="00D66BA5" w:rsidRDefault="00164B30">
            <w:pPr>
              <w:pStyle w:val="Header"/>
              <w:tabs>
                <w:tab w:val="clear" w:pos="4153"/>
                <w:tab w:val="clear" w:pos="8306"/>
              </w:tabs>
              <w:rPr>
                <w:rFonts w:ascii="Arial" w:hAnsi="Arial" w:cs="Arial"/>
                <w:b/>
                <w:bCs/>
                <w:sz w:val="22"/>
                <w:lang w:val="ga-IE"/>
              </w:rPr>
            </w:pPr>
          </w:p>
        </w:tc>
        <w:tc>
          <w:tcPr>
            <w:tcW w:w="1080" w:type="dxa"/>
            <w:gridSpan w:val="4"/>
          </w:tcPr>
          <w:p w14:paraId="4979AC0F" w14:textId="77777777" w:rsidR="00164B30" w:rsidRPr="00D66BA5" w:rsidRDefault="00164B30">
            <w:pPr>
              <w:pStyle w:val="Header"/>
              <w:tabs>
                <w:tab w:val="clear" w:pos="4153"/>
                <w:tab w:val="clear" w:pos="8306"/>
              </w:tabs>
              <w:rPr>
                <w:rFonts w:ascii="Arial" w:hAnsi="Arial" w:cs="Arial"/>
                <w:b/>
                <w:bCs/>
                <w:sz w:val="22"/>
                <w:lang w:val="ga-IE"/>
              </w:rPr>
            </w:pPr>
          </w:p>
        </w:tc>
        <w:tc>
          <w:tcPr>
            <w:tcW w:w="7380" w:type="dxa"/>
            <w:gridSpan w:val="3"/>
          </w:tcPr>
          <w:p w14:paraId="5BCA88B3" w14:textId="77777777" w:rsidR="00164B30" w:rsidRPr="00D66BA5" w:rsidRDefault="001B4FAC">
            <w:pPr>
              <w:pStyle w:val="BodyText"/>
              <w:rPr>
                <w:rFonts w:ascii="Arial" w:hAnsi="Arial" w:cs="Arial"/>
                <w:sz w:val="22"/>
                <w:lang w:val="ga-IE"/>
              </w:rPr>
            </w:pPr>
            <w:r w:rsidRPr="00D66BA5">
              <w:rPr>
                <w:rFonts w:ascii="Arial" w:hAnsi="Arial" w:cs="Arial"/>
                <w:sz w:val="22"/>
                <w:lang w:val="ga-IE"/>
              </w:rPr>
              <w:t>Ciallaíonn “limistéar cead páirceála cónaithe” limistéar páirceála ar bhóthar ina léiríonn uimhir chomhartha tráchta RUS 018 mar aon le pláta faisnéise a ghabhann leis go bhfuil páirceáil feithiclí faoi réir an táille pháirceála nó taispeáint cead páirceála bailí cónaitheora.</w:t>
            </w:r>
            <w:r w:rsidR="00164B30" w:rsidRPr="00D66BA5">
              <w:rPr>
                <w:rFonts w:ascii="Arial" w:hAnsi="Arial" w:cs="Arial"/>
                <w:sz w:val="22"/>
                <w:lang w:val="ga-IE"/>
              </w:rPr>
              <w:t>;</w:t>
            </w:r>
          </w:p>
          <w:p w14:paraId="03EB1F49" w14:textId="77777777" w:rsidR="00164B30" w:rsidRPr="00D66BA5" w:rsidRDefault="00164B30">
            <w:pPr>
              <w:jc w:val="both"/>
              <w:rPr>
                <w:rFonts w:ascii="Arial" w:hAnsi="Arial" w:cs="Arial"/>
                <w:lang w:val="ga-IE"/>
              </w:rPr>
            </w:pPr>
          </w:p>
        </w:tc>
      </w:tr>
      <w:tr w:rsidR="00164B30" w:rsidRPr="00D66BA5" w14:paraId="52B91DDC" w14:textId="77777777" w:rsidTr="008451DB">
        <w:trPr>
          <w:cantSplit/>
          <w:trHeight w:val="379"/>
        </w:trPr>
        <w:tc>
          <w:tcPr>
            <w:tcW w:w="1800" w:type="dxa"/>
          </w:tcPr>
          <w:p w14:paraId="3FAD53FB" w14:textId="77777777" w:rsidR="00164B30" w:rsidRPr="00D66BA5" w:rsidRDefault="00164B30">
            <w:pPr>
              <w:rPr>
                <w:rFonts w:ascii="Arial" w:hAnsi="Arial" w:cs="Arial"/>
                <w:lang w:val="ga-IE"/>
              </w:rPr>
            </w:pPr>
          </w:p>
        </w:tc>
        <w:tc>
          <w:tcPr>
            <w:tcW w:w="907" w:type="dxa"/>
          </w:tcPr>
          <w:p w14:paraId="777BA01E" w14:textId="77777777" w:rsidR="00164B30" w:rsidRPr="00D66BA5" w:rsidRDefault="00164B30">
            <w:pPr>
              <w:pStyle w:val="Header"/>
              <w:tabs>
                <w:tab w:val="clear" w:pos="4153"/>
                <w:tab w:val="clear" w:pos="8306"/>
              </w:tabs>
              <w:rPr>
                <w:rFonts w:ascii="Arial" w:hAnsi="Arial" w:cs="Arial"/>
                <w:b/>
                <w:bCs/>
                <w:sz w:val="22"/>
                <w:lang w:val="ga-IE"/>
              </w:rPr>
            </w:pPr>
          </w:p>
        </w:tc>
        <w:tc>
          <w:tcPr>
            <w:tcW w:w="1080" w:type="dxa"/>
            <w:gridSpan w:val="4"/>
          </w:tcPr>
          <w:p w14:paraId="5CBA9A3B" w14:textId="77777777" w:rsidR="00164B30" w:rsidRPr="00D66BA5" w:rsidRDefault="00164B30">
            <w:pPr>
              <w:pStyle w:val="Header"/>
              <w:tabs>
                <w:tab w:val="clear" w:pos="4153"/>
                <w:tab w:val="clear" w:pos="8306"/>
              </w:tabs>
              <w:rPr>
                <w:rFonts w:ascii="Arial" w:hAnsi="Arial" w:cs="Arial"/>
                <w:b/>
                <w:bCs/>
                <w:sz w:val="22"/>
                <w:lang w:val="ga-IE"/>
              </w:rPr>
            </w:pPr>
          </w:p>
        </w:tc>
        <w:tc>
          <w:tcPr>
            <w:tcW w:w="7380" w:type="dxa"/>
            <w:gridSpan w:val="3"/>
          </w:tcPr>
          <w:p w14:paraId="7DBBA2AB" w14:textId="77777777" w:rsidR="00164B30" w:rsidRPr="00D66BA5" w:rsidRDefault="001B4FAC">
            <w:pPr>
              <w:pStyle w:val="BodyTextIndent"/>
              <w:rPr>
                <w:rFonts w:ascii="Arial" w:hAnsi="Arial" w:cs="Arial"/>
                <w:bCs w:val="0"/>
                <w:sz w:val="22"/>
                <w:lang w:val="ga-IE"/>
              </w:rPr>
            </w:pPr>
            <w:r w:rsidRPr="00D66BA5">
              <w:rPr>
                <w:rFonts w:ascii="Arial" w:hAnsi="Arial" w:cs="Arial"/>
                <w:bCs w:val="0"/>
                <w:sz w:val="22"/>
                <w:lang w:val="ga-IE"/>
              </w:rPr>
              <w:t>Ciallaíonn “bá cead páirceála cónaithe” bá páirceála i limistéar cead páirceála cónaithe</w:t>
            </w:r>
            <w:r w:rsidR="00164B30" w:rsidRPr="00D66BA5">
              <w:rPr>
                <w:rFonts w:ascii="Arial" w:hAnsi="Arial" w:cs="Arial"/>
                <w:bCs w:val="0"/>
                <w:sz w:val="22"/>
                <w:lang w:val="ga-IE"/>
              </w:rPr>
              <w:t>;</w:t>
            </w:r>
          </w:p>
          <w:p w14:paraId="225C8723" w14:textId="77777777" w:rsidR="00164B30" w:rsidRPr="00D66BA5" w:rsidRDefault="00164B30">
            <w:pPr>
              <w:jc w:val="both"/>
              <w:rPr>
                <w:rFonts w:ascii="Arial" w:hAnsi="Arial" w:cs="Arial"/>
                <w:lang w:val="ga-IE"/>
              </w:rPr>
            </w:pPr>
          </w:p>
        </w:tc>
      </w:tr>
      <w:tr w:rsidR="00164B30" w:rsidRPr="00D66BA5" w14:paraId="7D43B817" w14:textId="77777777" w:rsidTr="008451DB">
        <w:trPr>
          <w:cantSplit/>
          <w:trHeight w:val="379"/>
        </w:trPr>
        <w:tc>
          <w:tcPr>
            <w:tcW w:w="1800" w:type="dxa"/>
          </w:tcPr>
          <w:p w14:paraId="22BB5A17" w14:textId="77777777" w:rsidR="00164B30" w:rsidRPr="00D66BA5" w:rsidRDefault="00164B30">
            <w:pPr>
              <w:rPr>
                <w:rFonts w:ascii="Arial" w:hAnsi="Arial" w:cs="Arial"/>
                <w:lang w:val="ga-IE"/>
              </w:rPr>
            </w:pPr>
          </w:p>
        </w:tc>
        <w:tc>
          <w:tcPr>
            <w:tcW w:w="907" w:type="dxa"/>
          </w:tcPr>
          <w:p w14:paraId="087BDDAE" w14:textId="77777777" w:rsidR="00164B30" w:rsidRPr="00D66BA5" w:rsidRDefault="00164B30">
            <w:pPr>
              <w:pStyle w:val="Header"/>
              <w:tabs>
                <w:tab w:val="clear" w:pos="4153"/>
                <w:tab w:val="clear" w:pos="8306"/>
              </w:tabs>
              <w:rPr>
                <w:rFonts w:ascii="Arial" w:hAnsi="Arial" w:cs="Arial"/>
                <w:b/>
                <w:bCs/>
                <w:sz w:val="22"/>
                <w:lang w:val="ga-IE"/>
              </w:rPr>
            </w:pPr>
          </w:p>
        </w:tc>
        <w:tc>
          <w:tcPr>
            <w:tcW w:w="1080" w:type="dxa"/>
            <w:gridSpan w:val="4"/>
          </w:tcPr>
          <w:p w14:paraId="12F40DF7" w14:textId="77777777" w:rsidR="00164B30" w:rsidRPr="00D66BA5" w:rsidRDefault="00164B30">
            <w:pPr>
              <w:pStyle w:val="Header"/>
              <w:tabs>
                <w:tab w:val="clear" w:pos="4153"/>
                <w:tab w:val="clear" w:pos="8306"/>
              </w:tabs>
              <w:rPr>
                <w:rFonts w:ascii="Arial" w:hAnsi="Arial" w:cs="Arial"/>
                <w:b/>
                <w:bCs/>
                <w:sz w:val="22"/>
                <w:lang w:val="ga-IE"/>
              </w:rPr>
            </w:pPr>
          </w:p>
        </w:tc>
        <w:tc>
          <w:tcPr>
            <w:tcW w:w="7380" w:type="dxa"/>
            <w:gridSpan w:val="3"/>
          </w:tcPr>
          <w:p w14:paraId="37C88796" w14:textId="77777777" w:rsidR="00164B30" w:rsidRPr="00D66BA5" w:rsidRDefault="001B4FAC">
            <w:pPr>
              <w:pStyle w:val="BodyText"/>
              <w:rPr>
                <w:rFonts w:ascii="Arial" w:hAnsi="Arial" w:cs="Arial"/>
                <w:sz w:val="22"/>
                <w:lang w:val="ga-IE"/>
              </w:rPr>
            </w:pPr>
            <w:r w:rsidRPr="00D66BA5">
              <w:rPr>
                <w:rFonts w:ascii="Arial" w:hAnsi="Arial" w:cs="Arial"/>
                <w:sz w:val="22"/>
                <w:lang w:val="ga-IE"/>
              </w:rPr>
              <w:t>Ciallaíonn “bóthar cead páirceála cónaithe” an bóthar atá léirithe ar chead páirceála cónaitheora nó cuairteora</w:t>
            </w:r>
            <w:r w:rsidR="00164B30" w:rsidRPr="00D66BA5">
              <w:rPr>
                <w:rFonts w:ascii="Arial" w:hAnsi="Arial" w:cs="Arial"/>
                <w:sz w:val="22"/>
                <w:lang w:val="ga-IE"/>
              </w:rPr>
              <w:t>;</w:t>
            </w:r>
          </w:p>
          <w:p w14:paraId="23064A94" w14:textId="77777777" w:rsidR="00164B30" w:rsidRPr="00D66BA5" w:rsidRDefault="00164B30">
            <w:pPr>
              <w:jc w:val="both"/>
              <w:rPr>
                <w:rFonts w:ascii="Arial" w:hAnsi="Arial" w:cs="Arial"/>
                <w:lang w:val="ga-IE"/>
              </w:rPr>
            </w:pPr>
          </w:p>
          <w:p w14:paraId="4367D560" w14:textId="77777777" w:rsidR="00D12545" w:rsidRPr="00D66BA5" w:rsidRDefault="001B4FAC">
            <w:pPr>
              <w:jc w:val="both"/>
              <w:rPr>
                <w:rFonts w:ascii="Arial" w:hAnsi="Arial" w:cs="Arial"/>
                <w:lang w:val="ga-IE"/>
              </w:rPr>
            </w:pPr>
            <w:r w:rsidRPr="00D66BA5">
              <w:rPr>
                <w:rFonts w:ascii="Arial" w:hAnsi="Arial" w:cs="Arial"/>
                <w:lang w:val="ga-IE"/>
              </w:rPr>
              <w:t>Is é “páirceáil mhiondíola” rogha íoc i siopa na Comhairle chun íoc as páirceáil ar-bhóthar</w:t>
            </w:r>
            <w:r w:rsidR="00D12545" w:rsidRPr="00D66BA5">
              <w:rPr>
                <w:rFonts w:ascii="Arial" w:hAnsi="Arial" w:cs="Arial"/>
                <w:lang w:val="ga-IE"/>
              </w:rPr>
              <w:t>.</w:t>
            </w:r>
          </w:p>
          <w:p w14:paraId="017193E7" w14:textId="77777777" w:rsidR="00D12545" w:rsidRPr="00D66BA5" w:rsidRDefault="00D12545">
            <w:pPr>
              <w:jc w:val="both"/>
              <w:rPr>
                <w:rFonts w:ascii="Arial" w:hAnsi="Arial" w:cs="Arial"/>
                <w:lang w:val="ga-IE"/>
              </w:rPr>
            </w:pPr>
          </w:p>
        </w:tc>
      </w:tr>
      <w:tr w:rsidR="00C86658" w:rsidRPr="00D66BA5" w14:paraId="499C209D" w14:textId="77777777" w:rsidTr="008451DB">
        <w:trPr>
          <w:cantSplit/>
          <w:trHeight w:val="379"/>
        </w:trPr>
        <w:tc>
          <w:tcPr>
            <w:tcW w:w="1800" w:type="dxa"/>
          </w:tcPr>
          <w:p w14:paraId="29FA4CE2" w14:textId="77777777" w:rsidR="00C86658" w:rsidRPr="00D66BA5" w:rsidRDefault="00C86658">
            <w:pPr>
              <w:rPr>
                <w:rFonts w:ascii="Arial" w:hAnsi="Arial" w:cs="Arial"/>
                <w:lang w:val="ga-IE"/>
              </w:rPr>
            </w:pPr>
          </w:p>
        </w:tc>
        <w:tc>
          <w:tcPr>
            <w:tcW w:w="907" w:type="dxa"/>
          </w:tcPr>
          <w:p w14:paraId="02644928" w14:textId="77777777" w:rsidR="00C86658" w:rsidRPr="00D66BA5" w:rsidRDefault="00C86658">
            <w:pPr>
              <w:pStyle w:val="Header"/>
              <w:tabs>
                <w:tab w:val="clear" w:pos="4153"/>
                <w:tab w:val="clear" w:pos="8306"/>
              </w:tabs>
              <w:rPr>
                <w:rFonts w:ascii="Arial" w:hAnsi="Arial" w:cs="Arial"/>
                <w:b/>
                <w:bCs/>
                <w:sz w:val="22"/>
                <w:lang w:val="ga-IE"/>
              </w:rPr>
            </w:pPr>
          </w:p>
        </w:tc>
        <w:tc>
          <w:tcPr>
            <w:tcW w:w="1080" w:type="dxa"/>
            <w:gridSpan w:val="4"/>
          </w:tcPr>
          <w:p w14:paraId="5C5728D8" w14:textId="77777777" w:rsidR="00C86658" w:rsidRPr="00D66BA5" w:rsidRDefault="00C86658">
            <w:pPr>
              <w:pStyle w:val="Header"/>
              <w:tabs>
                <w:tab w:val="clear" w:pos="4153"/>
                <w:tab w:val="clear" w:pos="8306"/>
              </w:tabs>
              <w:rPr>
                <w:rFonts w:ascii="Arial" w:hAnsi="Arial" w:cs="Arial"/>
                <w:b/>
                <w:bCs/>
                <w:sz w:val="22"/>
                <w:lang w:val="ga-IE"/>
              </w:rPr>
            </w:pPr>
          </w:p>
        </w:tc>
        <w:tc>
          <w:tcPr>
            <w:tcW w:w="7380" w:type="dxa"/>
            <w:gridSpan w:val="3"/>
          </w:tcPr>
          <w:p w14:paraId="16C6D1D9" w14:textId="77777777" w:rsidR="00C86658" w:rsidRPr="00D66BA5" w:rsidRDefault="001B4FAC" w:rsidP="00C86658">
            <w:pPr>
              <w:pStyle w:val="BodyText"/>
              <w:rPr>
                <w:rFonts w:ascii="Arial" w:hAnsi="Arial" w:cs="Arial"/>
                <w:sz w:val="22"/>
                <w:lang w:val="ga-IE"/>
              </w:rPr>
            </w:pPr>
            <w:r w:rsidRPr="00D66BA5">
              <w:rPr>
                <w:rFonts w:ascii="Arial" w:hAnsi="Arial" w:cs="Arial"/>
                <w:sz w:val="22"/>
                <w:lang w:val="ga-IE"/>
              </w:rPr>
              <w:t>Ciallaíonn “bóthar” bóthar poiblí de réir bhrí Acht na mBóithre 1993, a. 2 agus freagracht as cothabháil a dhéanamh ar údarás bóithre</w:t>
            </w:r>
            <w:r w:rsidR="00C86658" w:rsidRPr="00D66BA5">
              <w:rPr>
                <w:rFonts w:ascii="Arial" w:hAnsi="Arial" w:cs="Arial"/>
                <w:sz w:val="22"/>
                <w:lang w:val="ga-IE"/>
              </w:rPr>
              <w:t>;</w:t>
            </w:r>
          </w:p>
          <w:p w14:paraId="646D211C" w14:textId="77777777" w:rsidR="00C86658" w:rsidRPr="00D66BA5" w:rsidRDefault="00C86658">
            <w:pPr>
              <w:pStyle w:val="BodyText"/>
              <w:rPr>
                <w:rFonts w:ascii="Arial" w:hAnsi="Arial" w:cs="Arial"/>
                <w:sz w:val="22"/>
                <w:lang w:val="ga-IE"/>
              </w:rPr>
            </w:pPr>
          </w:p>
        </w:tc>
      </w:tr>
      <w:tr w:rsidR="00164B30" w:rsidRPr="00D66BA5" w14:paraId="2879CA32" w14:textId="77777777" w:rsidTr="008451DB">
        <w:trPr>
          <w:cantSplit/>
          <w:trHeight w:val="379"/>
        </w:trPr>
        <w:tc>
          <w:tcPr>
            <w:tcW w:w="1800" w:type="dxa"/>
          </w:tcPr>
          <w:p w14:paraId="059C0107" w14:textId="77777777" w:rsidR="00164B30" w:rsidRPr="00D66BA5" w:rsidRDefault="00164B30">
            <w:pPr>
              <w:rPr>
                <w:rFonts w:ascii="Arial" w:hAnsi="Arial" w:cs="Arial"/>
                <w:lang w:val="ga-IE"/>
              </w:rPr>
            </w:pPr>
          </w:p>
        </w:tc>
        <w:tc>
          <w:tcPr>
            <w:tcW w:w="907" w:type="dxa"/>
          </w:tcPr>
          <w:p w14:paraId="4CE022CA" w14:textId="77777777" w:rsidR="00164B30" w:rsidRPr="00D66BA5" w:rsidRDefault="00164B30">
            <w:pPr>
              <w:pStyle w:val="Header"/>
              <w:tabs>
                <w:tab w:val="clear" w:pos="4153"/>
                <w:tab w:val="clear" w:pos="8306"/>
              </w:tabs>
              <w:rPr>
                <w:rFonts w:ascii="Arial" w:hAnsi="Arial" w:cs="Arial"/>
                <w:b/>
                <w:bCs/>
                <w:sz w:val="22"/>
                <w:lang w:val="ga-IE"/>
              </w:rPr>
            </w:pPr>
          </w:p>
        </w:tc>
        <w:tc>
          <w:tcPr>
            <w:tcW w:w="1080" w:type="dxa"/>
            <w:gridSpan w:val="4"/>
          </w:tcPr>
          <w:p w14:paraId="4DA37088" w14:textId="77777777" w:rsidR="00164B30" w:rsidRPr="00D66BA5" w:rsidRDefault="00164B30">
            <w:pPr>
              <w:pStyle w:val="Header"/>
              <w:tabs>
                <w:tab w:val="clear" w:pos="4153"/>
                <w:tab w:val="clear" w:pos="8306"/>
              </w:tabs>
              <w:rPr>
                <w:rFonts w:ascii="Arial" w:hAnsi="Arial" w:cs="Arial"/>
                <w:b/>
                <w:bCs/>
                <w:sz w:val="22"/>
                <w:lang w:val="ga-IE"/>
              </w:rPr>
            </w:pPr>
          </w:p>
        </w:tc>
        <w:tc>
          <w:tcPr>
            <w:tcW w:w="7380" w:type="dxa"/>
            <w:gridSpan w:val="3"/>
          </w:tcPr>
          <w:p w14:paraId="1220E062" w14:textId="77777777" w:rsidR="00164B30" w:rsidRPr="00D66BA5" w:rsidRDefault="001B4FAC">
            <w:pPr>
              <w:pStyle w:val="BodyText"/>
              <w:rPr>
                <w:rFonts w:ascii="Arial" w:hAnsi="Arial" w:cs="Arial"/>
                <w:sz w:val="22"/>
                <w:lang w:val="ga-IE"/>
              </w:rPr>
            </w:pPr>
            <w:r w:rsidRPr="00D66BA5">
              <w:rPr>
                <w:rFonts w:ascii="Arial" w:hAnsi="Arial" w:cs="Arial"/>
                <w:sz w:val="22"/>
                <w:lang w:val="ga-IE"/>
              </w:rPr>
              <w:t>Tá le “maor tráchta” an bhrí a shanntar dó le hAlt 2 den Acht um Údaráis Áitiúla (Maoir Thráchta), 1975 (Uimh. 14 de 1975)</w:t>
            </w:r>
            <w:r w:rsidR="00164B30" w:rsidRPr="00D66BA5">
              <w:rPr>
                <w:rFonts w:ascii="Arial" w:hAnsi="Arial" w:cs="Arial"/>
                <w:sz w:val="22"/>
                <w:lang w:val="ga-IE"/>
              </w:rPr>
              <w:t>;</w:t>
            </w:r>
          </w:p>
          <w:p w14:paraId="124CD450" w14:textId="77777777" w:rsidR="00164B30" w:rsidRPr="00D66BA5" w:rsidRDefault="00164B30">
            <w:pPr>
              <w:jc w:val="both"/>
              <w:rPr>
                <w:rFonts w:ascii="Arial" w:hAnsi="Arial" w:cs="Arial"/>
                <w:lang w:val="ga-IE"/>
              </w:rPr>
            </w:pPr>
          </w:p>
        </w:tc>
      </w:tr>
      <w:tr w:rsidR="00164B30" w:rsidRPr="00D66BA5" w14:paraId="15D4D037" w14:textId="77777777" w:rsidTr="008451DB">
        <w:trPr>
          <w:cantSplit/>
          <w:trHeight w:val="379"/>
        </w:trPr>
        <w:tc>
          <w:tcPr>
            <w:tcW w:w="1800" w:type="dxa"/>
          </w:tcPr>
          <w:p w14:paraId="634E9E6D" w14:textId="77777777" w:rsidR="00164B30" w:rsidRPr="00D66BA5" w:rsidRDefault="00164B30">
            <w:pPr>
              <w:rPr>
                <w:rFonts w:ascii="Arial" w:hAnsi="Arial" w:cs="Arial"/>
                <w:lang w:val="ga-IE"/>
              </w:rPr>
            </w:pPr>
          </w:p>
        </w:tc>
        <w:tc>
          <w:tcPr>
            <w:tcW w:w="907" w:type="dxa"/>
          </w:tcPr>
          <w:p w14:paraId="5A20B9A0" w14:textId="77777777" w:rsidR="00164B30" w:rsidRPr="00D66BA5" w:rsidRDefault="00164B30">
            <w:pPr>
              <w:pStyle w:val="Header"/>
              <w:tabs>
                <w:tab w:val="clear" w:pos="4153"/>
                <w:tab w:val="clear" w:pos="8306"/>
              </w:tabs>
              <w:rPr>
                <w:rFonts w:ascii="Arial" w:hAnsi="Arial" w:cs="Arial"/>
                <w:b/>
                <w:bCs/>
                <w:sz w:val="22"/>
                <w:lang w:val="ga-IE"/>
              </w:rPr>
            </w:pPr>
          </w:p>
        </w:tc>
        <w:tc>
          <w:tcPr>
            <w:tcW w:w="1080" w:type="dxa"/>
            <w:gridSpan w:val="4"/>
          </w:tcPr>
          <w:p w14:paraId="347E1CE5" w14:textId="77777777" w:rsidR="00164B30" w:rsidRPr="00D66BA5" w:rsidRDefault="00164B30">
            <w:pPr>
              <w:pStyle w:val="Header"/>
              <w:tabs>
                <w:tab w:val="clear" w:pos="4153"/>
                <w:tab w:val="clear" w:pos="8306"/>
              </w:tabs>
              <w:rPr>
                <w:rFonts w:ascii="Arial" w:hAnsi="Arial" w:cs="Arial"/>
                <w:b/>
                <w:bCs/>
                <w:sz w:val="22"/>
                <w:lang w:val="ga-IE"/>
              </w:rPr>
            </w:pPr>
          </w:p>
        </w:tc>
        <w:tc>
          <w:tcPr>
            <w:tcW w:w="7380" w:type="dxa"/>
            <w:gridSpan w:val="3"/>
          </w:tcPr>
          <w:p w14:paraId="65275B00" w14:textId="77777777" w:rsidR="00164B30" w:rsidRPr="00D66BA5" w:rsidRDefault="001B4FAC">
            <w:pPr>
              <w:pStyle w:val="BodyText"/>
              <w:rPr>
                <w:rFonts w:ascii="Arial" w:hAnsi="Arial" w:cs="Arial"/>
                <w:sz w:val="22"/>
                <w:lang w:val="ga-IE"/>
              </w:rPr>
            </w:pPr>
            <w:r w:rsidRPr="00D66BA5">
              <w:rPr>
                <w:rFonts w:ascii="Arial" w:hAnsi="Arial" w:cs="Arial"/>
                <w:sz w:val="22"/>
                <w:lang w:val="ga-IE"/>
              </w:rPr>
              <w:t>Ciallaíonn “boinn bhailí” na boinn atá léirithe ar an meaisín cuí ticéad páirceála íoc agus taispeána</w:t>
            </w:r>
            <w:r w:rsidR="00164B30" w:rsidRPr="00D66BA5">
              <w:rPr>
                <w:rFonts w:ascii="Arial" w:hAnsi="Arial" w:cs="Arial"/>
                <w:sz w:val="22"/>
                <w:lang w:val="ga-IE"/>
              </w:rPr>
              <w:t xml:space="preserve">;  </w:t>
            </w:r>
          </w:p>
          <w:p w14:paraId="31DAF8BA" w14:textId="77777777" w:rsidR="00377E2F" w:rsidRPr="00D66BA5" w:rsidRDefault="00377E2F">
            <w:pPr>
              <w:pStyle w:val="BodyText"/>
              <w:rPr>
                <w:rFonts w:ascii="Arial" w:hAnsi="Arial" w:cs="Arial"/>
                <w:sz w:val="22"/>
                <w:lang w:val="ga-IE"/>
              </w:rPr>
            </w:pPr>
          </w:p>
          <w:p w14:paraId="3884B65C" w14:textId="4AD27DBC" w:rsidR="00377E2F" w:rsidRPr="00D66BA5" w:rsidRDefault="00A149FC" w:rsidP="00377E2F">
            <w:pPr>
              <w:pStyle w:val="BodyText"/>
              <w:rPr>
                <w:rFonts w:ascii="Arial" w:hAnsi="Arial" w:cs="Arial"/>
                <w:color w:val="000000"/>
                <w:sz w:val="22"/>
                <w:lang w:val="ga-IE"/>
              </w:rPr>
            </w:pPr>
            <w:r w:rsidRPr="00D66BA5">
              <w:rPr>
                <w:rFonts w:ascii="Arial" w:hAnsi="Arial" w:cs="Arial"/>
                <w:color w:val="000000"/>
                <w:sz w:val="22"/>
                <w:lang w:val="ga-IE"/>
              </w:rPr>
              <w:t>Ciallaíonn “clib</w:t>
            </w:r>
            <w:r w:rsidR="001B4FAC" w:rsidRPr="00D66BA5">
              <w:rPr>
                <w:rFonts w:ascii="Arial" w:hAnsi="Arial" w:cs="Arial"/>
                <w:color w:val="000000"/>
                <w:sz w:val="22"/>
                <w:lang w:val="ga-IE"/>
              </w:rPr>
              <w:t xml:space="preserve"> p</w:t>
            </w:r>
            <w:r w:rsidRPr="00D66BA5">
              <w:rPr>
                <w:rFonts w:ascii="Arial" w:hAnsi="Arial" w:cs="Arial"/>
                <w:color w:val="000000"/>
                <w:sz w:val="22"/>
                <w:lang w:val="ga-IE"/>
              </w:rPr>
              <w:t>h</w:t>
            </w:r>
            <w:r w:rsidR="001B4FAC" w:rsidRPr="00D66BA5">
              <w:rPr>
                <w:rFonts w:ascii="Arial" w:hAnsi="Arial" w:cs="Arial"/>
                <w:color w:val="000000"/>
                <w:sz w:val="22"/>
                <w:lang w:val="ga-IE"/>
              </w:rPr>
              <w:t>áirceála b</w:t>
            </w:r>
            <w:r w:rsidRPr="00D66BA5">
              <w:rPr>
                <w:rFonts w:ascii="Arial" w:hAnsi="Arial" w:cs="Arial"/>
                <w:color w:val="000000"/>
                <w:sz w:val="22"/>
                <w:lang w:val="ga-IE"/>
              </w:rPr>
              <w:t>h</w:t>
            </w:r>
            <w:r w:rsidR="001B4FAC" w:rsidRPr="00D66BA5">
              <w:rPr>
                <w:rFonts w:ascii="Arial" w:hAnsi="Arial" w:cs="Arial"/>
                <w:color w:val="000000"/>
                <w:sz w:val="22"/>
                <w:lang w:val="ga-IE"/>
              </w:rPr>
              <w:t>ailí” go bhfuil an táille pháirceála íoctha ag úsáideoir cláraithe clibe páirceála agus nach bhfuil an tréimhse íoctha caite in éag</w:t>
            </w:r>
            <w:r w:rsidR="00B2319F" w:rsidRPr="00D66BA5">
              <w:rPr>
                <w:rFonts w:ascii="Arial" w:hAnsi="Arial" w:cs="Arial"/>
                <w:color w:val="000000"/>
                <w:sz w:val="22"/>
                <w:lang w:val="ga-IE"/>
              </w:rPr>
              <w:t>;</w:t>
            </w:r>
          </w:p>
          <w:p w14:paraId="5654C981" w14:textId="77777777" w:rsidR="00802133" w:rsidRPr="00D66BA5" w:rsidRDefault="00802133" w:rsidP="00377E2F">
            <w:pPr>
              <w:pStyle w:val="BodyText"/>
              <w:rPr>
                <w:rFonts w:ascii="Arial" w:hAnsi="Arial" w:cs="Arial"/>
                <w:color w:val="000000"/>
                <w:sz w:val="22"/>
                <w:lang w:val="ga-IE"/>
              </w:rPr>
            </w:pPr>
          </w:p>
          <w:p w14:paraId="0DC32ACA" w14:textId="120D91DE" w:rsidR="00802133" w:rsidRPr="00D66BA5" w:rsidRDefault="001B4FAC" w:rsidP="00377E2F">
            <w:pPr>
              <w:pStyle w:val="BodyText"/>
              <w:rPr>
                <w:rFonts w:ascii="Arial" w:hAnsi="Arial" w:cs="Arial"/>
                <w:color w:val="000000"/>
                <w:sz w:val="22"/>
                <w:lang w:val="ga-IE"/>
              </w:rPr>
            </w:pPr>
            <w:r w:rsidRPr="00D66BA5">
              <w:rPr>
                <w:rFonts w:ascii="Arial" w:hAnsi="Arial" w:cs="Arial"/>
                <w:color w:val="000000"/>
                <w:sz w:val="22"/>
                <w:lang w:val="ga-IE"/>
              </w:rPr>
              <w:t>Ciallaíonn “cead p</w:t>
            </w:r>
            <w:r w:rsidR="00A149FC" w:rsidRPr="00D66BA5">
              <w:rPr>
                <w:rFonts w:ascii="Arial" w:hAnsi="Arial" w:cs="Arial"/>
                <w:color w:val="000000"/>
                <w:sz w:val="22"/>
                <w:lang w:val="ga-IE"/>
              </w:rPr>
              <w:t>h</w:t>
            </w:r>
            <w:r w:rsidRPr="00D66BA5">
              <w:rPr>
                <w:rFonts w:ascii="Arial" w:hAnsi="Arial" w:cs="Arial"/>
                <w:color w:val="000000"/>
                <w:sz w:val="22"/>
                <w:lang w:val="ga-IE"/>
              </w:rPr>
              <w:t>áirceála b</w:t>
            </w:r>
            <w:r w:rsidR="00A149FC" w:rsidRPr="00D66BA5">
              <w:rPr>
                <w:rFonts w:ascii="Arial" w:hAnsi="Arial" w:cs="Arial"/>
                <w:color w:val="000000"/>
                <w:sz w:val="22"/>
                <w:lang w:val="ga-IE"/>
              </w:rPr>
              <w:t>h</w:t>
            </w:r>
            <w:r w:rsidRPr="00D66BA5">
              <w:rPr>
                <w:rFonts w:ascii="Arial" w:hAnsi="Arial" w:cs="Arial"/>
                <w:color w:val="000000"/>
                <w:sz w:val="22"/>
                <w:lang w:val="ga-IE"/>
              </w:rPr>
              <w:t>ailí do chónaitheoirí” cead páirceála cónaitheora arna eisiúint i leith na feithicle ina dtaispeántar an cead a bhaineann leis an mbóthar cead páirceála cónaithe ina bhfuil an fheithicil páirceáilte agus le tréimhse nach bhfuil imithe in éag</w:t>
            </w:r>
            <w:r w:rsidR="00790347" w:rsidRPr="00D66BA5">
              <w:rPr>
                <w:rFonts w:ascii="Arial" w:hAnsi="Arial" w:cs="Arial"/>
                <w:color w:val="000000"/>
                <w:sz w:val="22"/>
                <w:lang w:val="ga-IE"/>
              </w:rPr>
              <w:t>;</w:t>
            </w:r>
          </w:p>
          <w:p w14:paraId="134D4175" w14:textId="77777777" w:rsidR="00164B30" w:rsidRPr="00D66BA5" w:rsidRDefault="00164B30">
            <w:pPr>
              <w:jc w:val="both"/>
              <w:rPr>
                <w:rFonts w:ascii="Arial" w:hAnsi="Arial" w:cs="Arial"/>
                <w:lang w:val="ga-IE"/>
              </w:rPr>
            </w:pPr>
          </w:p>
        </w:tc>
      </w:tr>
      <w:tr w:rsidR="00164B30" w:rsidRPr="00D66BA5" w14:paraId="428D297B" w14:textId="77777777" w:rsidTr="008451DB">
        <w:trPr>
          <w:cantSplit/>
          <w:trHeight w:val="377"/>
        </w:trPr>
        <w:tc>
          <w:tcPr>
            <w:tcW w:w="1800" w:type="dxa"/>
          </w:tcPr>
          <w:p w14:paraId="204495FD" w14:textId="77777777" w:rsidR="00164B30" w:rsidRPr="00D66BA5" w:rsidRDefault="00164B30">
            <w:pPr>
              <w:rPr>
                <w:rFonts w:ascii="Arial" w:hAnsi="Arial" w:cs="Arial"/>
                <w:lang w:val="ga-IE"/>
              </w:rPr>
            </w:pPr>
          </w:p>
        </w:tc>
        <w:tc>
          <w:tcPr>
            <w:tcW w:w="907" w:type="dxa"/>
          </w:tcPr>
          <w:p w14:paraId="023AD3BF" w14:textId="77777777" w:rsidR="00164B30" w:rsidRPr="00D66BA5" w:rsidRDefault="00164B30">
            <w:pPr>
              <w:pStyle w:val="Header"/>
              <w:tabs>
                <w:tab w:val="clear" w:pos="4153"/>
                <w:tab w:val="clear" w:pos="8306"/>
              </w:tabs>
              <w:rPr>
                <w:rFonts w:ascii="Arial" w:hAnsi="Arial" w:cs="Arial"/>
                <w:sz w:val="22"/>
                <w:lang w:val="ga-IE"/>
              </w:rPr>
            </w:pPr>
          </w:p>
        </w:tc>
        <w:tc>
          <w:tcPr>
            <w:tcW w:w="1080" w:type="dxa"/>
            <w:gridSpan w:val="4"/>
          </w:tcPr>
          <w:p w14:paraId="25D9E8C8" w14:textId="77777777" w:rsidR="00164B30" w:rsidRPr="00D66BA5" w:rsidRDefault="00164B30">
            <w:pPr>
              <w:pStyle w:val="Header"/>
              <w:tabs>
                <w:tab w:val="clear" w:pos="4153"/>
                <w:tab w:val="clear" w:pos="8306"/>
              </w:tabs>
              <w:rPr>
                <w:rFonts w:ascii="Arial" w:hAnsi="Arial" w:cs="Arial"/>
                <w:sz w:val="22"/>
                <w:lang w:val="ga-IE"/>
              </w:rPr>
            </w:pPr>
          </w:p>
        </w:tc>
        <w:tc>
          <w:tcPr>
            <w:tcW w:w="7380" w:type="dxa"/>
            <w:gridSpan w:val="3"/>
          </w:tcPr>
          <w:p w14:paraId="33C40272" w14:textId="5D614582" w:rsidR="00164B30" w:rsidRPr="00D66BA5" w:rsidRDefault="001B4FAC">
            <w:pPr>
              <w:jc w:val="both"/>
              <w:rPr>
                <w:rFonts w:ascii="Arial" w:hAnsi="Arial" w:cs="Arial"/>
                <w:lang w:val="ga-IE"/>
              </w:rPr>
            </w:pPr>
            <w:r w:rsidRPr="00D66BA5">
              <w:rPr>
                <w:rFonts w:ascii="Arial" w:hAnsi="Arial" w:cs="Arial"/>
                <w:lang w:val="ga-IE"/>
              </w:rPr>
              <w:t xml:space="preserve">Ciallaíonn “ticéad páirceála íoc agus taispeáin bailí” ticéad páirceála íoc agus taispeáin a ceannaíodh ag meaisín ticéad páirceála </w:t>
            </w:r>
            <w:r w:rsidR="009950DF" w:rsidRPr="00D66BA5">
              <w:rPr>
                <w:rFonts w:ascii="Arial" w:hAnsi="Arial" w:cs="Arial"/>
                <w:lang w:val="ga-IE"/>
              </w:rPr>
              <w:t>íoc agus taispeáin iomchuí</w:t>
            </w:r>
            <w:r w:rsidRPr="00D66BA5">
              <w:rPr>
                <w:rFonts w:ascii="Arial" w:hAnsi="Arial" w:cs="Arial"/>
                <w:lang w:val="ga-IE"/>
              </w:rPr>
              <w:t xml:space="preserve"> agus nach bhfuil imithe in éag</w:t>
            </w:r>
            <w:r w:rsidR="00164B30" w:rsidRPr="00D66BA5">
              <w:rPr>
                <w:rFonts w:ascii="Arial" w:hAnsi="Arial" w:cs="Arial"/>
                <w:lang w:val="ga-IE"/>
              </w:rPr>
              <w:t>;</w:t>
            </w:r>
            <w:r w:rsidR="00164B30" w:rsidRPr="00D66BA5">
              <w:rPr>
                <w:rFonts w:ascii="Arial" w:hAnsi="Arial" w:cs="Arial"/>
                <w:lang w:val="ga-IE"/>
              </w:rPr>
              <w:tab/>
            </w:r>
          </w:p>
          <w:p w14:paraId="019EAC54" w14:textId="77777777" w:rsidR="00164B30" w:rsidRPr="00D66BA5" w:rsidRDefault="00164B30">
            <w:pPr>
              <w:pStyle w:val="BodyText"/>
              <w:rPr>
                <w:rFonts w:ascii="Arial" w:hAnsi="Arial" w:cs="Arial"/>
                <w:sz w:val="22"/>
                <w:lang w:val="ga-IE"/>
              </w:rPr>
            </w:pPr>
          </w:p>
          <w:p w14:paraId="3F45CEFC" w14:textId="77777777" w:rsidR="00647E51" w:rsidRPr="00D66BA5" w:rsidRDefault="001B4FAC">
            <w:pPr>
              <w:pStyle w:val="BodyText"/>
              <w:rPr>
                <w:rFonts w:ascii="Arial" w:hAnsi="Arial" w:cs="Arial"/>
                <w:sz w:val="22"/>
                <w:lang w:val="ga-IE"/>
              </w:rPr>
            </w:pPr>
            <w:r w:rsidRPr="00D66BA5">
              <w:rPr>
                <w:rFonts w:ascii="Arial" w:hAnsi="Arial" w:cs="Arial"/>
                <w:sz w:val="22"/>
                <w:lang w:val="ga-IE"/>
              </w:rPr>
              <w:t>Ciallaíonn “páirceáil mhiondíola bailí” nach bhfuil an táille páirceála a íocadh sa siopa imithe in éag</w:t>
            </w:r>
            <w:r w:rsidR="00647E51" w:rsidRPr="00D66BA5">
              <w:rPr>
                <w:rFonts w:ascii="Arial" w:hAnsi="Arial" w:cs="Arial"/>
                <w:sz w:val="22"/>
                <w:lang w:val="ga-IE"/>
              </w:rPr>
              <w:t>;</w:t>
            </w:r>
          </w:p>
          <w:p w14:paraId="7422636D" w14:textId="77777777" w:rsidR="00647E51" w:rsidRPr="00D66BA5" w:rsidRDefault="00647E51">
            <w:pPr>
              <w:pStyle w:val="BodyText"/>
              <w:rPr>
                <w:rFonts w:ascii="Arial" w:hAnsi="Arial" w:cs="Arial"/>
                <w:sz w:val="22"/>
                <w:lang w:val="ga-IE"/>
              </w:rPr>
            </w:pPr>
          </w:p>
          <w:p w14:paraId="664D35A5" w14:textId="77777777" w:rsidR="007D6ACA" w:rsidRPr="00D66BA5" w:rsidRDefault="001B4FAC">
            <w:pPr>
              <w:pStyle w:val="BodyText"/>
              <w:rPr>
                <w:rFonts w:ascii="Arial" w:hAnsi="Arial" w:cs="Arial"/>
                <w:sz w:val="22"/>
                <w:lang w:val="ga-IE"/>
              </w:rPr>
            </w:pPr>
            <w:r w:rsidRPr="00D66BA5">
              <w:rPr>
                <w:rFonts w:ascii="Arial" w:hAnsi="Arial" w:cs="Arial"/>
                <w:sz w:val="22"/>
                <w:lang w:val="ga-IE"/>
              </w:rPr>
              <w:t>Ciallaíonn “feithicil”:</w:t>
            </w:r>
          </w:p>
          <w:p w14:paraId="3B0FEE42" w14:textId="77777777" w:rsidR="00647E51" w:rsidRPr="00D66BA5" w:rsidRDefault="00647E51">
            <w:pPr>
              <w:pStyle w:val="BodyText"/>
              <w:rPr>
                <w:rFonts w:ascii="Arial" w:hAnsi="Arial" w:cs="Arial"/>
                <w:sz w:val="22"/>
                <w:lang w:val="ga-IE"/>
              </w:rPr>
            </w:pPr>
          </w:p>
          <w:p w14:paraId="6D34225B" w14:textId="77777777" w:rsidR="007D6ACA" w:rsidRPr="00D66BA5" w:rsidRDefault="001B4FAC" w:rsidP="007D6ACA">
            <w:pPr>
              <w:pStyle w:val="BodyText"/>
              <w:numPr>
                <w:ilvl w:val="0"/>
                <w:numId w:val="18"/>
              </w:numPr>
              <w:rPr>
                <w:rFonts w:ascii="Arial" w:hAnsi="Arial" w:cs="Arial"/>
                <w:sz w:val="22"/>
                <w:lang w:val="ga-IE"/>
              </w:rPr>
            </w:pPr>
            <w:r w:rsidRPr="00D66BA5">
              <w:rPr>
                <w:rFonts w:ascii="Arial" w:hAnsi="Arial" w:cs="Arial"/>
                <w:sz w:val="22"/>
                <w:lang w:val="ga-IE"/>
              </w:rPr>
              <w:t>Feithicil paisinéirí a bhfuil cóiríocht paisinéirí inti do nach mó ná dhá dhuine dhéag seachas an tiománaí agus nach dtarraingíonn sé leantóir nó feithicil eile</w:t>
            </w:r>
            <w:r w:rsidR="007D6ACA" w:rsidRPr="00D66BA5">
              <w:rPr>
                <w:rFonts w:ascii="Arial" w:hAnsi="Arial" w:cs="Arial"/>
                <w:sz w:val="22"/>
                <w:lang w:val="ga-IE"/>
              </w:rPr>
              <w:t>;</w:t>
            </w:r>
          </w:p>
          <w:p w14:paraId="0416E8BC" w14:textId="77777777" w:rsidR="009C589E" w:rsidRPr="00D66BA5" w:rsidRDefault="009C589E" w:rsidP="009C589E">
            <w:pPr>
              <w:pStyle w:val="BodyText"/>
              <w:ind w:left="720"/>
              <w:rPr>
                <w:rFonts w:ascii="Arial" w:hAnsi="Arial" w:cs="Arial"/>
                <w:sz w:val="22"/>
                <w:lang w:val="ga-IE"/>
              </w:rPr>
            </w:pPr>
          </w:p>
          <w:p w14:paraId="7DEB2885" w14:textId="77777777" w:rsidR="007D6ACA" w:rsidRPr="00D66BA5" w:rsidRDefault="001B4FAC" w:rsidP="007D6ACA">
            <w:pPr>
              <w:pStyle w:val="BodyText"/>
              <w:numPr>
                <w:ilvl w:val="0"/>
                <w:numId w:val="18"/>
              </w:numPr>
              <w:rPr>
                <w:rFonts w:ascii="Arial" w:hAnsi="Arial" w:cs="Arial"/>
                <w:sz w:val="22"/>
                <w:lang w:val="ga-IE"/>
              </w:rPr>
            </w:pPr>
            <w:r w:rsidRPr="00D66BA5">
              <w:rPr>
                <w:rFonts w:ascii="Arial" w:hAnsi="Arial" w:cs="Arial"/>
                <w:sz w:val="22"/>
                <w:lang w:val="ga-IE"/>
              </w:rPr>
              <w:t>Feithicil earraí nach mó ná 3 thona a meáchan neamhualaithe agus nach dtarraingíonn sé leantóir nó feithicil eile</w:t>
            </w:r>
            <w:r w:rsidR="007D6ACA" w:rsidRPr="00D66BA5">
              <w:rPr>
                <w:rFonts w:ascii="Arial" w:hAnsi="Arial" w:cs="Arial"/>
                <w:sz w:val="22"/>
                <w:lang w:val="ga-IE"/>
              </w:rPr>
              <w:t>.</w:t>
            </w:r>
          </w:p>
          <w:p w14:paraId="417E674F" w14:textId="77777777" w:rsidR="0042774D" w:rsidRPr="00D66BA5" w:rsidRDefault="0042774D" w:rsidP="0042774D">
            <w:pPr>
              <w:pStyle w:val="ListParagraph"/>
              <w:rPr>
                <w:rFonts w:ascii="Arial" w:hAnsi="Arial" w:cs="Arial"/>
                <w:lang w:val="ga-IE"/>
              </w:rPr>
            </w:pPr>
          </w:p>
          <w:p w14:paraId="294E183E" w14:textId="77777777" w:rsidR="0042774D" w:rsidRPr="00D66BA5" w:rsidRDefault="001B4FAC" w:rsidP="0042774D">
            <w:pPr>
              <w:pStyle w:val="BodyText"/>
              <w:rPr>
                <w:rFonts w:ascii="Arial" w:hAnsi="Arial" w:cs="Arial"/>
                <w:sz w:val="22"/>
                <w:lang w:val="ga-IE"/>
              </w:rPr>
            </w:pPr>
            <w:r w:rsidRPr="00D66BA5">
              <w:rPr>
                <w:rFonts w:ascii="Arial" w:hAnsi="Arial" w:cs="Arial"/>
                <w:sz w:val="22"/>
                <w:lang w:val="ga-IE"/>
              </w:rPr>
              <w:t>Ciallaíonn “cuairteoir” duine a thugann cuairt ar an gcónaitheoir, a ghlaonn air nó a fhanann leis nó a fhostaíonn an cónaitheoir chun oibreacha a dhéanamh ar an teaghais nó aon seirbhís eile a sholáthar atá coimhdeach le húsáid na teaghaise</w:t>
            </w:r>
            <w:r w:rsidR="0042774D" w:rsidRPr="00D66BA5">
              <w:rPr>
                <w:rFonts w:ascii="Arial" w:hAnsi="Arial" w:cs="Arial"/>
                <w:sz w:val="22"/>
                <w:lang w:val="ga-IE"/>
              </w:rPr>
              <w:t>;</w:t>
            </w:r>
          </w:p>
          <w:p w14:paraId="3404D47F" w14:textId="77777777" w:rsidR="0042774D" w:rsidRPr="00D66BA5" w:rsidRDefault="0042774D" w:rsidP="0042774D">
            <w:pPr>
              <w:pStyle w:val="BodyText"/>
              <w:rPr>
                <w:rFonts w:ascii="Arial" w:hAnsi="Arial" w:cs="Arial"/>
                <w:sz w:val="22"/>
                <w:lang w:val="ga-IE"/>
              </w:rPr>
            </w:pPr>
          </w:p>
          <w:p w14:paraId="3858DB09" w14:textId="77777777" w:rsidR="0042774D" w:rsidRPr="00D66BA5" w:rsidRDefault="001B4FAC" w:rsidP="0042774D">
            <w:pPr>
              <w:jc w:val="both"/>
              <w:rPr>
                <w:rFonts w:ascii="Arial" w:hAnsi="Arial" w:cs="Arial"/>
                <w:lang w:val="ga-IE"/>
              </w:rPr>
            </w:pPr>
            <w:r w:rsidRPr="00D66BA5">
              <w:rPr>
                <w:rFonts w:ascii="Arial" w:hAnsi="Arial" w:cs="Arial"/>
                <w:lang w:val="ga-IE"/>
              </w:rPr>
              <w:t>Ciallaíonn “cead páirceála do chuairteoirí” cead arna eisiúint ag an gComhairle nó ag a ghníomhairí chun críocha fodhlíthe 32 go 38 agus ina bhfuil na sonraí atá sonraithe i bhfodhlí 32</w:t>
            </w:r>
            <w:r w:rsidR="0042774D" w:rsidRPr="00D66BA5">
              <w:rPr>
                <w:rFonts w:ascii="Arial" w:hAnsi="Arial" w:cs="Arial"/>
                <w:lang w:val="ga-IE"/>
              </w:rPr>
              <w:t>;</w:t>
            </w:r>
          </w:p>
          <w:p w14:paraId="43D7CC60" w14:textId="77777777" w:rsidR="0042774D" w:rsidRPr="00D66BA5" w:rsidRDefault="0042774D" w:rsidP="0042774D">
            <w:pPr>
              <w:pStyle w:val="BodyText"/>
              <w:rPr>
                <w:rFonts w:ascii="Arial" w:hAnsi="Arial" w:cs="Arial"/>
                <w:sz w:val="22"/>
                <w:lang w:val="ga-IE"/>
              </w:rPr>
            </w:pPr>
          </w:p>
          <w:p w14:paraId="48C84C20" w14:textId="77777777" w:rsidR="0042774D" w:rsidRPr="00D66BA5" w:rsidRDefault="001B4FAC" w:rsidP="0042774D">
            <w:pPr>
              <w:pStyle w:val="ListParagraph"/>
              <w:ind w:left="0"/>
              <w:rPr>
                <w:rFonts w:ascii="Arial" w:hAnsi="Arial" w:cs="Arial"/>
                <w:lang w:val="ga-IE"/>
              </w:rPr>
            </w:pPr>
            <w:r w:rsidRPr="00D66BA5">
              <w:rPr>
                <w:rFonts w:ascii="Arial" w:hAnsi="Arial" w:cs="Arial"/>
                <w:lang w:val="ga-IE"/>
              </w:rPr>
              <w:t>Ciallaíonn “cead páirceála do chuairteoirí bailí” cead páirceála do chuairteoirí:</w:t>
            </w:r>
          </w:p>
          <w:p w14:paraId="471D4BE1" w14:textId="77777777" w:rsidR="0042774D" w:rsidRPr="00D66BA5" w:rsidRDefault="0042774D" w:rsidP="0042774D">
            <w:pPr>
              <w:pStyle w:val="ListParagraph"/>
              <w:ind w:left="0"/>
              <w:rPr>
                <w:rFonts w:ascii="Arial" w:hAnsi="Arial" w:cs="Arial"/>
                <w:lang w:val="ga-IE"/>
              </w:rPr>
            </w:pPr>
          </w:p>
          <w:p w14:paraId="49F4D1ED" w14:textId="507E2558" w:rsidR="0042774D" w:rsidRPr="00D66BA5" w:rsidRDefault="00395A27" w:rsidP="0042774D">
            <w:pPr>
              <w:pStyle w:val="ListParagraph"/>
              <w:numPr>
                <w:ilvl w:val="0"/>
                <w:numId w:val="22"/>
              </w:numPr>
              <w:rPr>
                <w:rFonts w:ascii="Arial" w:hAnsi="Arial" w:cs="Arial"/>
                <w:lang w:val="ga-IE"/>
              </w:rPr>
            </w:pPr>
            <w:r w:rsidRPr="00D66BA5">
              <w:rPr>
                <w:rFonts w:ascii="Arial" w:hAnsi="Arial" w:cs="Arial"/>
                <w:lang w:val="ga-IE"/>
              </w:rPr>
              <w:t xml:space="preserve">a </w:t>
            </w:r>
            <w:r w:rsidR="001B4FAC" w:rsidRPr="00D66BA5">
              <w:rPr>
                <w:rFonts w:ascii="Arial" w:hAnsi="Arial" w:cs="Arial"/>
                <w:lang w:val="ga-IE"/>
              </w:rPr>
              <w:t>b</w:t>
            </w:r>
            <w:r w:rsidRPr="00D66BA5">
              <w:rPr>
                <w:rFonts w:ascii="Arial" w:hAnsi="Arial" w:cs="Arial"/>
                <w:lang w:val="ga-IE"/>
              </w:rPr>
              <w:t xml:space="preserve">haineann </w:t>
            </w:r>
            <w:r w:rsidR="001B4FAC" w:rsidRPr="00D66BA5">
              <w:rPr>
                <w:rFonts w:ascii="Arial" w:hAnsi="Arial" w:cs="Arial"/>
                <w:lang w:val="ga-IE"/>
              </w:rPr>
              <w:t>leis an mbóthar cead páirceála cónaitheach ina bhfuil an fheithicil páirceáilte</w:t>
            </w:r>
            <w:r w:rsidR="0042774D" w:rsidRPr="00D66BA5">
              <w:rPr>
                <w:rFonts w:ascii="Arial" w:hAnsi="Arial" w:cs="Arial"/>
                <w:lang w:val="ga-IE"/>
              </w:rPr>
              <w:t>;</w:t>
            </w:r>
          </w:p>
          <w:p w14:paraId="50264D1C" w14:textId="77777777" w:rsidR="0042774D" w:rsidRPr="00D66BA5" w:rsidRDefault="0042774D" w:rsidP="0042774D">
            <w:pPr>
              <w:pStyle w:val="ListParagraph"/>
              <w:rPr>
                <w:rFonts w:ascii="Arial" w:hAnsi="Arial" w:cs="Arial"/>
                <w:lang w:val="ga-IE"/>
              </w:rPr>
            </w:pPr>
          </w:p>
          <w:p w14:paraId="6869071B" w14:textId="75AEA610" w:rsidR="0042774D" w:rsidRPr="00D66BA5" w:rsidRDefault="00395A27" w:rsidP="0042774D">
            <w:pPr>
              <w:pStyle w:val="ListParagraph"/>
              <w:numPr>
                <w:ilvl w:val="0"/>
                <w:numId w:val="22"/>
              </w:numPr>
              <w:rPr>
                <w:rFonts w:ascii="Arial" w:hAnsi="Arial" w:cs="Arial"/>
                <w:lang w:val="ga-IE"/>
              </w:rPr>
            </w:pPr>
            <w:r w:rsidRPr="00D66BA5">
              <w:rPr>
                <w:rFonts w:ascii="Arial" w:hAnsi="Arial" w:cs="Arial"/>
                <w:lang w:val="ga-IE"/>
              </w:rPr>
              <w:t>atá scríobth</w:t>
            </w:r>
            <w:r w:rsidR="001B4FAC" w:rsidRPr="00D66BA5">
              <w:rPr>
                <w:rFonts w:ascii="Arial" w:hAnsi="Arial" w:cs="Arial"/>
                <w:lang w:val="ga-IE"/>
              </w:rPr>
              <w:t>a mar is cuí chun a léiriú go soiléir an bhliain, an mhí, an lá sa mhí, uair an chloig agus (go dtí an tréimhse cúig nóiméad is gaire) nóiméad d'uair an chloig de thréimhse pháirceála</w:t>
            </w:r>
          </w:p>
          <w:p w14:paraId="20429225" w14:textId="77777777" w:rsidR="0042774D" w:rsidRPr="00D66BA5" w:rsidRDefault="0042774D" w:rsidP="0042774D">
            <w:pPr>
              <w:pStyle w:val="ListParagraph"/>
              <w:rPr>
                <w:rFonts w:ascii="Arial" w:hAnsi="Arial" w:cs="Arial"/>
                <w:lang w:val="ga-IE"/>
              </w:rPr>
            </w:pPr>
          </w:p>
          <w:p w14:paraId="34ED482B" w14:textId="77777777" w:rsidR="0042774D" w:rsidRPr="00D66BA5" w:rsidRDefault="001B4FAC" w:rsidP="0042774D">
            <w:pPr>
              <w:pStyle w:val="ListParagraph"/>
              <w:numPr>
                <w:ilvl w:val="0"/>
                <w:numId w:val="22"/>
              </w:numPr>
              <w:rPr>
                <w:rFonts w:ascii="Arial" w:hAnsi="Arial" w:cs="Arial"/>
                <w:lang w:val="ga-IE"/>
              </w:rPr>
            </w:pPr>
            <w:r w:rsidRPr="00D66BA5">
              <w:rPr>
                <w:rFonts w:ascii="Arial" w:hAnsi="Arial" w:cs="Arial"/>
                <w:lang w:val="ga-IE"/>
              </w:rPr>
              <w:t>Léirítear go bhfuil an fheithicil páirceáilte amhlaidh ar feadh tréimhse nach faide ná tréimhse leanúnach 24 uair an chloig ón am ar thosaigh an pháirceáil</w:t>
            </w:r>
            <w:r w:rsidR="0042774D" w:rsidRPr="00D66BA5">
              <w:rPr>
                <w:rFonts w:ascii="Arial" w:hAnsi="Arial" w:cs="Arial"/>
                <w:lang w:val="ga-IE"/>
              </w:rPr>
              <w:t xml:space="preserve">. </w:t>
            </w:r>
          </w:p>
          <w:p w14:paraId="0DF67257" w14:textId="77777777" w:rsidR="007D6ACA" w:rsidRPr="00D66BA5" w:rsidRDefault="007D6ACA">
            <w:pPr>
              <w:pStyle w:val="BodyText"/>
              <w:rPr>
                <w:rFonts w:ascii="Arial" w:hAnsi="Arial" w:cs="Arial"/>
                <w:sz w:val="22"/>
                <w:lang w:val="ga-IE"/>
              </w:rPr>
            </w:pPr>
          </w:p>
        </w:tc>
      </w:tr>
      <w:tr w:rsidR="00346EFC" w:rsidRPr="00D66BA5" w14:paraId="798595A6" w14:textId="77777777" w:rsidTr="008451DB">
        <w:trPr>
          <w:cantSplit/>
          <w:trHeight w:val="675"/>
        </w:trPr>
        <w:tc>
          <w:tcPr>
            <w:tcW w:w="11167" w:type="dxa"/>
            <w:gridSpan w:val="9"/>
          </w:tcPr>
          <w:p w14:paraId="3C7D1E2A" w14:textId="77777777" w:rsidR="00346EFC" w:rsidRPr="00D66BA5" w:rsidRDefault="001B4FAC" w:rsidP="00346EFC">
            <w:pPr>
              <w:pStyle w:val="BodyText"/>
              <w:jc w:val="center"/>
              <w:rPr>
                <w:rFonts w:ascii="Arial" w:hAnsi="Arial" w:cs="Arial"/>
                <w:b/>
                <w:bCs w:val="0"/>
                <w:sz w:val="22"/>
                <w:lang w:val="ga-IE"/>
              </w:rPr>
            </w:pPr>
            <w:r w:rsidRPr="00D66BA5">
              <w:rPr>
                <w:rFonts w:ascii="Arial" w:hAnsi="Arial" w:cs="Arial"/>
                <w:b/>
                <w:bCs w:val="0"/>
                <w:sz w:val="22"/>
                <w:lang w:val="ga-IE"/>
              </w:rPr>
              <w:t>CUID</w:t>
            </w:r>
            <w:r w:rsidR="00346EFC" w:rsidRPr="00D66BA5">
              <w:rPr>
                <w:rFonts w:ascii="Arial" w:hAnsi="Arial" w:cs="Arial"/>
                <w:b/>
                <w:bCs w:val="0"/>
                <w:sz w:val="22"/>
                <w:lang w:val="ga-IE"/>
              </w:rPr>
              <w:t xml:space="preserve"> II</w:t>
            </w:r>
          </w:p>
          <w:p w14:paraId="26FAF9DD" w14:textId="77777777" w:rsidR="00346EFC" w:rsidRPr="00D66BA5" w:rsidRDefault="001B4FAC" w:rsidP="00346EFC">
            <w:pPr>
              <w:pStyle w:val="BodyText"/>
              <w:jc w:val="center"/>
              <w:rPr>
                <w:rFonts w:ascii="Arial" w:hAnsi="Arial" w:cs="Arial"/>
                <w:b/>
                <w:bCs w:val="0"/>
                <w:sz w:val="22"/>
                <w:lang w:val="ga-IE"/>
              </w:rPr>
            </w:pPr>
            <w:r w:rsidRPr="00D66BA5">
              <w:rPr>
                <w:rFonts w:ascii="Arial" w:hAnsi="Arial" w:cs="Arial"/>
                <w:b/>
                <w:bCs w:val="0"/>
                <w:sz w:val="22"/>
                <w:lang w:val="ga-IE"/>
              </w:rPr>
              <w:t>Páirceáil Íoctha</w:t>
            </w:r>
          </w:p>
          <w:p w14:paraId="05506D81" w14:textId="77777777" w:rsidR="00346EFC" w:rsidRPr="00D66BA5" w:rsidRDefault="00346EFC" w:rsidP="00346EFC">
            <w:pPr>
              <w:pStyle w:val="BodyText"/>
              <w:jc w:val="center"/>
              <w:rPr>
                <w:rFonts w:ascii="Arial" w:hAnsi="Arial" w:cs="Arial"/>
                <w:b/>
                <w:bCs w:val="0"/>
                <w:sz w:val="22"/>
                <w:lang w:val="ga-IE"/>
              </w:rPr>
            </w:pPr>
          </w:p>
        </w:tc>
      </w:tr>
      <w:tr w:rsidR="00164B30" w:rsidRPr="00D66BA5" w14:paraId="7C6F6859" w14:textId="77777777" w:rsidTr="008451DB">
        <w:trPr>
          <w:cantSplit/>
          <w:trHeight w:val="675"/>
        </w:trPr>
        <w:tc>
          <w:tcPr>
            <w:tcW w:w="1800" w:type="dxa"/>
          </w:tcPr>
          <w:p w14:paraId="14CAEC75" w14:textId="77777777" w:rsidR="00164B30" w:rsidRPr="00D66BA5" w:rsidRDefault="00A63364">
            <w:pPr>
              <w:rPr>
                <w:rFonts w:ascii="Arial" w:hAnsi="Arial" w:cs="Arial"/>
                <w:lang w:val="ga-IE"/>
              </w:rPr>
            </w:pPr>
            <w:r w:rsidRPr="00D66BA5">
              <w:rPr>
                <w:rFonts w:ascii="Arial" w:hAnsi="Arial" w:cs="Arial"/>
                <w:lang w:val="ga-IE"/>
              </w:rPr>
              <w:t>Páirceáil i limistéar páirceála íoctha</w:t>
            </w:r>
          </w:p>
        </w:tc>
        <w:tc>
          <w:tcPr>
            <w:tcW w:w="907" w:type="dxa"/>
          </w:tcPr>
          <w:p w14:paraId="47DDEE64" w14:textId="77777777" w:rsidR="00164B30" w:rsidRPr="00D66BA5" w:rsidRDefault="00164B30">
            <w:pPr>
              <w:pStyle w:val="Header"/>
              <w:numPr>
                <w:ilvl w:val="0"/>
                <w:numId w:val="1"/>
              </w:numPr>
              <w:tabs>
                <w:tab w:val="clear" w:pos="4153"/>
                <w:tab w:val="clear" w:pos="8306"/>
              </w:tabs>
              <w:rPr>
                <w:rFonts w:ascii="Arial" w:hAnsi="Arial" w:cs="Arial"/>
                <w:b/>
                <w:bCs/>
                <w:sz w:val="22"/>
                <w:lang w:val="ga-IE"/>
              </w:rPr>
            </w:pPr>
          </w:p>
        </w:tc>
        <w:tc>
          <w:tcPr>
            <w:tcW w:w="540" w:type="dxa"/>
            <w:gridSpan w:val="2"/>
          </w:tcPr>
          <w:p w14:paraId="280F3A69" w14:textId="77777777" w:rsidR="00164B30" w:rsidRPr="00D66BA5" w:rsidRDefault="00164B30">
            <w:pPr>
              <w:pStyle w:val="Header"/>
              <w:tabs>
                <w:tab w:val="clear" w:pos="4153"/>
                <w:tab w:val="clear" w:pos="8306"/>
              </w:tabs>
              <w:rPr>
                <w:rFonts w:ascii="Arial" w:hAnsi="Arial" w:cs="Arial"/>
                <w:sz w:val="22"/>
                <w:lang w:val="ga-IE"/>
              </w:rPr>
            </w:pPr>
            <w:r w:rsidRPr="00D66BA5">
              <w:rPr>
                <w:rFonts w:ascii="Arial" w:hAnsi="Arial" w:cs="Arial"/>
                <w:sz w:val="22"/>
                <w:lang w:val="ga-IE"/>
              </w:rPr>
              <w:t>(1)</w:t>
            </w:r>
          </w:p>
        </w:tc>
        <w:tc>
          <w:tcPr>
            <w:tcW w:w="540" w:type="dxa"/>
            <w:gridSpan w:val="2"/>
          </w:tcPr>
          <w:p w14:paraId="6B409DF1" w14:textId="77777777" w:rsidR="00164B30" w:rsidRPr="00D66BA5" w:rsidRDefault="00164B30">
            <w:pPr>
              <w:pStyle w:val="Header"/>
              <w:tabs>
                <w:tab w:val="clear" w:pos="4153"/>
                <w:tab w:val="clear" w:pos="8306"/>
              </w:tabs>
              <w:rPr>
                <w:rFonts w:ascii="Arial" w:hAnsi="Arial" w:cs="Arial"/>
                <w:sz w:val="22"/>
                <w:lang w:val="ga-IE"/>
              </w:rPr>
            </w:pPr>
          </w:p>
        </w:tc>
        <w:tc>
          <w:tcPr>
            <w:tcW w:w="7380" w:type="dxa"/>
            <w:gridSpan w:val="3"/>
          </w:tcPr>
          <w:p w14:paraId="28F8118D" w14:textId="77777777" w:rsidR="00164B30" w:rsidRPr="00D66BA5" w:rsidRDefault="00A63364">
            <w:pPr>
              <w:jc w:val="both"/>
              <w:rPr>
                <w:rFonts w:ascii="Arial" w:hAnsi="Arial" w:cs="Arial"/>
                <w:lang w:val="ga-IE"/>
              </w:rPr>
            </w:pPr>
            <w:r w:rsidRPr="00D66BA5">
              <w:rPr>
                <w:rFonts w:ascii="Arial" w:hAnsi="Arial" w:cs="Arial"/>
                <w:lang w:val="ga-IE"/>
              </w:rPr>
              <w:t>Beidh feidhm ag na forálacha seo a leanas le linn uaireanta oibriúcháin chun feithicil a locadh i mbá páirceála íoctha:</w:t>
            </w:r>
          </w:p>
          <w:p w14:paraId="4FC61062" w14:textId="77777777" w:rsidR="00164B30" w:rsidRPr="00D66BA5" w:rsidRDefault="00164B30">
            <w:pPr>
              <w:pStyle w:val="Header"/>
              <w:rPr>
                <w:rFonts w:ascii="Arial" w:hAnsi="Arial" w:cs="Arial"/>
                <w:sz w:val="22"/>
                <w:lang w:val="ga-IE"/>
              </w:rPr>
            </w:pPr>
          </w:p>
        </w:tc>
      </w:tr>
      <w:tr w:rsidR="00164B30" w:rsidRPr="00D66BA5" w14:paraId="12B9D2BB" w14:textId="77777777" w:rsidTr="008451DB">
        <w:trPr>
          <w:cantSplit/>
          <w:trHeight w:val="675"/>
        </w:trPr>
        <w:tc>
          <w:tcPr>
            <w:tcW w:w="1800" w:type="dxa"/>
          </w:tcPr>
          <w:p w14:paraId="59031BFC" w14:textId="77777777" w:rsidR="00164B30" w:rsidRPr="00D66BA5" w:rsidRDefault="00164B30">
            <w:pPr>
              <w:rPr>
                <w:rFonts w:ascii="Arial" w:hAnsi="Arial" w:cs="Arial"/>
                <w:lang w:val="ga-IE"/>
              </w:rPr>
            </w:pPr>
          </w:p>
        </w:tc>
        <w:tc>
          <w:tcPr>
            <w:tcW w:w="907" w:type="dxa"/>
          </w:tcPr>
          <w:p w14:paraId="675583E9" w14:textId="77777777" w:rsidR="00164B30" w:rsidRPr="00D66BA5" w:rsidRDefault="00164B30">
            <w:pPr>
              <w:pStyle w:val="Header"/>
              <w:tabs>
                <w:tab w:val="clear" w:pos="4153"/>
                <w:tab w:val="clear" w:pos="8306"/>
              </w:tabs>
              <w:rPr>
                <w:rFonts w:ascii="Arial" w:hAnsi="Arial" w:cs="Arial"/>
                <w:b/>
                <w:bCs/>
                <w:sz w:val="22"/>
                <w:lang w:val="ga-IE"/>
              </w:rPr>
            </w:pPr>
          </w:p>
        </w:tc>
        <w:tc>
          <w:tcPr>
            <w:tcW w:w="540" w:type="dxa"/>
            <w:gridSpan w:val="2"/>
          </w:tcPr>
          <w:p w14:paraId="56B27B07" w14:textId="77777777" w:rsidR="00164B30" w:rsidRPr="00D66BA5" w:rsidRDefault="00164B30">
            <w:pPr>
              <w:pStyle w:val="Header"/>
              <w:tabs>
                <w:tab w:val="clear" w:pos="4153"/>
                <w:tab w:val="clear" w:pos="8306"/>
              </w:tabs>
              <w:rPr>
                <w:rFonts w:ascii="Arial" w:hAnsi="Arial" w:cs="Arial"/>
                <w:sz w:val="22"/>
                <w:lang w:val="ga-IE"/>
              </w:rPr>
            </w:pPr>
          </w:p>
        </w:tc>
        <w:tc>
          <w:tcPr>
            <w:tcW w:w="540" w:type="dxa"/>
            <w:gridSpan w:val="2"/>
          </w:tcPr>
          <w:p w14:paraId="18269F46" w14:textId="77777777" w:rsidR="00164B30" w:rsidRPr="00D66BA5" w:rsidRDefault="00164B30">
            <w:pPr>
              <w:pStyle w:val="Header"/>
              <w:tabs>
                <w:tab w:val="clear" w:pos="4153"/>
                <w:tab w:val="clear" w:pos="8306"/>
              </w:tabs>
              <w:rPr>
                <w:rFonts w:ascii="Arial" w:hAnsi="Arial" w:cs="Arial"/>
                <w:sz w:val="22"/>
                <w:lang w:val="ga-IE"/>
              </w:rPr>
            </w:pPr>
            <w:r w:rsidRPr="00D66BA5">
              <w:rPr>
                <w:rFonts w:ascii="Arial" w:hAnsi="Arial" w:cs="Arial"/>
                <w:sz w:val="22"/>
                <w:lang w:val="ga-IE"/>
              </w:rPr>
              <w:t>(a)</w:t>
            </w:r>
          </w:p>
          <w:p w14:paraId="1CB91134" w14:textId="77777777" w:rsidR="004B402C" w:rsidRPr="00D66BA5" w:rsidRDefault="004B402C">
            <w:pPr>
              <w:pStyle w:val="Header"/>
              <w:tabs>
                <w:tab w:val="clear" w:pos="4153"/>
                <w:tab w:val="clear" w:pos="8306"/>
              </w:tabs>
              <w:rPr>
                <w:rFonts w:ascii="Arial" w:hAnsi="Arial" w:cs="Arial"/>
                <w:sz w:val="22"/>
                <w:lang w:val="ga-IE"/>
              </w:rPr>
            </w:pPr>
          </w:p>
          <w:p w14:paraId="02D5CA64" w14:textId="77777777" w:rsidR="004B402C" w:rsidRPr="00D66BA5" w:rsidRDefault="004B402C">
            <w:pPr>
              <w:pStyle w:val="Header"/>
              <w:tabs>
                <w:tab w:val="clear" w:pos="4153"/>
                <w:tab w:val="clear" w:pos="8306"/>
              </w:tabs>
              <w:rPr>
                <w:rFonts w:ascii="Arial" w:hAnsi="Arial" w:cs="Arial"/>
                <w:sz w:val="22"/>
                <w:lang w:val="ga-IE"/>
              </w:rPr>
            </w:pPr>
            <w:r w:rsidRPr="00D66BA5">
              <w:rPr>
                <w:rFonts w:ascii="Arial" w:hAnsi="Arial" w:cs="Arial"/>
                <w:sz w:val="22"/>
                <w:lang w:val="ga-IE"/>
              </w:rPr>
              <w:t>(b)</w:t>
            </w:r>
          </w:p>
        </w:tc>
        <w:tc>
          <w:tcPr>
            <w:tcW w:w="7380" w:type="dxa"/>
            <w:gridSpan w:val="3"/>
          </w:tcPr>
          <w:p w14:paraId="5EC21147" w14:textId="77777777" w:rsidR="004B402C" w:rsidRPr="00D66BA5" w:rsidRDefault="00A63364">
            <w:pPr>
              <w:pStyle w:val="BodyText"/>
              <w:rPr>
                <w:rFonts w:ascii="Arial" w:hAnsi="Arial" w:cs="Arial"/>
                <w:sz w:val="22"/>
                <w:lang w:val="ga-IE"/>
              </w:rPr>
            </w:pPr>
            <w:r w:rsidRPr="00D66BA5">
              <w:rPr>
                <w:rFonts w:ascii="Arial" w:hAnsi="Arial" w:cs="Arial"/>
                <w:sz w:val="22"/>
                <w:lang w:val="ga-IE"/>
              </w:rPr>
              <w:t>an táille páirceála a íoc</w:t>
            </w:r>
            <w:r w:rsidR="004B402C" w:rsidRPr="00D66BA5">
              <w:rPr>
                <w:rFonts w:ascii="Arial" w:hAnsi="Arial" w:cs="Arial"/>
                <w:sz w:val="22"/>
                <w:lang w:val="ga-IE"/>
              </w:rPr>
              <w:t>;</w:t>
            </w:r>
          </w:p>
          <w:p w14:paraId="561DBE6A" w14:textId="77777777" w:rsidR="004B402C" w:rsidRPr="00D66BA5" w:rsidRDefault="004B402C">
            <w:pPr>
              <w:pStyle w:val="BodyText"/>
              <w:rPr>
                <w:rFonts w:ascii="Arial" w:hAnsi="Arial" w:cs="Arial"/>
                <w:sz w:val="22"/>
                <w:lang w:val="ga-IE"/>
              </w:rPr>
            </w:pPr>
          </w:p>
          <w:p w14:paraId="4E1ECF62" w14:textId="7B5D90B6" w:rsidR="00164B30" w:rsidRPr="00D66BA5" w:rsidRDefault="00A63364">
            <w:pPr>
              <w:pStyle w:val="BodyText"/>
              <w:rPr>
                <w:rFonts w:ascii="Arial" w:hAnsi="Arial" w:cs="Arial"/>
                <w:sz w:val="22"/>
                <w:lang w:val="ga-IE"/>
              </w:rPr>
            </w:pPr>
            <w:r w:rsidRPr="00D66BA5">
              <w:rPr>
                <w:rFonts w:ascii="Arial" w:hAnsi="Arial" w:cs="Arial"/>
                <w:sz w:val="22"/>
                <w:lang w:val="ga-IE"/>
              </w:rPr>
              <w:t xml:space="preserve">faoi réir mhír (2) den fhodhlí seo, beidh feithicil atá páirceáilte i mbá páirceála íoctha le linn uaireanta oibriúcháin páirceáilte laistigh den limistéar </w:t>
            </w:r>
            <w:r w:rsidR="0043347D" w:rsidRPr="00D66BA5">
              <w:rPr>
                <w:rFonts w:ascii="Arial" w:hAnsi="Arial" w:cs="Arial"/>
                <w:sz w:val="22"/>
                <w:lang w:val="ga-IE"/>
              </w:rPr>
              <w:t>gurb</w:t>
            </w:r>
            <w:r w:rsidRPr="00D66BA5">
              <w:rPr>
                <w:rFonts w:ascii="Arial" w:hAnsi="Arial" w:cs="Arial"/>
                <w:sz w:val="22"/>
                <w:lang w:val="ga-IE"/>
              </w:rPr>
              <w:t xml:space="preserve"> bá páirceála</w:t>
            </w:r>
            <w:r w:rsidR="0043347D" w:rsidRPr="00D66BA5">
              <w:rPr>
                <w:rFonts w:ascii="Arial" w:hAnsi="Arial" w:cs="Arial"/>
                <w:sz w:val="22"/>
                <w:lang w:val="ga-IE"/>
              </w:rPr>
              <w:t xml:space="preserve"> é</w:t>
            </w:r>
            <w:r w:rsidR="00164B30" w:rsidRPr="00D66BA5">
              <w:rPr>
                <w:rFonts w:ascii="Arial" w:hAnsi="Arial" w:cs="Arial"/>
                <w:sz w:val="22"/>
                <w:lang w:val="ga-IE"/>
              </w:rPr>
              <w:t>,</w:t>
            </w:r>
          </w:p>
          <w:p w14:paraId="0F06CB81" w14:textId="77777777" w:rsidR="00164B30" w:rsidRPr="00D66BA5" w:rsidRDefault="00164B30">
            <w:pPr>
              <w:jc w:val="both"/>
              <w:rPr>
                <w:rFonts w:ascii="Arial" w:hAnsi="Arial" w:cs="Arial"/>
                <w:lang w:val="ga-IE"/>
              </w:rPr>
            </w:pPr>
          </w:p>
        </w:tc>
      </w:tr>
      <w:tr w:rsidR="00164B30" w:rsidRPr="00D66BA5" w14:paraId="6A20E439" w14:textId="77777777" w:rsidTr="008451DB">
        <w:trPr>
          <w:cantSplit/>
          <w:trHeight w:val="675"/>
        </w:trPr>
        <w:tc>
          <w:tcPr>
            <w:tcW w:w="1800" w:type="dxa"/>
          </w:tcPr>
          <w:p w14:paraId="7DD6129E" w14:textId="77777777" w:rsidR="00164B30" w:rsidRPr="00D66BA5" w:rsidRDefault="00164B30">
            <w:pPr>
              <w:rPr>
                <w:rFonts w:ascii="Arial" w:hAnsi="Arial" w:cs="Arial"/>
                <w:lang w:val="ga-IE"/>
              </w:rPr>
            </w:pPr>
          </w:p>
        </w:tc>
        <w:tc>
          <w:tcPr>
            <w:tcW w:w="907" w:type="dxa"/>
          </w:tcPr>
          <w:p w14:paraId="18952A91" w14:textId="77777777" w:rsidR="00164B30" w:rsidRPr="00D66BA5" w:rsidRDefault="00164B30">
            <w:pPr>
              <w:pStyle w:val="Header"/>
              <w:tabs>
                <w:tab w:val="clear" w:pos="4153"/>
                <w:tab w:val="clear" w:pos="8306"/>
              </w:tabs>
              <w:rPr>
                <w:rFonts w:ascii="Arial" w:hAnsi="Arial" w:cs="Arial"/>
                <w:b/>
                <w:bCs/>
                <w:sz w:val="22"/>
                <w:lang w:val="ga-IE"/>
              </w:rPr>
            </w:pPr>
          </w:p>
        </w:tc>
        <w:tc>
          <w:tcPr>
            <w:tcW w:w="540" w:type="dxa"/>
            <w:gridSpan w:val="2"/>
          </w:tcPr>
          <w:p w14:paraId="2D8EB732" w14:textId="77777777" w:rsidR="00164B30" w:rsidRPr="00D66BA5" w:rsidRDefault="00164B30">
            <w:pPr>
              <w:pStyle w:val="Header"/>
              <w:tabs>
                <w:tab w:val="clear" w:pos="4153"/>
                <w:tab w:val="clear" w:pos="8306"/>
              </w:tabs>
              <w:rPr>
                <w:rFonts w:ascii="Arial" w:hAnsi="Arial" w:cs="Arial"/>
                <w:sz w:val="22"/>
                <w:lang w:val="ga-IE"/>
              </w:rPr>
            </w:pPr>
          </w:p>
        </w:tc>
        <w:tc>
          <w:tcPr>
            <w:tcW w:w="540" w:type="dxa"/>
            <w:gridSpan w:val="2"/>
          </w:tcPr>
          <w:p w14:paraId="5716CDAF" w14:textId="77777777" w:rsidR="00164B30" w:rsidRPr="00D66BA5" w:rsidRDefault="004B402C">
            <w:pPr>
              <w:pStyle w:val="Header"/>
              <w:tabs>
                <w:tab w:val="clear" w:pos="4153"/>
                <w:tab w:val="clear" w:pos="8306"/>
              </w:tabs>
              <w:rPr>
                <w:rFonts w:ascii="Arial" w:hAnsi="Arial" w:cs="Arial"/>
                <w:sz w:val="22"/>
                <w:lang w:val="ga-IE"/>
              </w:rPr>
            </w:pPr>
            <w:r w:rsidRPr="00D66BA5">
              <w:rPr>
                <w:rFonts w:ascii="Arial" w:hAnsi="Arial" w:cs="Arial"/>
                <w:sz w:val="22"/>
                <w:lang w:val="ga-IE"/>
              </w:rPr>
              <w:t>(c</w:t>
            </w:r>
            <w:r w:rsidR="00164B30" w:rsidRPr="00D66BA5">
              <w:rPr>
                <w:rFonts w:ascii="Arial" w:hAnsi="Arial" w:cs="Arial"/>
                <w:sz w:val="22"/>
                <w:lang w:val="ga-IE"/>
              </w:rPr>
              <w:t>)</w:t>
            </w:r>
          </w:p>
        </w:tc>
        <w:tc>
          <w:tcPr>
            <w:tcW w:w="7380" w:type="dxa"/>
            <w:gridSpan w:val="3"/>
          </w:tcPr>
          <w:p w14:paraId="20DD8838" w14:textId="1F1EAB37" w:rsidR="00164B30" w:rsidRPr="00D66BA5" w:rsidRDefault="0043347D">
            <w:pPr>
              <w:pStyle w:val="BodyText"/>
              <w:rPr>
                <w:rFonts w:ascii="Arial" w:hAnsi="Arial" w:cs="Arial"/>
                <w:sz w:val="22"/>
                <w:lang w:val="ga-IE"/>
              </w:rPr>
            </w:pPr>
            <w:r w:rsidRPr="00D66BA5">
              <w:rPr>
                <w:rFonts w:ascii="Arial" w:hAnsi="Arial" w:cs="Arial"/>
                <w:sz w:val="22"/>
                <w:lang w:val="ga-IE"/>
              </w:rPr>
              <w:t xml:space="preserve">ní dhéanfar </w:t>
            </w:r>
            <w:r w:rsidR="00A63364" w:rsidRPr="00D66BA5">
              <w:rPr>
                <w:rFonts w:ascii="Arial" w:hAnsi="Arial" w:cs="Arial"/>
                <w:sz w:val="22"/>
                <w:lang w:val="ga-IE"/>
              </w:rPr>
              <w:t xml:space="preserve">feithicil, seachas feithiclí </w:t>
            </w:r>
            <w:r w:rsidR="00A149FC" w:rsidRPr="00D66BA5">
              <w:rPr>
                <w:rFonts w:ascii="Arial" w:hAnsi="Arial" w:cs="Arial"/>
                <w:sz w:val="22"/>
                <w:lang w:val="ga-IE"/>
              </w:rPr>
              <w:t xml:space="preserve">de chuid </w:t>
            </w:r>
            <w:r w:rsidRPr="00D66BA5">
              <w:rPr>
                <w:rFonts w:ascii="Arial" w:hAnsi="Arial" w:cs="Arial"/>
                <w:sz w:val="22"/>
                <w:lang w:val="ga-IE"/>
              </w:rPr>
              <w:t>C</w:t>
            </w:r>
            <w:r w:rsidR="00A149FC" w:rsidRPr="00D66BA5">
              <w:rPr>
                <w:rFonts w:ascii="Arial" w:hAnsi="Arial" w:cs="Arial"/>
                <w:sz w:val="22"/>
                <w:lang w:val="ga-IE"/>
              </w:rPr>
              <w:t>h</w:t>
            </w:r>
            <w:r w:rsidRPr="00D66BA5">
              <w:rPr>
                <w:rFonts w:ascii="Arial" w:hAnsi="Arial" w:cs="Arial"/>
                <w:sz w:val="22"/>
                <w:lang w:val="ga-IE"/>
              </w:rPr>
              <w:t>lub</w:t>
            </w:r>
            <w:r w:rsidR="00A149FC" w:rsidRPr="00D66BA5">
              <w:rPr>
                <w:rFonts w:ascii="Arial" w:hAnsi="Arial" w:cs="Arial"/>
                <w:sz w:val="22"/>
                <w:lang w:val="ga-IE"/>
              </w:rPr>
              <w:t xml:space="preserve"> Carr</w:t>
            </w:r>
            <w:r w:rsidR="00A63364" w:rsidRPr="00D66BA5">
              <w:rPr>
                <w:rFonts w:ascii="Arial" w:hAnsi="Arial" w:cs="Arial"/>
                <w:sz w:val="22"/>
                <w:lang w:val="ga-IE"/>
              </w:rPr>
              <w:t xml:space="preserve"> a thaispeánann cead bailí </w:t>
            </w:r>
            <w:r w:rsidRPr="00D66BA5">
              <w:rPr>
                <w:rFonts w:ascii="Arial" w:hAnsi="Arial" w:cs="Arial"/>
                <w:sz w:val="22"/>
                <w:lang w:val="ga-IE"/>
              </w:rPr>
              <w:t>C</w:t>
            </w:r>
            <w:r w:rsidR="00A149FC" w:rsidRPr="00D66BA5">
              <w:rPr>
                <w:rFonts w:ascii="Arial" w:hAnsi="Arial" w:cs="Arial"/>
                <w:sz w:val="22"/>
                <w:lang w:val="ga-IE"/>
              </w:rPr>
              <w:t>h</w:t>
            </w:r>
            <w:r w:rsidRPr="00D66BA5">
              <w:rPr>
                <w:rFonts w:ascii="Arial" w:hAnsi="Arial" w:cs="Arial"/>
                <w:sz w:val="22"/>
                <w:lang w:val="ga-IE"/>
              </w:rPr>
              <w:t>lub</w:t>
            </w:r>
            <w:r w:rsidR="00A63364" w:rsidRPr="00D66BA5">
              <w:rPr>
                <w:rFonts w:ascii="Arial" w:hAnsi="Arial" w:cs="Arial"/>
                <w:sz w:val="22"/>
                <w:lang w:val="ga-IE"/>
              </w:rPr>
              <w:t xml:space="preserve"> </w:t>
            </w:r>
            <w:r w:rsidR="00A149FC" w:rsidRPr="00D66BA5">
              <w:rPr>
                <w:rFonts w:ascii="Arial" w:hAnsi="Arial" w:cs="Arial"/>
                <w:sz w:val="22"/>
                <w:lang w:val="ga-IE"/>
              </w:rPr>
              <w:t xml:space="preserve">Carr </w:t>
            </w:r>
            <w:r w:rsidR="00A63364" w:rsidRPr="00D66BA5">
              <w:rPr>
                <w:rFonts w:ascii="Arial" w:hAnsi="Arial" w:cs="Arial"/>
                <w:sz w:val="22"/>
                <w:lang w:val="ga-IE"/>
              </w:rPr>
              <w:t xml:space="preserve">nó feithiclí a thaispeánann cead páirceála bailí do dhaoine faoi mhíchumas, a bhí páirceáilte i mbá páirceála íoctha ar feadh na tréimhse uasta a cheadaítear sa limistéar páirceála íoctha sin, mar atá léirithe ar an meaisín </w:t>
            </w:r>
            <w:r w:rsidRPr="00D66BA5">
              <w:rPr>
                <w:rFonts w:ascii="Arial" w:hAnsi="Arial" w:cs="Arial"/>
                <w:sz w:val="22"/>
                <w:lang w:val="ga-IE"/>
              </w:rPr>
              <w:t xml:space="preserve">ticéid </w:t>
            </w:r>
            <w:r w:rsidR="00A63364" w:rsidRPr="00D66BA5">
              <w:rPr>
                <w:rFonts w:ascii="Arial" w:hAnsi="Arial" w:cs="Arial"/>
                <w:sz w:val="22"/>
                <w:lang w:val="ga-IE"/>
              </w:rPr>
              <w:t>p</w:t>
            </w:r>
            <w:r w:rsidRPr="00D66BA5">
              <w:rPr>
                <w:rFonts w:ascii="Arial" w:hAnsi="Arial" w:cs="Arial"/>
                <w:sz w:val="22"/>
                <w:lang w:val="ga-IE"/>
              </w:rPr>
              <w:t>h</w:t>
            </w:r>
            <w:r w:rsidR="00A63364" w:rsidRPr="00D66BA5">
              <w:rPr>
                <w:rFonts w:ascii="Arial" w:hAnsi="Arial" w:cs="Arial"/>
                <w:sz w:val="22"/>
                <w:lang w:val="ga-IE"/>
              </w:rPr>
              <w:t>áirceála</w:t>
            </w:r>
            <w:r w:rsidRPr="00D66BA5">
              <w:rPr>
                <w:rFonts w:ascii="Arial" w:hAnsi="Arial" w:cs="Arial"/>
                <w:sz w:val="22"/>
                <w:lang w:val="ga-IE"/>
              </w:rPr>
              <w:t xml:space="preserve"> taispeáint agus íoc cuí </w:t>
            </w:r>
            <w:r w:rsidR="00A63364" w:rsidRPr="00D66BA5">
              <w:rPr>
                <w:rFonts w:ascii="Arial" w:hAnsi="Arial" w:cs="Arial"/>
                <w:sz w:val="22"/>
                <w:lang w:val="ga-IE"/>
              </w:rPr>
              <w:t>de réir Fhodhlí 11</w:t>
            </w:r>
            <w:r w:rsidRPr="00D66BA5">
              <w:rPr>
                <w:rFonts w:ascii="Arial" w:hAnsi="Arial" w:cs="Arial"/>
                <w:sz w:val="22"/>
                <w:lang w:val="ga-IE"/>
              </w:rPr>
              <w:t>,</w:t>
            </w:r>
            <w:r w:rsidR="00A63364" w:rsidRPr="00D66BA5">
              <w:rPr>
                <w:rFonts w:ascii="Arial" w:hAnsi="Arial" w:cs="Arial"/>
                <w:sz w:val="22"/>
                <w:lang w:val="ga-IE"/>
              </w:rPr>
              <w:t xml:space="preserve"> a pháirceáil arís i mbá páirceála íoctha ar an mbóthar ina bhfuil an bá páirceála íoctha suite go dtí go mbeidh ar a laghad uair an chloig caite ó bhí an fheithicil páirceáilte sa </w:t>
            </w:r>
            <w:r w:rsidRPr="00D66BA5">
              <w:rPr>
                <w:rFonts w:ascii="Arial" w:hAnsi="Arial" w:cs="Arial"/>
                <w:sz w:val="22"/>
                <w:lang w:val="ga-IE"/>
              </w:rPr>
              <w:t xml:space="preserve">bhá </w:t>
            </w:r>
            <w:r w:rsidR="00A63364" w:rsidRPr="00D66BA5">
              <w:rPr>
                <w:rFonts w:ascii="Arial" w:hAnsi="Arial" w:cs="Arial"/>
                <w:sz w:val="22"/>
                <w:lang w:val="ga-IE"/>
              </w:rPr>
              <w:t>páirceá</w:t>
            </w:r>
            <w:r w:rsidRPr="00D66BA5">
              <w:rPr>
                <w:rFonts w:ascii="Arial" w:hAnsi="Arial" w:cs="Arial"/>
                <w:sz w:val="22"/>
                <w:lang w:val="ga-IE"/>
              </w:rPr>
              <w:t>la</w:t>
            </w:r>
            <w:r w:rsidR="00A63364" w:rsidRPr="00D66BA5">
              <w:rPr>
                <w:rFonts w:ascii="Arial" w:hAnsi="Arial" w:cs="Arial"/>
                <w:sz w:val="22"/>
                <w:lang w:val="ga-IE"/>
              </w:rPr>
              <w:t xml:space="preserve"> íoctha </w:t>
            </w:r>
            <w:r w:rsidRPr="00D66BA5">
              <w:rPr>
                <w:rFonts w:ascii="Arial" w:hAnsi="Arial" w:cs="Arial"/>
                <w:sz w:val="22"/>
                <w:lang w:val="ga-IE"/>
              </w:rPr>
              <w:t>den uair is deireanaí roimhe sin</w:t>
            </w:r>
            <w:r w:rsidR="00164B30" w:rsidRPr="00D66BA5">
              <w:rPr>
                <w:rFonts w:ascii="Arial" w:hAnsi="Arial" w:cs="Arial"/>
                <w:sz w:val="22"/>
                <w:lang w:val="ga-IE"/>
              </w:rPr>
              <w:t>,</w:t>
            </w:r>
          </w:p>
          <w:p w14:paraId="6DBF976B" w14:textId="77777777" w:rsidR="00164B30" w:rsidRPr="00D66BA5" w:rsidRDefault="00164B30">
            <w:pPr>
              <w:jc w:val="both"/>
              <w:rPr>
                <w:rFonts w:ascii="Arial" w:hAnsi="Arial" w:cs="Arial"/>
                <w:lang w:val="ga-IE"/>
              </w:rPr>
            </w:pPr>
          </w:p>
        </w:tc>
      </w:tr>
      <w:tr w:rsidR="00164B30" w:rsidRPr="00D66BA5" w14:paraId="3745ADBF" w14:textId="77777777" w:rsidTr="008451DB">
        <w:trPr>
          <w:cantSplit/>
          <w:trHeight w:val="376"/>
        </w:trPr>
        <w:tc>
          <w:tcPr>
            <w:tcW w:w="1800" w:type="dxa"/>
          </w:tcPr>
          <w:p w14:paraId="0AE03E65" w14:textId="77777777" w:rsidR="00164B30" w:rsidRPr="00D66BA5" w:rsidRDefault="00164B30">
            <w:pPr>
              <w:rPr>
                <w:rFonts w:ascii="Arial" w:hAnsi="Arial" w:cs="Arial"/>
                <w:lang w:val="ga-IE"/>
              </w:rPr>
            </w:pPr>
          </w:p>
        </w:tc>
        <w:tc>
          <w:tcPr>
            <w:tcW w:w="907" w:type="dxa"/>
          </w:tcPr>
          <w:p w14:paraId="57C65A71" w14:textId="77777777" w:rsidR="00164B30" w:rsidRPr="00D66BA5" w:rsidRDefault="00164B30">
            <w:pPr>
              <w:pStyle w:val="Header"/>
              <w:tabs>
                <w:tab w:val="clear" w:pos="4153"/>
                <w:tab w:val="clear" w:pos="8306"/>
              </w:tabs>
              <w:rPr>
                <w:rFonts w:ascii="Arial" w:hAnsi="Arial" w:cs="Arial"/>
                <w:b/>
                <w:bCs/>
                <w:sz w:val="22"/>
                <w:lang w:val="ga-IE"/>
              </w:rPr>
            </w:pPr>
          </w:p>
        </w:tc>
        <w:tc>
          <w:tcPr>
            <w:tcW w:w="540" w:type="dxa"/>
            <w:gridSpan w:val="2"/>
          </w:tcPr>
          <w:p w14:paraId="6F889244" w14:textId="77777777" w:rsidR="00164B30" w:rsidRPr="00D66BA5" w:rsidRDefault="00164B30">
            <w:pPr>
              <w:pStyle w:val="Header"/>
              <w:tabs>
                <w:tab w:val="clear" w:pos="4153"/>
                <w:tab w:val="clear" w:pos="8306"/>
              </w:tabs>
              <w:rPr>
                <w:rFonts w:ascii="Arial" w:hAnsi="Arial" w:cs="Arial"/>
                <w:sz w:val="22"/>
                <w:lang w:val="ga-IE"/>
              </w:rPr>
            </w:pPr>
          </w:p>
        </w:tc>
        <w:tc>
          <w:tcPr>
            <w:tcW w:w="540" w:type="dxa"/>
            <w:gridSpan w:val="2"/>
          </w:tcPr>
          <w:p w14:paraId="65602626" w14:textId="77777777" w:rsidR="00164B30" w:rsidRPr="00D66BA5" w:rsidRDefault="004B402C">
            <w:pPr>
              <w:pStyle w:val="Header"/>
              <w:tabs>
                <w:tab w:val="clear" w:pos="4153"/>
                <w:tab w:val="clear" w:pos="8306"/>
              </w:tabs>
              <w:rPr>
                <w:rFonts w:ascii="Arial" w:hAnsi="Arial" w:cs="Arial"/>
                <w:sz w:val="22"/>
                <w:lang w:val="ga-IE"/>
              </w:rPr>
            </w:pPr>
            <w:r w:rsidRPr="00D66BA5">
              <w:rPr>
                <w:rFonts w:ascii="Arial" w:hAnsi="Arial" w:cs="Arial"/>
                <w:sz w:val="22"/>
                <w:lang w:val="ga-IE"/>
              </w:rPr>
              <w:t>(d</w:t>
            </w:r>
            <w:r w:rsidR="00164B30" w:rsidRPr="00D66BA5">
              <w:rPr>
                <w:rFonts w:ascii="Arial" w:hAnsi="Arial" w:cs="Arial"/>
                <w:sz w:val="22"/>
                <w:lang w:val="ga-IE"/>
              </w:rPr>
              <w:t>)</w:t>
            </w:r>
          </w:p>
        </w:tc>
        <w:tc>
          <w:tcPr>
            <w:tcW w:w="7380" w:type="dxa"/>
            <w:gridSpan w:val="3"/>
          </w:tcPr>
          <w:p w14:paraId="34A46BED" w14:textId="77777777" w:rsidR="00164B30" w:rsidRPr="00D66BA5" w:rsidRDefault="00A63364">
            <w:pPr>
              <w:jc w:val="both"/>
              <w:rPr>
                <w:rFonts w:ascii="Arial" w:hAnsi="Arial" w:cs="Arial"/>
                <w:lang w:val="ga-IE"/>
              </w:rPr>
            </w:pPr>
            <w:r w:rsidRPr="00D66BA5">
              <w:rPr>
                <w:rFonts w:ascii="Arial" w:hAnsi="Arial" w:cs="Arial"/>
                <w:lang w:val="ga-IE"/>
              </w:rPr>
              <w:t>ní dhéanfar feithicil a pháirceáil i limistéar maolánach</w:t>
            </w:r>
            <w:r w:rsidR="00164B30" w:rsidRPr="00D66BA5">
              <w:rPr>
                <w:rFonts w:ascii="Arial" w:hAnsi="Arial" w:cs="Arial"/>
                <w:lang w:val="ga-IE"/>
              </w:rPr>
              <w:t>,</w:t>
            </w:r>
          </w:p>
          <w:p w14:paraId="22CD410F" w14:textId="77777777" w:rsidR="001A6967" w:rsidRPr="00D66BA5" w:rsidRDefault="001A6967">
            <w:pPr>
              <w:jc w:val="both"/>
              <w:rPr>
                <w:rFonts w:ascii="Arial" w:hAnsi="Arial" w:cs="Arial"/>
                <w:lang w:val="ga-IE"/>
              </w:rPr>
            </w:pPr>
          </w:p>
        </w:tc>
      </w:tr>
      <w:tr w:rsidR="00164B30" w:rsidRPr="00D66BA5" w14:paraId="77EDF63D" w14:textId="77777777" w:rsidTr="008451DB">
        <w:trPr>
          <w:cantSplit/>
          <w:trHeight w:val="675"/>
        </w:trPr>
        <w:tc>
          <w:tcPr>
            <w:tcW w:w="1800" w:type="dxa"/>
          </w:tcPr>
          <w:p w14:paraId="0727554D" w14:textId="77777777" w:rsidR="00164B30" w:rsidRPr="00D66BA5" w:rsidRDefault="00164B30">
            <w:pPr>
              <w:rPr>
                <w:rFonts w:ascii="Arial" w:hAnsi="Arial" w:cs="Arial"/>
                <w:lang w:val="ga-IE"/>
              </w:rPr>
            </w:pPr>
          </w:p>
        </w:tc>
        <w:tc>
          <w:tcPr>
            <w:tcW w:w="907" w:type="dxa"/>
          </w:tcPr>
          <w:p w14:paraId="0B002771" w14:textId="77777777" w:rsidR="00164B30" w:rsidRPr="00D66BA5" w:rsidRDefault="00164B30">
            <w:pPr>
              <w:pStyle w:val="Header"/>
              <w:tabs>
                <w:tab w:val="clear" w:pos="4153"/>
                <w:tab w:val="clear" w:pos="8306"/>
              </w:tabs>
              <w:rPr>
                <w:rFonts w:ascii="Arial" w:hAnsi="Arial" w:cs="Arial"/>
                <w:b/>
                <w:bCs/>
                <w:sz w:val="22"/>
                <w:lang w:val="ga-IE"/>
              </w:rPr>
            </w:pPr>
          </w:p>
        </w:tc>
        <w:tc>
          <w:tcPr>
            <w:tcW w:w="540" w:type="dxa"/>
            <w:gridSpan w:val="2"/>
          </w:tcPr>
          <w:p w14:paraId="1FF5E3EF" w14:textId="77777777" w:rsidR="00164B30" w:rsidRPr="00D66BA5" w:rsidRDefault="00164B30">
            <w:pPr>
              <w:pStyle w:val="Header"/>
              <w:tabs>
                <w:tab w:val="clear" w:pos="4153"/>
                <w:tab w:val="clear" w:pos="8306"/>
              </w:tabs>
              <w:rPr>
                <w:rFonts w:ascii="Arial" w:hAnsi="Arial" w:cs="Arial"/>
                <w:sz w:val="22"/>
                <w:lang w:val="ga-IE"/>
              </w:rPr>
            </w:pPr>
          </w:p>
        </w:tc>
        <w:tc>
          <w:tcPr>
            <w:tcW w:w="540" w:type="dxa"/>
            <w:gridSpan w:val="2"/>
          </w:tcPr>
          <w:p w14:paraId="3735FF0C" w14:textId="77777777" w:rsidR="00164B30" w:rsidRPr="00D66BA5" w:rsidRDefault="004B402C">
            <w:pPr>
              <w:pStyle w:val="Header"/>
              <w:tabs>
                <w:tab w:val="clear" w:pos="4153"/>
                <w:tab w:val="clear" w:pos="8306"/>
              </w:tabs>
              <w:rPr>
                <w:rFonts w:ascii="Arial" w:hAnsi="Arial" w:cs="Arial"/>
                <w:sz w:val="22"/>
                <w:lang w:val="ga-IE"/>
              </w:rPr>
            </w:pPr>
            <w:r w:rsidRPr="00D66BA5">
              <w:rPr>
                <w:rFonts w:ascii="Arial" w:hAnsi="Arial" w:cs="Arial"/>
                <w:sz w:val="22"/>
                <w:lang w:val="ga-IE"/>
              </w:rPr>
              <w:t>(e</w:t>
            </w:r>
            <w:r w:rsidR="00164B30" w:rsidRPr="00D66BA5">
              <w:rPr>
                <w:rFonts w:ascii="Arial" w:hAnsi="Arial" w:cs="Arial"/>
                <w:sz w:val="22"/>
                <w:lang w:val="ga-IE"/>
              </w:rPr>
              <w:t>)</w:t>
            </w:r>
          </w:p>
        </w:tc>
        <w:tc>
          <w:tcPr>
            <w:tcW w:w="7380" w:type="dxa"/>
            <w:gridSpan w:val="3"/>
          </w:tcPr>
          <w:p w14:paraId="2D86442E" w14:textId="77777777" w:rsidR="00164B30" w:rsidRPr="00D66BA5" w:rsidRDefault="00A63364">
            <w:pPr>
              <w:pStyle w:val="BodyTextIndent2"/>
              <w:ind w:left="0" w:firstLine="0"/>
              <w:rPr>
                <w:rFonts w:ascii="Arial" w:hAnsi="Arial" w:cs="Arial"/>
                <w:sz w:val="22"/>
                <w:lang w:val="ga-IE"/>
              </w:rPr>
            </w:pPr>
            <w:r w:rsidRPr="00D66BA5">
              <w:rPr>
                <w:rFonts w:ascii="Arial" w:hAnsi="Arial" w:cs="Arial"/>
                <w:sz w:val="22"/>
                <w:lang w:val="ga-IE"/>
              </w:rPr>
              <w:t>déanfar feithicil atá páirceáilte i mbá páirceála íoctha tráth nach bhfuil le linn uaireanta oibriúcháin a bhaint den bhá páirceála íoctha nuair a thosaíonn tréimhse uaireanta oibriúcháin, mura dtosaíonn an tosach feidhme sin agus le linn na coda eile den tréimhse páirceála, táille pháirceála íoctar é</w:t>
            </w:r>
            <w:r w:rsidR="00164B30" w:rsidRPr="00D66BA5">
              <w:rPr>
                <w:rFonts w:ascii="Arial" w:hAnsi="Arial" w:cs="Arial"/>
                <w:sz w:val="22"/>
                <w:lang w:val="ga-IE"/>
              </w:rPr>
              <w:t>.</w:t>
            </w:r>
          </w:p>
          <w:p w14:paraId="12F263DE" w14:textId="77777777" w:rsidR="00164B30" w:rsidRPr="00D66BA5" w:rsidRDefault="00164B30">
            <w:pPr>
              <w:jc w:val="both"/>
              <w:rPr>
                <w:rFonts w:ascii="Arial" w:hAnsi="Arial" w:cs="Arial"/>
                <w:lang w:val="ga-IE"/>
              </w:rPr>
            </w:pPr>
          </w:p>
        </w:tc>
      </w:tr>
      <w:tr w:rsidR="00164B30" w:rsidRPr="00D66BA5" w14:paraId="7717F100" w14:textId="77777777" w:rsidTr="008451DB">
        <w:trPr>
          <w:cantSplit/>
          <w:trHeight w:val="675"/>
        </w:trPr>
        <w:tc>
          <w:tcPr>
            <w:tcW w:w="1800" w:type="dxa"/>
          </w:tcPr>
          <w:p w14:paraId="7F0C8402" w14:textId="77777777" w:rsidR="00164B30" w:rsidRPr="00D66BA5" w:rsidRDefault="00164B30">
            <w:pPr>
              <w:rPr>
                <w:rFonts w:ascii="Arial" w:hAnsi="Arial" w:cs="Arial"/>
                <w:lang w:val="ga-IE"/>
              </w:rPr>
            </w:pPr>
          </w:p>
        </w:tc>
        <w:tc>
          <w:tcPr>
            <w:tcW w:w="907" w:type="dxa"/>
          </w:tcPr>
          <w:p w14:paraId="1E3138B0" w14:textId="77777777" w:rsidR="00164B30" w:rsidRPr="00D66BA5" w:rsidRDefault="00164B30">
            <w:pPr>
              <w:pStyle w:val="Header"/>
              <w:tabs>
                <w:tab w:val="clear" w:pos="4153"/>
                <w:tab w:val="clear" w:pos="8306"/>
              </w:tabs>
              <w:rPr>
                <w:rFonts w:ascii="Arial" w:hAnsi="Arial" w:cs="Arial"/>
                <w:b/>
                <w:bCs/>
                <w:sz w:val="22"/>
                <w:lang w:val="ga-IE"/>
              </w:rPr>
            </w:pPr>
          </w:p>
        </w:tc>
        <w:tc>
          <w:tcPr>
            <w:tcW w:w="540" w:type="dxa"/>
            <w:gridSpan w:val="2"/>
          </w:tcPr>
          <w:p w14:paraId="61588A6F" w14:textId="77777777" w:rsidR="00164B30" w:rsidRPr="00D66BA5" w:rsidRDefault="00164B30">
            <w:pPr>
              <w:pStyle w:val="Header"/>
              <w:tabs>
                <w:tab w:val="clear" w:pos="4153"/>
                <w:tab w:val="clear" w:pos="8306"/>
              </w:tabs>
              <w:rPr>
                <w:rFonts w:ascii="Arial" w:hAnsi="Arial" w:cs="Arial"/>
                <w:sz w:val="22"/>
                <w:lang w:val="ga-IE"/>
              </w:rPr>
            </w:pPr>
            <w:r w:rsidRPr="00D66BA5">
              <w:rPr>
                <w:rFonts w:ascii="Arial" w:hAnsi="Arial" w:cs="Arial"/>
                <w:sz w:val="22"/>
                <w:lang w:val="ga-IE"/>
              </w:rPr>
              <w:t>(2)</w:t>
            </w:r>
          </w:p>
        </w:tc>
        <w:tc>
          <w:tcPr>
            <w:tcW w:w="540" w:type="dxa"/>
            <w:gridSpan w:val="2"/>
          </w:tcPr>
          <w:p w14:paraId="1CC39DA4" w14:textId="77777777" w:rsidR="00164B30" w:rsidRPr="00D66BA5" w:rsidRDefault="00164B30">
            <w:pPr>
              <w:pStyle w:val="Header"/>
              <w:tabs>
                <w:tab w:val="clear" w:pos="4153"/>
                <w:tab w:val="clear" w:pos="8306"/>
              </w:tabs>
              <w:rPr>
                <w:rFonts w:ascii="Arial" w:hAnsi="Arial" w:cs="Arial"/>
                <w:sz w:val="22"/>
                <w:lang w:val="ga-IE"/>
              </w:rPr>
            </w:pPr>
          </w:p>
        </w:tc>
        <w:tc>
          <w:tcPr>
            <w:tcW w:w="7380" w:type="dxa"/>
            <w:gridSpan w:val="3"/>
          </w:tcPr>
          <w:p w14:paraId="178363D6" w14:textId="77777777" w:rsidR="00164B30" w:rsidRPr="00D66BA5" w:rsidRDefault="00A63364">
            <w:pPr>
              <w:jc w:val="both"/>
              <w:rPr>
                <w:rFonts w:ascii="Arial" w:hAnsi="Arial" w:cs="Arial"/>
                <w:lang w:val="ga-IE"/>
              </w:rPr>
            </w:pPr>
            <w:r w:rsidRPr="00D66BA5">
              <w:rPr>
                <w:rFonts w:ascii="Arial" w:hAnsi="Arial" w:cs="Arial"/>
                <w:lang w:val="ga-IE"/>
              </w:rPr>
              <w:t>D'ainneoin mhír (1) (b) den fhodhlí seo, féadfaidh feithicil atá páirceáilte i mbá páirceála le linn uaireanta oibriúcháin dul isteach i limistéar maolánach tadhlach má chuireann fad na feithicle cosc ar a páirceáil go hiomlán de réir mhír (1) ( b) den fhodhlí seo</w:t>
            </w:r>
            <w:r w:rsidR="00164B30" w:rsidRPr="00D66BA5">
              <w:rPr>
                <w:rFonts w:ascii="Arial" w:hAnsi="Arial" w:cs="Arial"/>
                <w:lang w:val="ga-IE"/>
              </w:rPr>
              <w:t>.</w:t>
            </w:r>
          </w:p>
          <w:p w14:paraId="2699D89E" w14:textId="77777777" w:rsidR="00164B30" w:rsidRPr="00D66BA5" w:rsidRDefault="00164B30">
            <w:pPr>
              <w:jc w:val="both"/>
              <w:rPr>
                <w:rFonts w:ascii="Arial" w:hAnsi="Arial" w:cs="Arial"/>
                <w:lang w:val="ga-IE"/>
              </w:rPr>
            </w:pPr>
          </w:p>
        </w:tc>
      </w:tr>
      <w:tr w:rsidR="00164B30" w:rsidRPr="00D66BA5" w14:paraId="3B2A7064" w14:textId="77777777" w:rsidTr="008451DB">
        <w:trPr>
          <w:cantSplit/>
          <w:trHeight w:val="675"/>
        </w:trPr>
        <w:tc>
          <w:tcPr>
            <w:tcW w:w="1800" w:type="dxa"/>
          </w:tcPr>
          <w:p w14:paraId="6C857167" w14:textId="77777777" w:rsidR="00164B30" w:rsidRPr="00D66BA5" w:rsidRDefault="00164B30">
            <w:pPr>
              <w:rPr>
                <w:rFonts w:ascii="Arial" w:hAnsi="Arial" w:cs="Arial"/>
                <w:lang w:val="ga-IE"/>
              </w:rPr>
            </w:pPr>
          </w:p>
        </w:tc>
        <w:tc>
          <w:tcPr>
            <w:tcW w:w="907" w:type="dxa"/>
          </w:tcPr>
          <w:p w14:paraId="565C658B" w14:textId="77777777" w:rsidR="00164B30" w:rsidRPr="00D66BA5" w:rsidRDefault="00164B30">
            <w:pPr>
              <w:pStyle w:val="Header"/>
              <w:tabs>
                <w:tab w:val="clear" w:pos="4153"/>
                <w:tab w:val="clear" w:pos="8306"/>
              </w:tabs>
              <w:rPr>
                <w:rFonts w:ascii="Arial" w:hAnsi="Arial" w:cs="Arial"/>
                <w:b/>
                <w:bCs/>
                <w:sz w:val="22"/>
                <w:lang w:val="ga-IE"/>
              </w:rPr>
            </w:pPr>
          </w:p>
        </w:tc>
        <w:tc>
          <w:tcPr>
            <w:tcW w:w="540" w:type="dxa"/>
            <w:gridSpan w:val="2"/>
          </w:tcPr>
          <w:p w14:paraId="31B05958" w14:textId="77777777" w:rsidR="00164B30" w:rsidRPr="00D66BA5" w:rsidRDefault="00164B30">
            <w:pPr>
              <w:pStyle w:val="Header"/>
              <w:tabs>
                <w:tab w:val="clear" w:pos="4153"/>
                <w:tab w:val="clear" w:pos="8306"/>
              </w:tabs>
              <w:rPr>
                <w:rFonts w:ascii="Arial" w:hAnsi="Arial" w:cs="Arial"/>
                <w:sz w:val="22"/>
                <w:lang w:val="ga-IE"/>
              </w:rPr>
            </w:pPr>
            <w:r w:rsidRPr="00D66BA5">
              <w:rPr>
                <w:rFonts w:ascii="Arial" w:hAnsi="Arial" w:cs="Arial"/>
                <w:sz w:val="22"/>
                <w:lang w:val="ga-IE"/>
              </w:rPr>
              <w:t>(3)</w:t>
            </w:r>
          </w:p>
        </w:tc>
        <w:tc>
          <w:tcPr>
            <w:tcW w:w="540" w:type="dxa"/>
            <w:gridSpan w:val="2"/>
          </w:tcPr>
          <w:p w14:paraId="55604242" w14:textId="77777777" w:rsidR="00164B30" w:rsidRPr="00D66BA5" w:rsidRDefault="00164B30">
            <w:pPr>
              <w:pStyle w:val="Header"/>
              <w:tabs>
                <w:tab w:val="clear" w:pos="4153"/>
                <w:tab w:val="clear" w:pos="8306"/>
              </w:tabs>
              <w:rPr>
                <w:rFonts w:ascii="Arial" w:hAnsi="Arial" w:cs="Arial"/>
                <w:sz w:val="22"/>
                <w:lang w:val="ga-IE"/>
              </w:rPr>
            </w:pPr>
          </w:p>
        </w:tc>
        <w:tc>
          <w:tcPr>
            <w:tcW w:w="7380" w:type="dxa"/>
            <w:gridSpan w:val="3"/>
          </w:tcPr>
          <w:p w14:paraId="68DACE24" w14:textId="77777777" w:rsidR="00164B30" w:rsidRPr="00D66BA5" w:rsidRDefault="00A63364">
            <w:pPr>
              <w:pStyle w:val="BodyTextIndent"/>
              <w:ind w:left="0" w:firstLine="0"/>
              <w:rPr>
                <w:rFonts w:ascii="Arial" w:hAnsi="Arial" w:cs="Arial"/>
                <w:sz w:val="22"/>
                <w:lang w:val="ga-IE"/>
              </w:rPr>
            </w:pPr>
            <w:r w:rsidRPr="00D66BA5">
              <w:rPr>
                <w:rFonts w:ascii="Arial" w:hAnsi="Arial" w:cs="Arial"/>
                <w:sz w:val="22"/>
                <w:lang w:val="ga-IE"/>
              </w:rPr>
              <w:t>Ní bhainfidh an fodhlí seo le bá páirceála nuair atá an bá páirceála íoctha ar fionraí go sealadach ó oibriú de réir Fodhlí 14</w:t>
            </w:r>
            <w:r w:rsidR="00164B30" w:rsidRPr="00D66BA5">
              <w:rPr>
                <w:rFonts w:ascii="Arial" w:hAnsi="Arial" w:cs="Arial"/>
                <w:sz w:val="22"/>
                <w:lang w:val="ga-IE"/>
              </w:rPr>
              <w:t>.</w:t>
            </w:r>
          </w:p>
          <w:p w14:paraId="2D23380F" w14:textId="77777777" w:rsidR="00164B30" w:rsidRPr="00D66BA5" w:rsidRDefault="00164B30">
            <w:pPr>
              <w:jc w:val="both"/>
              <w:rPr>
                <w:rFonts w:ascii="Arial" w:hAnsi="Arial" w:cs="Arial"/>
                <w:lang w:val="ga-IE"/>
              </w:rPr>
            </w:pPr>
          </w:p>
        </w:tc>
      </w:tr>
      <w:tr w:rsidR="00164B30" w:rsidRPr="00D66BA5" w14:paraId="150971D5" w14:textId="77777777" w:rsidTr="008451DB">
        <w:trPr>
          <w:cantSplit/>
          <w:trHeight w:val="675"/>
        </w:trPr>
        <w:tc>
          <w:tcPr>
            <w:tcW w:w="1800" w:type="dxa"/>
          </w:tcPr>
          <w:p w14:paraId="6626771B" w14:textId="77777777" w:rsidR="00164B30" w:rsidRPr="00D66BA5" w:rsidRDefault="00BA781D" w:rsidP="00397D08">
            <w:pPr>
              <w:rPr>
                <w:rFonts w:ascii="Arial" w:hAnsi="Arial" w:cs="Arial"/>
                <w:lang w:val="ga-IE"/>
              </w:rPr>
            </w:pPr>
            <w:r w:rsidRPr="00D66BA5">
              <w:rPr>
                <w:rFonts w:ascii="Arial" w:hAnsi="Arial" w:cs="Arial"/>
                <w:lang w:val="ga-IE"/>
              </w:rPr>
              <w:t>Feithiclí a fhéadfar a pháirceáil i mbá páirceála íoctha</w:t>
            </w:r>
          </w:p>
        </w:tc>
        <w:tc>
          <w:tcPr>
            <w:tcW w:w="907" w:type="dxa"/>
          </w:tcPr>
          <w:p w14:paraId="6CB42B49" w14:textId="77777777" w:rsidR="00164B30" w:rsidRPr="00D66BA5" w:rsidRDefault="00164B30">
            <w:pPr>
              <w:pStyle w:val="Header"/>
              <w:numPr>
                <w:ilvl w:val="0"/>
                <w:numId w:val="1"/>
              </w:numPr>
              <w:tabs>
                <w:tab w:val="clear" w:pos="4153"/>
                <w:tab w:val="clear" w:pos="8306"/>
              </w:tabs>
              <w:rPr>
                <w:rFonts w:ascii="Arial" w:hAnsi="Arial" w:cs="Arial"/>
                <w:b/>
                <w:bCs/>
                <w:sz w:val="22"/>
                <w:lang w:val="ga-IE"/>
              </w:rPr>
            </w:pPr>
          </w:p>
        </w:tc>
        <w:tc>
          <w:tcPr>
            <w:tcW w:w="540" w:type="dxa"/>
            <w:gridSpan w:val="2"/>
          </w:tcPr>
          <w:p w14:paraId="56ED7F9C" w14:textId="77777777" w:rsidR="00164B30" w:rsidRPr="00D66BA5" w:rsidRDefault="00164B30">
            <w:pPr>
              <w:pStyle w:val="Header"/>
              <w:tabs>
                <w:tab w:val="clear" w:pos="4153"/>
                <w:tab w:val="clear" w:pos="8306"/>
              </w:tabs>
              <w:rPr>
                <w:rFonts w:ascii="Arial" w:hAnsi="Arial" w:cs="Arial"/>
                <w:sz w:val="22"/>
                <w:lang w:val="ga-IE"/>
              </w:rPr>
            </w:pPr>
          </w:p>
          <w:p w14:paraId="704579AE" w14:textId="77777777" w:rsidR="00164B30" w:rsidRPr="00D66BA5" w:rsidRDefault="00164B30">
            <w:pPr>
              <w:pStyle w:val="Header"/>
              <w:tabs>
                <w:tab w:val="clear" w:pos="4153"/>
                <w:tab w:val="clear" w:pos="8306"/>
              </w:tabs>
              <w:rPr>
                <w:rFonts w:ascii="Arial" w:hAnsi="Arial" w:cs="Arial"/>
                <w:sz w:val="22"/>
                <w:lang w:val="ga-IE"/>
              </w:rPr>
            </w:pPr>
          </w:p>
          <w:p w14:paraId="345A0BA3" w14:textId="77777777" w:rsidR="004B402C" w:rsidRPr="00D66BA5" w:rsidRDefault="004B402C">
            <w:pPr>
              <w:pStyle w:val="Header"/>
              <w:tabs>
                <w:tab w:val="clear" w:pos="4153"/>
                <w:tab w:val="clear" w:pos="8306"/>
              </w:tabs>
              <w:rPr>
                <w:rFonts w:ascii="Arial" w:hAnsi="Arial" w:cs="Arial"/>
                <w:sz w:val="22"/>
                <w:lang w:val="ga-IE"/>
              </w:rPr>
            </w:pPr>
          </w:p>
          <w:p w14:paraId="7D7D36C4" w14:textId="77777777" w:rsidR="00164B30" w:rsidRPr="00D66BA5" w:rsidRDefault="00164B30">
            <w:pPr>
              <w:pStyle w:val="Header"/>
              <w:tabs>
                <w:tab w:val="clear" w:pos="4153"/>
                <w:tab w:val="clear" w:pos="8306"/>
              </w:tabs>
              <w:rPr>
                <w:rFonts w:ascii="Arial" w:hAnsi="Arial" w:cs="Arial"/>
                <w:sz w:val="22"/>
                <w:lang w:val="ga-IE"/>
              </w:rPr>
            </w:pPr>
          </w:p>
          <w:p w14:paraId="47AAF324" w14:textId="77777777" w:rsidR="00164B30" w:rsidRPr="00D66BA5" w:rsidRDefault="00164B30">
            <w:pPr>
              <w:pStyle w:val="Header"/>
              <w:tabs>
                <w:tab w:val="clear" w:pos="4153"/>
                <w:tab w:val="clear" w:pos="8306"/>
              </w:tabs>
              <w:rPr>
                <w:rFonts w:ascii="Arial" w:hAnsi="Arial" w:cs="Arial"/>
                <w:sz w:val="22"/>
                <w:lang w:val="ga-IE"/>
              </w:rPr>
            </w:pPr>
            <w:r w:rsidRPr="00D66BA5">
              <w:rPr>
                <w:rFonts w:ascii="Arial" w:hAnsi="Arial" w:cs="Arial"/>
                <w:sz w:val="22"/>
                <w:lang w:val="ga-IE"/>
              </w:rPr>
              <w:t>(1)</w:t>
            </w:r>
          </w:p>
        </w:tc>
        <w:tc>
          <w:tcPr>
            <w:tcW w:w="540" w:type="dxa"/>
            <w:gridSpan w:val="2"/>
          </w:tcPr>
          <w:p w14:paraId="043E8253" w14:textId="77777777" w:rsidR="00164B30" w:rsidRPr="00D66BA5" w:rsidRDefault="00164B30">
            <w:pPr>
              <w:pStyle w:val="Header"/>
              <w:tabs>
                <w:tab w:val="clear" w:pos="4153"/>
                <w:tab w:val="clear" w:pos="8306"/>
              </w:tabs>
              <w:rPr>
                <w:rFonts w:ascii="Arial" w:hAnsi="Arial" w:cs="Arial"/>
                <w:sz w:val="22"/>
                <w:lang w:val="ga-IE"/>
              </w:rPr>
            </w:pPr>
          </w:p>
          <w:p w14:paraId="6D1A6040" w14:textId="77777777" w:rsidR="00164B30" w:rsidRPr="00D66BA5" w:rsidRDefault="00164B30">
            <w:pPr>
              <w:pStyle w:val="Header"/>
              <w:tabs>
                <w:tab w:val="clear" w:pos="4153"/>
                <w:tab w:val="clear" w:pos="8306"/>
              </w:tabs>
              <w:rPr>
                <w:rFonts w:ascii="Arial" w:hAnsi="Arial" w:cs="Arial"/>
                <w:sz w:val="22"/>
                <w:lang w:val="ga-IE"/>
              </w:rPr>
            </w:pPr>
          </w:p>
          <w:p w14:paraId="27EB56A3" w14:textId="77777777" w:rsidR="00164B30" w:rsidRPr="00D66BA5" w:rsidRDefault="00164B30">
            <w:pPr>
              <w:pStyle w:val="Header"/>
              <w:tabs>
                <w:tab w:val="clear" w:pos="4153"/>
                <w:tab w:val="clear" w:pos="8306"/>
              </w:tabs>
              <w:rPr>
                <w:rFonts w:ascii="Arial" w:hAnsi="Arial" w:cs="Arial"/>
                <w:sz w:val="22"/>
                <w:lang w:val="ga-IE"/>
              </w:rPr>
            </w:pPr>
          </w:p>
          <w:p w14:paraId="0A676789" w14:textId="77777777" w:rsidR="00164B30" w:rsidRPr="00D66BA5" w:rsidRDefault="00164B30">
            <w:pPr>
              <w:pStyle w:val="Header"/>
              <w:tabs>
                <w:tab w:val="clear" w:pos="4153"/>
                <w:tab w:val="clear" w:pos="8306"/>
              </w:tabs>
              <w:rPr>
                <w:rFonts w:ascii="Arial" w:hAnsi="Arial" w:cs="Arial"/>
                <w:sz w:val="22"/>
                <w:lang w:val="ga-IE"/>
              </w:rPr>
            </w:pPr>
          </w:p>
        </w:tc>
        <w:tc>
          <w:tcPr>
            <w:tcW w:w="7380" w:type="dxa"/>
            <w:gridSpan w:val="3"/>
          </w:tcPr>
          <w:p w14:paraId="3BFBAEB6" w14:textId="77777777" w:rsidR="00164B30" w:rsidRPr="00D66BA5" w:rsidRDefault="00A63364">
            <w:pPr>
              <w:pStyle w:val="BlockText"/>
              <w:ind w:left="0" w:firstLine="0"/>
              <w:rPr>
                <w:rFonts w:ascii="Arial" w:hAnsi="Arial" w:cs="Arial"/>
                <w:sz w:val="22"/>
                <w:lang w:val="ga-IE"/>
              </w:rPr>
            </w:pPr>
            <w:r w:rsidRPr="00D66BA5">
              <w:rPr>
                <w:rFonts w:ascii="Arial" w:hAnsi="Arial" w:cs="Arial"/>
                <w:sz w:val="22"/>
                <w:lang w:val="ga-IE"/>
              </w:rPr>
              <w:t>Tar éis dóibh an táille pháirceála a íoc, is féidir feithiclí inneallghluaiste amháin, de na ranganna seo a leanas, a pháirceáil i mbá páirceála íoctha le linn uaireanta oibriúcháin:</w:t>
            </w:r>
          </w:p>
          <w:p w14:paraId="416A61F2" w14:textId="77777777" w:rsidR="00164B30" w:rsidRPr="00D66BA5" w:rsidRDefault="00164B30">
            <w:pPr>
              <w:pStyle w:val="BlockText"/>
              <w:rPr>
                <w:rFonts w:ascii="Arial" w:hAnsi="Arial" w:cs="Arial"/>
                <w:sz w:val="22"/>
                <w:lang w:val="ga-IE"/>
              </w:rPr>
            </w:pPr>
          </w:p>
          <w:p w14:paraId="293C54FC" w14:textId="77777777" w:rsidR="00164B30" w:rsidRPr="00D66BA5" w:rsidRDefault="00A63364">
            <w:pPr>
              <w:ind w:right="29"/>
              <w:rPr>
                <w:rFonts w:ascii="Arial" w:hAnsi="Arial" w:cs="Arial"/>
                <w:lang w:val="ga-IE"/>
              </w:rPr>
            </w:pPr>
            <w:r w:rsidRPr="00D66BA5">
              <w:rPr>
                <w:rFonts w:ascii="Arial" w:hAnsi="Arial" w:cs="Arial"/>
                <w:lang w:val="ga-IE"/>
              </w:rPr>
              <w:t>feithicil paisinéirí a bhfuil cóiríocht paisinéirí inti do nach mó ná dhá dhuine dhéag seachas an tiománaí agus nach dtarraingíonn sé leantóir nó feithicil eile</w:t>
            </w:r>
            <w:r w:rsidR="00164B30" w:rsidRPr="00D66BA5">
              <w:rPr>
                <w:rFonts w:ascii="Arial" w:hAnsi="Arial" w:cs="Arial"/>
                <w:lang w:val="ga-IE"/>
              </w:rPr>
              <w:t xml:space="preserve">; </w:t>
            </w:r>
          </w:p>
          <w:p w14:paraId="0A9519BF" w14:textId="77777777" w:rsidR="00164B30" w:rsidRPr="00D66BA5" w:rsidRDefault="00164B30">
            <w:pPr>
              <w:pStyle w:val="BodyTextIndent"/>
              <w:rPr>
                <w:rFonts w:ascii="Arial" w:hAnsi="Arial" w:cs="Arial"/>
                <w:sz w:val="22"/>
                <w:lang w:val="ga-IE"/>
              </w:rPr>
            </w:pPr>
          </w:p>
        </w:tc>
      </w:tr>
      <w:tr w:rsidR="00164B30" w:rsidRPr="00D66BA5" w14:paraId="4D67BC4F" w14:textId="77777777" w:rsidTr="008451DB">
        <w:trPr>
          <w:cantSplit/>
          <w:trHeight w:val="675"/>
        </w:trPr>
        <w:tc>
          <w:tcPr>
            <w:tcW w:w="1800" w:type="dxa"/>
          </w:tcPr>
          <w:p w14:paraId="2660A9C2" w14:textId="77777777" w:rsidR="00164B30" w:rsidRPr="00D66BA5" w:rsidRDefault="00164B30">
            <w:pPr>
              <w:rPr>
                <w:rFonts w:ascii="Arial" w:hAnsi="Arial" w:cs="Arial"/>
                <w:lang w:val="ga-IE"/>
              </w:rPr>
            </w:pPr>
          </w:p>
        </w:tc>
        <w:tc>
          <w:tcPr>
            <w:tcW w:w="907" w:type="dxa"/>
          </w:tcPr>
          <w:p w14:paraId="655D45D9" w14:textId="77777777" w:rsidR="00164B30" w:rsidRPr="00D66BA5" w:rsidRDefault="00164B30">
            <w:pPr>
              <w:pStyle w:val="Header"/>
              <w:tabs>
                <w:tab w:val="clear" w:pos="4153"/>
                <w:tab w:val="clear" w:pos="8306"/>
              </w:tabs>
              <w:rPr>
                <w:rFonts w:ascii="Arial" w:hAnsi="Arial" w:cs="Arial"/>
                <w:sz w:val="22"/>
                <w:lang w:val="ga-IE"/>
              </w:rPr>
            </w:pPr>
          </w:p>
        </w:tc>
        <w:tc>
          <w:tcPr>
            <w:tcW w:w="540" w:type="dxa"/>
            <w:gridSpan w:val="2"/>
          </w:tcPr>
          <w:p w14:paraId="464D95E2" w14:textId="77777777" w:rsidR="00164B30" w:rsidRPr="00D66BA5" w:rsidRDefault="00164B30">
            <w:pPr>
              <w:pStyle w:val="Header"/>
              <w:tabs>
                <w:tab w:val="clear" w:pos="4153"/>
                <w:tab w:val="clear" w:pos="8306"/>
              </w:tabs>
              <w:rPr>
                <w:rFonts w:ascii="Arial" w:hAnsi="Arial" w:cs="Arial"/>
                <w:sz w:val="22"/>
                <w:lang w:val="ga-IE"/>
              </w:rPr>
            </w:pPr>
            <w:r w:rsidRPr="00D66BA5">
              <w:rPr>
                <w:rFonts w:ascii="Arial" w:hAnsi="Arial" w:cs="Arial"/>
                <w:sz w:val="22"/>
                <w:lang w:val="ga-IE"/>
              </w:rPr>
              <w:t>(2)</w:t>
            </w:r>
          </w:p>
        </w:tc>
        <w:tc>
          <w:tcPr>
            <w:tcW w:w="540" w:type="dxa"/>
            <w:gridSpan w:val="2"/>
          </w:tcPr>
          <w:p w14:paraId="297BE934" w14:textId="77777777" w:rsidR="00164B30" w:rsidRPr="00D66BA5" w:rsidRDefault="00164B30">
            <w:pPr>
              <w:pStyle w:val="Header"/>
              <w:tabs>
                <w:tab w:val="clear" w:pos="4153"/>
                <w:tab w:val="clear" w:pos="8306"/>
              </w:tabs>
              <w:rPr>
                <w:rFonts w:ascii="Arial" w:hAnsi="Arial" w:cs="Arial"/>
                <w:sz w:val="22"/>
                <w:lang w:val="ga-IE"/>
              </w:rPr>
            </w:pPr>
          </w:p>
        </w:tc>
        <w:tc>
          <w:tcPr>
            <w:tcW w:w="7380" w:type="dxa"/>
            <w:gridSpan w:val="3"/>
          </w:tcPr>
          <w:p w14:paraId="11AE2B29" w14:textId="77777777" w:rsidR="00164B30" w:rsidRPr="00D66BA5" w:rsidRDefault="00A63364">
            <w:pPr>
              <w:ind w:right="29"/>
              <w:jc w:val="both"/>
              <w:rPr>
                <w:rFonts w:ascii="Arial" w:hAnsi="Arial" w:cs="Arial"/>
                <w:lang w:val="ga-IE"/>
              </w:rPr>
            </w:pPr>
            <w:r w:rsidRPr="00D66BA5">
              <w:rPr>
                <w:rFonts w:ascii="Arial" w:hAnsi="Arial" w:cs="Arial"/>
                <w:lang w:val="ga-IE"/>
              </w:rPr>
              <w:t>feithicil earraí nach mó ná 3 thona a meáchan neamhualaithe agus nach dtarraingíonn sé leantóir nó feithicil eile</w:t>
            </w:r>
            <w:r w:rsidR="00164B30" w:rsidRPr="00D66BA5">
              <w:rPr>
                <w:rFonts w:ascii="Arial" w:hAnsi="Arial" w:cs="Arial"/>
                <w:lang w:val="ga-IE"/>
              </w:rPr>
              <w:t xml:space="preserve">; </w:t>
            </w:r>
          </w:p>
          <w:p w14:paraId="61BA915E" w14:textId="77777777" w:rsidR="00164B30" w:rsidRPr="00D66BA5" w:rsidRDefault="00164B30">
            <w:pPr>
              <w:pStyle w:val="BodyTextIndent"/>
              <w:rPr>
                <w:rFonts w:ascii="Arial" w:hAnsi="Arial" w:cs="Arial"/>
                <w:sz w:val="22"/>
                <w:lang w:val="ga-IE"/>
              </w:rPr>
            </w:pPr>
          </w:p>
        </w:tc>
      </w:tr>
      <w:tr w:rsidR="00164B30" w:rsidRPr="00D66BA5" w14:paraId="07DA4D33" w14:textId="77777777" w:rsidTr="008451DB">
        <w:trPr>
          <w:cantSplit/>
          <w:trHeight w:val="675"/>
        </w:trPr>
        <w:tc>
          <w:tcPr>
            <w:tcW w:w="1800" w:type="dxa"/>
          </w:tcPr>
          <w:p w14:paraId="1FAFF187" w14:textId="77777777" w:rsidR="00164B30" w:rsidRPr="00D66BA5" w:rsidRDefault="00164B30">
            <w:pPr>
              <w:rPr>
                <w:rFonts w:ascii="Arial" w:hAnsi="Arial" w:cs="Arial"/>
                <w:lang w:val="ga-IE"/>
              </w:rPr>
            </w:pPr>
          </w:p>
        </w:tc>
        <w:tc>
          <w:tcPr>
            <w:tcW w:w="907" w:type="dxa"/>
          </w:tcPr>
          <w:p w14:paraId="3BD17ED1" w14:textId="77777777" w:rsidR="00164B30" w:rsidRPr="00D66BA5" w:rsidRDefault="00164B30">
            <w:pPr>
              <w:pStyle w:val="Header"/>
              <w:tabs>
                <w:tab w:val="clear" w:pos="4153"/>
                <w:tab w:val="clear" w:pos="8306"/>
              </w:tabs>
              <w:rPr>
                <w:rFonts w:ascii="Arial" w:hAnsi="Arial" w:cs="Arial"/>
                <w:sz w:val="22"/>
                <w:lang w:val="ga-IE"/>
              </w:rPr>
            </w:pPr>
          </w:p>
        </w:tc>
        <w:tc>
          <w:tcPr>
            <w:tcW w:w="540" w:type="dxa"/>
            <w:gridSpan w:val="2"/>
          </w:tcPr>
          <w:p w14:paraId="6EFAE94C" w14:textId="77777777" w:rsidR="00164B30" w:rsidRPr="00D66BA5" w:rsidRDefault="00164B30">
            <w:pPr>
              <w:pStyle w:val="Header"/>
              <w:tabs>
                <w:tab w:val="clear" w:pos="4153"/>
                <w:tab w:val="clear" w:pos="8306"/>
              </w:tabs>
              <w:rPr>
                <w:rFonts w:ascii="Arial" w:hAnsi="Arial" w:cs="Arial"/>
                <w:sz w:val="22"/>
                <w:lang w:val="ga-IE"/>
              </w:rPr>
            </w:pPr>
            <w:r w:rsidRPr="00D66BA5">
              <w:rPr>
                <w:rFonts w:ascii="Arial" w:hAnsi="Arial" w:cs="Arial"/>
                <w:sz w:val="22"/>
                <w:lang w:val="ga-IE"/>
              </w:rPr>
              <w:t>(3)</w:t>
            </w:r>
          </w:p>
          <w:p w14:paraId="2AD4EC7E" w14:textId="77777777" w:rsidR="009D35DA" w:rsidRPr="00D66BA5" w:rsidRDefault="009D35DA">
            <w:pPr>
              <w:pStyle w:val="Header"/>
              <w:tabs>
                <w:tab w:val="clear" w:pos="4153"/>
                <w:tab w:val="clear" w:pos="8306"/>
              </w:tabs>
              <w:rPr>
                <w:rFonts w:ascii="Arial" w:hAnsi="Arial" w:cs="Arial"/>
                <w:sz w:val="22"/>
                <w:lang w:val="ga-IE"/>
              </w:rPr>
            </w:pPr>
          </w:p>
          <w:p w14:paraId="45815632" w14:textId="77777777" w:rsidR="009D35DA" w:rsidRPr="00D66BA5" w:rsidRDefault="009D35DA">
            <w:pPr>
              <w:pStyle w:val="Header"/>
              <w:tabs>
                <w:tab w:val="clear" w:pos="4153"/>
                <w:tab w:val="clear" w:pos="8306"/>
              </w:tabs>
              <w:rPr>
                <w:rFonts w:ascii="Arial" w:hAnsi="Arial" w:cs="Arial"/>
                <w:sz w:val="22"/>
                <w:lang w:val="ga-IE"/>
              </w:rPr>
            </w:pPr>
            <w:r w:rsidRPr="00D66BA5">
              <w:rPr>
                <w:rFonts w:ascii="Arial" w:hAnsi="Arial" w:cs="Arial"/>
                <w:sz w:val="22"/>
                <w:lang w:val="ga-IE"/>
              </w:rPr>
              <w:t>(4)</w:t>
            </w:r>
          </w:p>
          <w:p w14:paraId="0DD48D64" w14:textId="77777777" w:rsidR="006273CD" w:rsidRPr="00D66BA5" w:rsidRDefault="006273CD">
            <w:pPr>
              <w:pStyle w:val="Header"/>
              <w:tabs>
                <w:tab w:val="clear" w:pos="4153"/>
                <w:tab w:val="clear" w:pos="8306"/>
              </w:tabs>
              <w:rPr>
                <w:rFonts w:ascii="Arial" w:hAnsi="Arial" w:cs="Arial"/>
                <w:sz w:val="22"/>
                <w:lang w:val="ga-IE"/>
              </w:rPr>
            </w:pPr>
          </w:p>
          <w:p w14:paraId="2E40E4E9" w14:textId="77777777" w:rsidR="006273CD" w:rsidRPr="00D66BA5" w:rsidRDefault="006273CD">
            <w:pPr>
              <w:pStyle w:val="Header"/>
              <w:tabs>
                <w:tab w:val="clear" w:pos="4153"/>
                <w:tab w:val="clear" w:pos="8306"/>
              </w:tabs>
              <w:rPr>
                <w:rFonts w:ascii="Arial" w:hAnsi="Arial" w:cs="Arial"/>
                <w:sz w:val="22"/>
                <w:lang w:val="ga-IE"/>
              </w:rPr>
            </w:pPr>
            <w:r w:rsidRPr="00D66BA5">
              <w:rPr>
                <w:rFonts w:ascii="Arial" w:hAnsi="Arial" w:cs="Arial"/>
                <w:sz w:val="22"/>
                <w:lang w:val="ga-IE"/>
              </w:rPr>
              <w:t>(5)</w:t>
            </w:r>
          </w:p>
          <w:p w14:paraId="0A9A7F3C" w14:textId="77777777" w:rsidR="00723265" w:rsidRPr="00D66BA5" w:rsidRDefault="00723265">
            <w:pPr>
              <w:pStyle w:val="Header"/>
              <w:tabs>
                <w:tab w:val="clear" w:pos="4153"/>
                <w:tab w:val="clear" w:pos="8306"/>
              </w:tabs>
              <w:rPr>
                <w:rFonts w:ascii="Arial" w:hAnsi="Arial" w:cs="Arial"/>
                <w:sz w:val="22"/>
                <w:lang w:val="ga-IE"/>
              </w:rPr>
            </w:pPr>
          </w:p>
          <w:p w14:paraId="640FEA4D" w14:textId="77777777" w:rsidR="00723265" w:rsidRPr="00D66BA5" w:rsidRDefault="00723265">
            <w:pPr>
              <w:pStyle w:val="Header"/>
              <w:tabs>
                <w:tab w:val="clear" w:pos="4153"/>
                <w:tab w:val="clear" w:pos="8306"/>
              </w:tabs>
              <w:rPr>
                <w:rFonts w:ascii="Arial" w:hAnsi="Arial" w:cs="Arial"/>
                <w:sz w:val="22"/>
                <w:lang w:val="ga-IE"/>
              </w:rPr>
            </w:pPr>
          </w:p>
          <w:p w14:paraId="519C6D14" w14:textId="77777777" w:rsidR="00723265" w:rsidRPr="00D66BA5" w:rsidRDefault="00723265">
            <w:pPr>
              <w:pStyle w:val="Header"/>
              <w:tabs>
                <w:tab w:val="clear" w:pos="4153"/>
                <w:tab w:val="clear" w:pos="8306"/>
              </w:tabs>
              <w:rPr>
                <w:rFonts w:ascii="Arial" w:hAnsi="Arial" w:cs="Arial"/>
                <w:sz w:val="22"/>
                <w:lang w:val="ga-IE"/>
              </w:rPr>
            </w:pPr>
          </w:p>
          <w:p w14:paraId="791181B0" w14:textId="77777777" w:rsidR="00CA6241" w:rsidRPr="00D66BA5" w:rsidRDefault="00CA6241">
            <w:pPr>
              <w:pStyle w:val="Header"/>
              <w:tabs>
                <w:tab w:val="clear" w:pos="4153"/>
                <w:tab w:val="clear" w:pos="8306"/>
              </w:tabs>
              <w:rPr>
                <w:rFonts w:ascii="Arial" w:hAnsi="Arial" w:cs="Arial"/>
                <w:sz w:val="22"/>
                <w:lang w:val="ga-IE"/>
              </w:rPr>
            </w:pPr>
          </w:p>
          <w:p w14:paraId="2FA92C95" w14:textId="77777777" w:rsidR="00723265" w:rsidRPr="00D66BA5" w:rsidRDefault="00723265">
            <w:pPr>
              <w:pStyle w:val="Header"/>
              <w:tabs>
                <w:tab w:val="clear" w:pos="4153"/>
                <w:tab w:val="clear" w:pos="8306"/>
              </w:tabs>
              <w:rPr>
                <w:rFonts w:ascii="Arial" w:hAnsi="Arial" w:cs="Arial"/>
                <w:sz w:val="22"/>
                <w:lang w:val="ga-IE"/>
              </w:rPr>
            </w:pPr>
            <w:r w:rsidRPr="00D66BA5">
              <w:rPr>
                <w:rFonts w:ascii="Arial" w:hAnsi="Arial" w:cs="Arial"/>
                <w:sz w:val="22"/>
                <w:lang w:val="ga-IE"/>
              </w:rPr>
              <w:t>(6)</w:t>
            </w:r>
          </w:p>
        </w:tc>
        <w:tc>
          <w:tcPr>
            <w:tcW w:w="540" w:type="dxa"/>
            <w:gridSpan w:val="2"/>
          </w:tcPr>
          <w:p w14:paraId="08201C7C" w14:textId="77777777" w:rsidR="00723265" w:rsidRPr="00D66BA5" w:rsidRDefault="00723265">
            <w:pPr>
              <w:pStyle w:val="Header"/>
              <w:tabs>
                <w:tab w:val="clear" w:pos="4153"/>
                <w:tab w:val="clear" w:pos="8306"/>
              </w:tabs>
              <w:rPr>
                <w:rFonts w:ascii="Arial" w:hAnsi="Arial" w:cs="Arial"/>
                <w:sz w:val="22"/>
                <w:lang w:val="ga-IE"/>
              </w:rPr>
            </w:pPr>
          </w:p>
        </w:tc>
        <w:tc>
          <w:tcPr>
            <w:tcW w:w="7380" w:type="dxa"/>
            <w:gridSpan w:val="3"/>
          </w:tcPr>
          <w:p w14:paraId="52F1780B" w14:textId="36B4ED26" w:rsidR="009D35DA" w:rsidRPr="00D66BA5" w:rsidRDefault="00A63364">
            <w:pPr>
              <w:pStyle w:val="BodyText2"/>
              <w:jc w:val="both"/>
              <w:rPr>
                <w:rFonts w:ascii="Arial" w:hAnsi="Arial" w:cs="Arial"/>
                <w:sz w:val="22"/>
                <w:lang w:val="ga-IE"/>
              </w:rPr>
            </w:pPr>
            <w:r w:rsidRPr="00D66BA5">
              <w:rPr>
                <w:rFonts w:ascii="Arial" w:hAnsi="Arial" w:cs="Arial"/>
                <w:sz w:val="22"/>
                <w:lang w:val="ga-IE"/>
              </w:rPr>
              <w:t>Feithicil Carrchlub a thaispeánann Cead Feithicle Club Car</w:t>
            </w:r>
            <w:r w:rsidR="00395A27" w:rsidRPr="00D66BA5">
              <w:rPr>
                <w:rFonts w:ascii="Arial" w:hAnsi="Arial" w:cs="Arial"/>
                <w:sz w:val="22"/>
                <w:lang w:val="ga-IE"/>
              </w:rPr>
              <w:t>r</w:t>
            </w:r>
            <w:r w:rsidRPr="00D66BA5">
              <w:rPr>
                <w:rFonts w:ascii="Arial" w:hAnsi="Arial" w:cs="Arial"/>
                <w:sz w:val="22"/>
                <w:lang w:val="ga-IE"/>
              </w:rPr>
              <w:t xml:space="preserve"> bailí</w:t>
            </w:r>
            <w:r w:rsidR="009D35DA" w:rsidRPr="00D66BA5">
              <w:rPr>
                <w:rFonts w:ascii="Arial" w:hAnsi="Arial" w:cs="Arial"/>
                <w:sz w:val="22"/>
                <w:lang w:val="ga-IE"/>
              </w:rPr>
              <w:t>;</w:t>
            </w:r>
          </w:p>
          <w:p w14:paraId="14972447" w14:textId="77777777" w:rsidR="006273CD" w:rsidRPr="00D66BA5" w:rsidRDefault="006273CD">
            <w:pPr>
              <w:pStyle w:val="BodyText2"/>
              <w:jc w:val="both"/>
              <w:rPr>
                <w:rFonts w:ascii="Arial" w:hAnsi="Arial" w:cs="Arial"/>
                <w:sz w:val="22"/>
                <w:lang w:val="ga-IE"/>
              </w:rPr>
            </w:pPr>
          </w:p>
          <w:p w14:paraId="055768F3" w14:textId="77777777" w:rsidR="00723265" w:rsidRPr="00D66BA5" w:rsidRDefault="00A63364">
            <w:pPr>
              <w:pStyle w:val="BodyText2"/>
              <w:jc w:val="both"/>
              <w:rPr>
                <w:rFonts w:ascii="Arial" w:hAnsi="Arial" w:cs="Arial"/>
                <w:sz w:val="22"/>
                <w:lang w:val="ga-IE"/>
              </w:rPr>
            </w:pPr>
            <w:r w:rsidRPr="00D66BA5">
              <w:rPr>
                <w:rFonts w:ascii="Arial" w:hAnsi="Arial" w:cs="Arial"/>
                <w:sz w:val="22"/>
                <w:lang w:val="ga-IE"/>
              </w:rPr>
              <w:t>feithicil a thaispeánann cead páirceála bailí do dhaoine faoi mhíchumas</w:t>
            </w:r>
          </w:p>
          <w:p w14:paraId="0561EBC0" w14:textId="77777777" w:rsidR="009D35DA" w:rsidRPr="00D66BA5" w:rsidRDefault="009D35DA">
            <w:pPr>
              <w:pStyle w:val="BodyText2"/>
              <w:jc w:val="both"/>
              <w:rPr>
                <w:rFonts w:ascii="Arial" w:hAnsi="Arial" w:cs="Arial"/>
                <w:sz w:val="22"/>
                <w:lang w:val="ga-IE"/>
              </w:rPr>
            </w:pPr>
          </w:p>
          <w:p w14:paraId="189DE471" w14:textId="77777777" w:rsidR="00723265" w:rsidRPr="00D66BA5" w:rsidRDefault="00A63364">
            <w:pPr>
              <w:pStyle w:val="BodyText2"/>
              <w:jc w:val="both"/>
              <w:rPr>
                <w:rFonts w:ascii="Arial" w:hAnsi="Arial" w:cs="Arial"/>
                <w:sz w:val="22"/>
                <w:lang w:val="ga-IE"/>
              </w:rPr>
            </w:pPr>
            <w:r w:rsidRPr="00D66BA5">
              <w:rPr>
                <w:rFonts w:ascii="Arial" w:hAnsi="Arial" w:cs="Arial"/>
                <w:sz w:val="22"/>
                <w:lang w:val="ga-IE"/>
              </w:rPr>
              <w:t>mórfheithicil seirbhíse poiblí i mbá páirceála íoctha áit a bhfuil comhartha tráchta uimhir RUS 019 in éineacht le pláta faisnéise ina bhfuil na huaireanta oibríochta agus na focail “Ach amháin Busanna - Ach Amháin Busanna” ar fáil;</w:t>
            </w:r>
            <w:r w:rsidR="00164B30" w:rsidRPr="00D66BA5">
              <w:rPr>
                <w:rFonts w:ascii="Arial" w:hAnsi="Arial" w:cs="Arial"/>
                <w:sz w:val="22"/>
                <w:lang w:val="ga-IE"/>
              </w:rPr>
              <w:t xml:space="preserve"> </w:t>
            </w:r>
          </w:p>
          <w:p w14:paraId="7C5185A9" w14:textId="77777777" w:rsidR="00723265" w:rsidRPr="00D66BA5" w:rsidRDefault="00723265">
            <w:pPr>
              <w:pStyle w:val="BodyText2"/>
              <w:jc w:val="both"/>
              <w:rPr>
                <w:rFonts w:ascii="Arial" w:hAnsi="Arial" w:cs="Arial"/>
                <w:sz w:val="22"/>
                <w:lang w:val="ga-IE"/>
              </w:rPr>
            </w:pPr>
          </w:p>
          <w:p w14:paraId="5E819097" w14:textId="77777777" w:rsidR="00723265" w:rsidRPr="00D66BA5" w:rsidRDefault="00A63364">
            <w:pPr>
              <w:pStyle w:val="BodyText2"/>
              <w:jc w:val="both"/>
              <w:rPr>
                <w:rFonts w:ascii="Arial" w:hAnsi="Arial" w:cs="Arial"/>
                <w:sz w:val="22"/>
                <w:lang w:val="ga-IE"/>
              </w:rPr>
            </w:pPr>
            <w:r w:rsidRPr="00D66BA5">
              <w:rPr>
                <w:rFonts w:ascii="Arial" w:hAnsi="Arial" w:cs="Arial"/>
                <w:sz w:val="22"/>
                <w:lang w:val="ga-IE"/>
              </w:rPr>
              <w:t>Feithicil a rangaítear mar “Fheithicil Leictreach” nó “EV”</w:t>
            </w:r>
          </w:p>
          <w:p w14:paraId="2B94D5C9" w14:textId="77777777" w:rsidR="00164B30" w:rsidRPr="00D66BA5" w:rsidRDefault="00164B30">
            <w:pPr>
              <w:pStyle w:val="BodyTextIndent"/>
              <w:rPr>
                <w:rFonts w:ascii="Arial" w:hAnsi="Arial" w:cs="Arial"/>
                <w:sz w:val="22"/>
                <w:lang w:val="ga-IE"/>
              </w:rPr>
            </w:pPr>
          </w:p>
        </w:tc>
      </w:tr>
      <w:tr w:rsidR="00164B30" w:rsidRPr="00D66BA5" w14:paraId="7D3B4872" w14:textId="77777777" w:rsidTr="008451DB">
        <w:trPr>
          <w:cantSplit/>
          <w:trHeight w:val="675"/>
        </w:trPr>
        <w:tc>
          <w:tcPr>
            <w:tcW w:w="1800" w:type="dxa"/>
          </w:tcPr>
          <w:p w14:paraId="5CD05473" w14:textId="77777777" w:rsidR="00397D08" w:rsidRPr="00D66BA5" w:rsidRDefault="00BA781D">
            <w:pPr>
              <w:rPr>
                <w:rFonts w:ascii="Arial" w:hAnsi="Arial" w:cs="Arial"/>
                <w:lang w:val="ga-IE"/>
              </w:rPr>
            </w:pPr>
            <w:r w:rsidRPr="00D66BA5">
              <w:rPr>
                <w:rFonts w:ascii="Arial" w:hAnsi="Arial" w:cs="Arial"/>
                <w:lang w:val="ga-IE"/>
              </w:rPr>
              <w:t>Oibleagáid ticéad páirceála bailí a thaispeáint</w:t>
            </w:r>
          </w:p>
        </w:tc>
        <w:tc>
          <w:tcPr>
            <w:tcW w:w="907" w:type="dxa"/>
          </w:tcPr>
          <w:p w14:paraId="3F449F16" w14:textId="77777777" w:rsidR="00164B30" w:rsidRPr="00D66BA5" w:rsidRDefault="00164B30">
            <w:pPr>
              <w:pStyle w:val="Header"/>
              <w:numPr>
                <w:ilvl w:val="0"/>
                <w:numId w:val="1"/>
              </w:numPr>
              <w:tabs>
                <w:tab w:val="clear" w:pos="4153"/>
                <w:tab w:val="clear" w:pos="8306"/>
              </w:tabs>
              <w:rPr>
                <w:rFonts w:ascii="Arial" w:hAnsi="Arial" w:cs="Arial"/>
                <w:b/>
                <w:bCs/>
                <w:sz w:val="22"/>
                <w:lang w:val="ga-IE"/>
              </w:rPr>
            </w:pPr>
          </w:p>
        </w:tc>
        <w:tc>
          <w:tcPr>
            <w:tcW w:w="540" w:type="dxa"/>
            <w:gridSpan w:val="2"/>
          </w:tcPr>
          <w:p w14:paraId="4697EAA1" w14:textId="77777777" w:rsidR="00164B30" w:rsidRPr="00D66BA5" w:rsidRDefault="00164B30">
            <w:pPr>
              <w:pStyle w:val="Header"/>
              <w:tabs>
                <w:tab w:val="clear" w:pos="4153"/>
                <w:tab w:val="clear" w:pos="8306"/>
              </w:tabs>
              <w:rPr>
                <w:rFonts w:ascii="Arial" w:hAnsi="Arial" w:cs="Arial"/>
                <w:sz w:val="22"/>
                <w:lang w:val="ga-IE"/>
              </w:rPr>
            </w:pPr>
            <w:r w:rsidRPr="00D66BA5">
              <w:rPr>
                <w:rFonts w:ascii="Arial" w:hAnsi="Arial" w:cs="Arial"/>
                <w:sz w:val="22"/>
                <w:lang w:val="ga-IE"/>
              </w:rPr>
              <w:t>(1)</w:t>
            </w:r>
          </w:p>
        </w:tc>
        <w:tc>
          <w:tcPr>
            <w:tcW w:w="540" w:type="dxa"/>
            <w:gridSpan w:val="2"/>
          </w:tcPr>
          <w:p w14:paraId="4D1101F2" w14:textId="77777777" w:rsidR="00164B30" w:rsidRPr="00D66BA5" w:rsidRDefault="00164B30">
            <w:pPr>
              <w:pStyle w:val="Header"/>
              <w:tabs>
                <w:tab w:val="clear" w:pos="4153"/>
                <w:tab w:val="clear" w:pos="8306"/>
              </w:tabs>
              <w:rPr>
                <w:rFonts w:ascii="Arial" w:hAnsi="Arial" w:cs="Arial"/>
                <w:sz w:val="22"/>
                <w:lang w:val="ga-IE"/>
              </w:rPr>
            </w:pPr>
          </w:p>
        </w:tc>
        <w:tc>
          <w:tcPr>
            <w:tcW w:w="7380" w:type="dxa"/>
            <w:gridSpan w:val="3"/>
          </w:tcPr>
          <w:p w14:paraId="20848A7E" w14:textId="77777777" w:rsidR="00164B30" w:rsidRPr="00D66BA5" w:rsidRDefault="00A63364">
            <w:pPr>
              <w:jc w:val="both"/>
              <w:rPr>
                <w:rFonts w:ascii="Arial" w:hAnsi="Arial" w:cs="Arial"/>
                <w:lang w:val="ga-IE"/>
              </w:rPr>
            </w:pPr>
            <w:r w:rsidRPr="00D66BA5">
              <w:rPr>
                <w:rFonts w:ascii="Arial" w:hAnsi="Arial" w:cs="Arial"/>
                <w:lang w:val="ga-IE"/>
              </w:rPr>
              <w:t>Éilíonn íocaíocht na táille páirceála trí mheaisín ticéad páirceála íoc agus taispeáin go dtaispeánfar ticéad páirceála bailí íoc agus taispeána mar a shonraítear san Fhodhlí seo ar an taobh istigh d'fheithicil atá páirceáilte go dleathach i mbá páirceála íoctha le linn uaireanta oibriúcháin</w:t>
            </w:r>
            <w:r w:rsidR="00164B30" w:rsidRPr="00D66BA5">
              <w:rPr>
                <w:rFonts w:ascii="Arial" w:hAnsi="Arial" w:cs="Arial"/>
                <w:lang w:val="ga-IE"/>
              </w:rPr>
              <w:t>.</w:t>
            </w:r>
          </w:p>
          <w:p w14:paraId="17C1B4A1" w14:textId="77777777" w:rsidR="00164B30" w:rsidRPr="00D66BA5" w:rsidRDefault="00164B30">
            <w:pPr>
              <w:pStyle w:val="BodyTextIndent"/>
              <w:rPr>
                <w:rFonts w:ascii="Arial" w:hAnsi="Arial" w:cs="Arial"/>
                <w:sz w:val="22"/>
                <w:lang w:val="ga-IE"/>
              </w:rPr>
            </w:pPr>
          </w:p>
        </w:tc>
      </w:tr>
      <w:tr w:rsidR="00164B30" w:rsidRPr="00D66BA5" w14:paraId="3805A1F8" w14:textId="77777777" w:rsidTr="008451DB">
        <w:trPr>
          <w:cantSplit/>
          <w:trHeight w:val="675"/>
        </w:trPr>
        <w:tc>
          <w:tcPr>
            <w:tcW w:w="1800" w:type="dxa"/>
          </w:tcPr>
          <w:p w14:paraId="665733F3" w14:textId="77777777" w:rsidR="00164B30" w:rsidRPr="00D66BA5" w:rsidRDefault="00164B30">
            <w:pPr>
              <w:rPr>
                <w:rFonts w:ascii="Arial" w:hAnsi="Arial" w:cs="Arial"/>
                <w:lang w:val="ga-IE"/>
              </w:rPr>
            </w:pPr>
          </w:p>
        </w:tc>
        <w:tc>
          <w:tcPr>
            <w:tcW w:w="907" w:type="dxa"/>
          </w:tcPr>
          <w:p w14:paraId="3A70D8E7" w14:textId="77777777" w:rsidR="00164B30" w:rsidRPr="00D66BA5" w:rsidRDefault="00164B30">
            <w:pPr>
              <w:pStyle w:val="Header"/>
              <w:tabs>
                <w:tab w:val="clear" w:pos="4153"/>
                <w:tab w:val="clear" w:pos="8306"/>
              </w:tabs>
              <w:rPr>
                <w:rFonts w:ascii="Arial" w:hAnsi="Arial" w:cs="Arial"/>
                <w:b/>
                <w:bCs/>
                <w:sz w:val="22"/>
                <w:lang w:val="ga-IE"/>
              </w:rPr>
            </w:pPr>
          </w:p>
        </w:tc>
        <w:tc>
          <w:tcPr>
            <w:tcW w:w="540" w:type="dxa"/>
            <w:gridSpan w:val="2"/>
          </w:tcPr>
          <w:p w14:paraId="163DF7C7" w14:textId="77777777" w:rsidR="00164B30" w:rsidRPr="00D66BA5" w:rsidRDefault="00164B30">
            <w:pPr>
              <w:pStyle w:val="Header"/>
              <w:tabs>
                <w:tab w:val="clear" w:pos="4153"/>
                <w:tab w:val="clear" w:pos="8306"/>
              </w:tabs>
              <w:rPr>
                <w:rFonts w:ascii="Arial" w:hAnsi="Arial" w:cs="Arial"/>
                <w:sz w:val="22"/>
                <w:lang w:val="ga-IE"/>
              </w:rPr>
            </w:pPr>
            <w:r w:rsidRPr="00D66BA5">
              <w:rPr>
                <w:rFonts w:ascii="Arial" w:hAnsi="Arial" w:cs="Arial"/>
                <w:sz w:val="22"/>
                <w:lang w:val="ga-IE"/>
              </w:rPr>
              <w:t>(2)</w:t>
            </w:r>
          </w:p>
          <w:p w14:paraId="6257494F" w14:textId="77777777" w:rsidR="00164B30" w:rsidRPr="00D66BA5" w:rsidRDefault="00164B30">
            <w:pPr>
              <w:pStyle w:val="Header"/>
              <w:tabs>
                <w:tab w:val="clear" w:pos="4153"/>
                <w:tab w:val="clear" w:pos="8306"/>
              </w:tabs>
              <w:rPr>
                <w:rFonts w:ascii="Arial" w:hAnsi="Arial" w:cs="Arial"/>
                <w:sz w:val="22"/>
                <w:lang w:val="ga-IE"/>
              </w:rPr>
            </w:pPr>
          </w:p>
        </w:tc>
        <w:tc>
          <w:tcPr>
            <w:tcW w:w="540" w:type="dxa"/>
            <w:gridSpan w:val="2"/>
          </w:tcPr>
          <w:p w14:paraId="49A4487F" w14:textId="77777777" w:rsidR="00164B30" w:rsidRPr="00D66BA5" w:rsidRDefault="00164B30">
            <w:pPr>
              <w:pStyle w:val="Header"/>
              <w:tabs>
                <w:tab w:val="clear" w:pos="4153"/>
                <w:tab w:val="clear" w:pos="8306"/>
              </w:tabs>
              <w:rPr>
                <w:rFonts w:ascii="Arial" w:hAnsi="Arial" w:cs="Arial"/>
                <w:sz w:val="22"/>
                <w:lang w:val="ga-IE"/>
              </w:rPr>
            </w:pPr>
          </w:p>
          <w:p w14:paraId="3E7E0016" w14:textId="77777777" w:rsidR="00164B30" w:rsidRPr="00D66BA5" w:rsidRDefault="00164B30">
            <w:pPr>
              <w:pStyle w:val="Header"/>
              <w:tabs>
                <w:tab w:val="clear" w:pos="4153"/>
                <w:tab w:val="clear" w:pos="8306"/>
              </w:tabs>
              <w:rPr>
                <w:rFonts w:ascii="Arial" w:hAnsi="Arial" w:cs="Arial"/>
                <w:sz w:val="22"/>
                <w:lang w:val="ga-IE"/>
              </w:rPr>
            </w:pPr>
          </w:p>
          <w:p w14:paraId="02D61E91" w14:textId="77777777" w:rsidR="00164B30" w:rsidRPr="00D66BA5" w:rsidRDefault="00164B30">
            <w:pPr>
              <w:pStyle w:val="Header"/>
              <w:tabs>
                <w:tab w:val="clear" w:pos="4153"/>
                <w:tab w:val="clear" w:pos="8306"/>
              </w:tabs>
              <w:rPr>
                <w:rFonts w:ascii="Arial" w:hAnsi="Arial" w:cs="Arial"/>
                <w:sz w:val="22"/>
                <w:lang w:val="ga-IE"/>
              </w:rPr>
            </w:pPr>
          </w:p>
          <w:p w14:paraId="6B5F5A98" w14:textId="77777777" w:rsidR="00164B30" w:rsidRPr="00D66BA5" w:rsidRDefault="00164B30">
            <w:pPr>
              <w:pStyle w:val="Header"/>
              <w:tabs>
                <w:tab w:val="clear" w:pos="4153"/>
                <w:tab w:val="clear" w:pos="8306"/>
              </w:tabs>
              <w:rPr>
                <w:rFonts w:ascii="Arial" w:hAnsi="Arial" w:cs="Arial"/>
                <w:sz w:val="22"/>
                <w:lang w:val="ga-IE"/>
              </w:rPr>
            </w:pPr>
          </w:p>
        </w:tc>
        <w:tc>
          <w:tcPr>
            <w:tcW w:w="7380" w:type="dxa"/>
            <w:gridSpan w:val="3"/>
          </w:tcPr>
          <w:p w14:paraId="442362B8" w14:textId="77777777" w:rsidR="00164B30" w:rsidRPr="00D66BA5" w:rsidRDefault="00A63364">
            <w:pPr>
              <w:pStyle w:val="BodyText"/>
              <w:rPr>
                <w:rFonts w:ascii="Arial" w:hAnsi="Arial" w:cs="Arial"/>
                <w:sz w:val="22"/>
                <w:lang w:val="ga-IE"/>
              </w:rPr>
            </w:pPr>
            <w:r w:rsidRPr="00D66BA5">
              <w:rPr>
                <w:rFonts w:ascii="Arial" w:hAnsi="Arial" w:cs="Arial"/>
                <w:sz w:val="22"/>
                <w:lang w:val="ga-IE"/>
              </w:rPr>
              <w:t>Taispeánfar an ticéad páirceála bailí íoc agus taispeána ar phainéal tosaigh na feithicle ionas gur féidir le duine lasmuigh den fheithicil atá ag féachaint ar fhuinneog tosaigh na feithicle a fháil amach an mbeidh an ticéad páirceála bailí</w:t>
            </w:r>
            <w:r w:rsidR="00164B30" w:rsidRPr="00D66BA5">
              <w:rPr>
                <w:rFonts w:ascii="Arial" w:hAnsi="Arial" w:cs="Arial"/>
                <w:sz w:val="22"/>
                <w:lang w:val="ga-IE"/>
              </w:rPr>
              <w:t>.</w:t>
            </w:r>
          </w:p>
          <w:p w14:paraId="1C8F142C" w14:textId="77777777" w:rsidR="00164B30" w:rsidRPr="00D66BA5" w:rsidRDefault="00164B30" w:rsidP="00397D08">
            <w:pPr>
              <w:pStyle w:val="Header"/>
              <w:tabs>
                <w:tab w:val="clear" w:pos="4153"/>
              </w:tabs>
              <w:rPr>
                <w:rFonts w:ascii="Arial" w:hAnsi="Arial" w:cs="Arial"/>
                <w:sz w:val="22"/>
                <w:lang w:val="ga-IE"/>
              </w:rPr>
            </w:pPr>
          </w:p>
        </w:tc>
      </w:tr>
      <w:tr w:rsidR="00164B30" w:rsidRPr="00D66BA5" w14:paraId="1E4AA19F" w14:textId="77777777" w:rsidTr="008451DB">
        <w:trPr>
          <w:cantSplit/>
          <w:trHeight w:val="675"/>
        </w:trPr>
        <w:tc>
          <w:tcPr>
            <w:tcW w:w="1800" w:type="dxa"/>
          </w:tcPr>
          <w:p w14:paraId="4B237398" w14:textId="77777777" w:rsidR="00164B30" w:rsidRPr="00D66BA5" w:rsidRDefault="00164B30">
            <w:pPr>
              <w:rPr>
                <w:rFonts w:ascii="Arial" w:hAnsi="Arial" w:cs="Arial"/>
                <w:lang w:val="ga-IE"/>
              </w:rPr>
            </w:pPr>
          </w:p>
        </w:tc>
        <w:tc>
          <w:tcPr>
            <w:tcW w:w="907" w:type="dxa"/>
          </w:tcPr>
          <w:p w14:paraId="2A167985" w14:textId="77777777" w:rsidR="00164B30" w:rsidRPr="00D66BA5" w:rsidRDefault="00164B30">
            <w:pPr>
              <w:pStyle w:val="Header"/>
              <w:tabs>
                <w:tab w:val="clear" w:pos="4153"/>
                <w:tab w:val="clear" w:pos="8306"/>
              </w:tabs>
              <w:rPr>
                <w:rFonts w:ascii="Arial" w:hAnsi="Arial" w:cs="Arial"/>
                <w:b/>
                <w:bCs/>
                <w:sz w:val="22"/>
                <w:lang w:val="ga-IE"/>
              </w:rPr>
            </w:pPr>
          </w:p>
        </w:tc>
        <w:tc>
          <w:tcPr>
            <w:tcW w:w="540" w:type="dxa"/>
            <w:gridSpan w:val="2"/>
          </w:tcPr>
          <w:p w14:paraId="3B409AFD" w14:textId="77777777" w:rsidR="00164B30" w:rsidRPr="00D66BA5" w:rsidRDefault="00164B30">
            <w:pPr>
              <w:pStyle w:val="Header"/>
              <w:tabs>
                <w:tab w:val="clear" w:pos="4153"/>
                <w:tab w:val="clear" w:pos="8306"/>
              </w:tabs>
              <w:rPr>
                <w:rFonts w:ascii="Arial" w:hAnsi="Arial" w:cs="Arial"/>
                <w:sz w:val="22"/>
                <w:lang w:val="ga-IE"/>
              </w:rPr>
            </w:pPr>
            <w:r w:rsidRPr="00D66BA5">
              <w:rPr>
                <w:rFonts w:ascii="Arial" w:hAnsi="Arial" w:cs="Arial"/>
                <w:sz w:val="22"/>
                <w:lang w:val="ga-IE"/>
              </w:rPr>
              <w:t>(3)</w:t>
            </w:r>
          </w:p>
          <w:p w14:paraId="3886B42D" w14:textId="77777777" w:rsidR="00151F9E" w:rsidRPr="00D66BA5" w:rsidRDefault="00151F9E">
            <w:pPr>
              <w:pStyle w:val="Header"/>
              <w:tabs>
                <w:tab w:val="clear" w:pos="4153"/>
                <w:tab w:val="clear" w:pos="8306"/>
              </w:tabs>
              <w:rPr>
                <w:rFonts w:ascii="Arial" w:hAnsi="Arial" w:cs="Arial"/>
                <w:sz w:val="22"/>
                <w:lang w:val="ga-IE"/>
              </w:rPr>
            </w:pPr>
          </w:p>
          <w:p w14:paraId="22BAFB24" w14:textId="77777777" w:rsidR="00151F9E" w:rsidRPr="00D66BA5" w:rsidRDefault="00151F9E">
            <w:pPr>
              <w:pStyle w:val="Header"/>
              <w:tabs>
                <w:tab w:val="clear" w:pos="4153"/>
                <w:tab w:val="clear" w:pos="8306"/>
              </w:tabs>
              <w:rPr>
                <w:rFonts w:ascii="Arial" w:hAnsi="Arial" w:cs="Arial"/>
                <w:sz w:val="22"/>
                <w:lang w:val="ga-IE"/>
              </w:rPr>
            </w:pPr>
          </w:p>
          <w:p w14:paraId="7A4150EB" w14:textId="77777777" w:rsidR="00151F9E" w:rsidRPr="00D66BA5" w:rsidRDefault="00151F9E">
            <w:pPr>
              <w:pStyle w:val="Header"/>
              <w:tabs>
                <w:tab w:val="clear" w:pos="4153"/>
                <w:tab w:val="clear" w:pos="8306"/>
              </w:tabs>
              <w:rPr>
                <w:rFonts w:ascii="Arial" w:hAnsi="Arial" w:cs="Arial"/>
                <w:sz w:val="22"/>
                <w:lang w:val="ga-IE"/>
              </w:rPr>
            </w:pPr>
          </w:p>
          <w:p w14:paraId="36CA3418" w14:textId="77777777" w:rsidR="00151F9E" w:rsidRPr="00D66BA5" w:rsidRDefault="00151F9E">
            <w:pPr>
              <w:pStyle w:val="Header"/>
              <w:tabs>
                <w:tab w:val="clear" w:pos="4153"/>
                <w:tab w:val="clear" w:pos="8306"/>
              </w:tabs>
              <w:rPr>
                <w:rFonts w:ascii="Arial" w:hAnsi="Arial" w:cs="Arial"/>
                <w:sz w:val="22"/>
                <w:lang w:val="ga-IE"/>
              </w:rPr>
            </w:pPr>
            <w:r w:rsidRPr="00D66BA5">
              <w:rPr>
                <w:rFonts w:ascii="Arial" w:hAnsi="Arial" w:cs="Arial"/>
                <w:sz w:val="22"/>
                <w:lang w:val="ga-IE"/>
              </w:rPr>
              <w:t>(4)</w:t>
            </w:r>
          </w:p>
          <w:p w14:paraId="063D45C7" w14:textId="77777777" w:rsidR="0044795C" w:rsidRPr="00D66BA5" w:rsidRDefault="0044795C">
            <w:pPr>
              <w:pStyle w:val="Header"/>
              <w:tabs>
                <w:tab w:val="clear" w:pos="4153"/>
                <w:tab w:val="clear" w:pos="8306"/>
              </w:tabs>
              <w:rPr>
                <w:rFonts w:ascii="Arial" w:hAnsi="Arial" w:cs="Arial"/>
                <w:sz w:val="22"/>
                <w:lang w:val="ga-IE"/>
              </w:rPr>
            </w:pPr>
          </w:p>
          <w:p w14:paraId="77AA9A96" w14:textId="77777777" w:rsidR="0044795C" w:rsidRPr="00D66BA5" w:rsidRDefault="0044795C">
            <w:pPr>
              <w:pStyle w:val="Header"/>
              <w:tabs>
                <w:tab w:val="clear" w:pos="4153"/>
                <w:tab w:val="clear" w:pos="8306"/>
              </w:tabs>
              <w:rPr>
                <w:rFonts w:ascii="Arial" w:hAnsi="Arial" w:cs="Arial"/>
                <w:sz w:val="22"/>
                <w:lang w:val="ga-IE"/>
              </w:rPr>
            </w:pPr>
          </w:p>
          <w:p w14:paraId="66F96EA4" w14:textId="77777777" w:rsidR="0044795C" w:rsidRPr="00D66BA5" w:rsidRDefault="0044795C">
            <w:pPr>
              <w:pStyle w:val="Header"/>
              <w:tabs>
                <w:tab w:val="clear" w:pos="4153"/>
                <w:tab w:val="clear" w:pos="8306"/>
              </w:tabs>
              <w:rPr>
                <w:rFonts w:ascii="Arial" w:hAnsi="Arial" w:cs="Arial"/>
                <w:sz w:val="22"/>
                <w:lang w:val="ga-IE"/>
              </w:rPr>
            </w:pPr>
            <w:r w:rsidRPr="00D66BA5">
              <w:rPr>
                <w:rFonts w:ascii="Arial" w:hAnsi="Arial" w:cs="Arial"/>
                <w:sz w:val="22"/>
                <w:lang w:val="ga-IE"/>
              </w:rPr>
              <w:t>(5)</w:t>
            </w:r>
          </w:p>
        </w:tc>
        <w:tc>
          <w:tcPr>
            <w:tcW w:w="540" w:type="dxa"/>
            <w:gridSpan w:val="2"/>
          </w:tcPr>
          <w:p w14:paraId="0A16770D" w14:textId="77777777" w:rsidR="00164B30" w:rsidRPr="00D66BA5" w:rsidRDefault="00164B30">
            <w:pPr>
              <w:pStyle w:val="Header"/>
              <w:tabs>
                <w:tab w:val="clear" w:pos="4153"/>
                <w:tab w:val="clear" w:pos="8306"/>
              </w:tabs>
              <w:rPr>
                <w:rFonts w:ascii="Arial" w:hAnsi="Arial" w:cs="Arial"/>
                <w:sz w:val="22"/>
                <w:lang w:val="ga-IE"/>
              </w:rPr>
            </w:pPr>
          </w:p>
        </w:tc>
        <w:tc>
          <w:tcPr>
            <w:tcW w:w="7380" w:type="dxa"/>
            <w:gridSpan w:val="3"/>
          </w:tcPr>
          <w:p w14:paraId="1AE1EFAA" w14:textId="77777777" w:rsidR="00164B30" w:rsidRPr="00D66BA5" w:rsidRDefault="00A63364">
            <w:pPr>
              <w:jc w:val="both"/>
              <w:rPr>
                <w:rFonts w:ascii="Arial" w:hAnsi="Arial" w:cs="Arial"/>
                <w:lang w:val="ga-IE"/>
              </w:rPr>
            </w:pPr>
            <w:r w:rsidRPr="00D66BA5">
              <w:rPr>
                <w:rFonts w:ascii="Arial" w:hAnsi="Arial" w:cs="Arial"/>
                <w:lang w:val="ga-IE"/>
              </w:rPr>
              <w:t>Taispeánfar an ticéad páirceála íoc agus taispeáin de réir mhír (2) den Fhodhlí seo fad a bheidh an fheithicil páirceáilte sa bhá páirceála ticéad sin</w:t>
            </w:r>
            <w:r w:rsidR="00164B30" w:rsidRPr="00D66BA5">
              <w:rPr>
                <w:rFonts w:ascii="Arial" w:hAnsi="Arial" w:cs="Arial"/>
                <w:lang w:val="ga-IE"/>
              </w:rPr>
              <w:t>.</w:t>
            </w:r>
          </w:p>
          <w:p w14:paraId="68B3FA3D" w14:textId="77777777" w:rsidR="00151F9E" w:rsidRPr="00D66BA5" w:rsidRDefault="00151F9E">
            <w:pPr>
              <w:jc w:val="both"/>
              <w:rPr>
                <w:rFonts w:ascii="Arial" w:hAnsi="Arial" w:cs="Arial"/>
                <w:lang w:val="ga-IE"/>
              </w:rPr>
            </w:pPr>
          </w:p>
          <w:p w14:paraId="5B93D9D0" w14:textId="77777777" w:rsidR="00151F9E" w:rsidRPr="00D66BA5" w:rsidRDefault="00A63364">
            <w:pPr>
              <w:jc w:val="both"/>
              <w:rPr>
                <w:rFonts w:ascii="Arial" w:hAnsi="Arial" w:cs="Arial"/>
                <w:lang w:val="ga-IE"/>
              </w:rPr>
            </w:pPr>
            <w:r w:rsidRPr="00D66BA5">
              <w:rPr>
                <w:rFonts w:ascii="Arial" w:hAnsi="Arial" w:cs="Arial"/>
                <w:lang w:val="ga-IE"/>
              </w:rPr>
              <w:t>Má theipeann ort ticéad páirceála bailí íoc agus taispeáin a thaispeáint i gceart, d'fhéadfadh forfheidhmiú a bheith mar thoradh air mura n-íocfar an táille pháirceála</w:t>
            </w:r>
            <w:r w:rsidR="00151F9E" w:rsidRPr="00D66BA5">
              <w:rPr>
                <w:rFonts w:ascii="Arial" w:hAnsi="Arial" w:cs="Arial"/>
                <w:lang w:val="ga-IE"/>
              </w:rPr>
              <w:t>.</w:t>
            </w:r>
          </w:p>
          <w:p w14:paraId="5217F0BB" w14:textId="77777777" w:rsidR="0044795C" w:rsidRPr="00D66BA5" w:rsidRDefault="0044795C">
            <w:pPr>
              <w:jc w:val="both"/>
              <w:rPr>
                <w:rFonts w:ascii="Arial" w:hAnsi="Arial" w:cs="Arial"/>
                <w:lang w:val="ga-IE"/>
              </w:rPr>
            </w:pPr>
          </w:p>
          <w:p w14:paraId="7B7B0C8C" w14:textId="77777777" w:rsidR="0044795C" w:rsidRPr="00D66BA5" w:rsidRDefault="00A63364">
            <w:pPr>
              <w:jc w:val="both"/>
              <w:rPr>
                <w:rFonts w:ascii="Arial" w:hAnsi="Arial" w:cs="Arial"/>
                <w:lang w:val="ga-IE"/>
              </w:rPr>
            </w:pPr>
            <w:r w:rsidRPr="00D66BA5">
              <w:rPr>
                <w:rFonts w:ascii="Arial" w:hAnsi="Arial" w:cs="Arial"/>
                <w:lang w:val="ga-IE"/>
              </w:rPr>
              <w:t>Ní gá ticéad nó clib a thaispeáint le haghaidh Greamán Páirceála Bailí agus Páirceáil Mhiondíola Bailí</w:t>
            </w:r>
            <w:r w:rsidR="0044795C" w:rsidRPr="00D66BA5">
              <w:rPr>
                <w:rFonts w:ascii="Arial" w:hAnsi="Arial" w:cs="Arial"/>
                <w:lang w:val="ga-IE"/>
              </w:rPr>
              <w:t>.</w:t>
            </w:r>
          </w:p>
          <w:p w14:paraId="3A9D562A" w14:textId="77777777" w:rsidR="00164B30" w:rsidRPr="00D66BA5" w:rsidRDefault="00164B30">
            <w:pPr>
              <w:jc w:val="both"/>
              <w:rPr>
                <w:rFonts w:ascii="Arial" w:hAnsi="Arial" w:cs="Arial"/>
                <w:lang w:val="ga-IE"/>
              </w:rPr>
            </w:pPr>
          </w:p>
          <w:p w14:paraId="40FF541D" w14:textId="77777777" w:rsidR="00164B30" w:rsidRPr="00D66BA5" w:rsidRDefault="00164B30">
            <w:pPr>
              <w:pStyle w:val="BodyText"/>
              <w:rPr>
                <w:rFonts w:ascii="Arial" w:hAnsi="Arial" w:cs="Arial"/>
                <w:sz w:val="22"/>
                <w:lang w:val="ga-IE"/>
              </w:rPr>
            </w:pPr>
          </w:p>
        </w:tc>
      </w:tr>
      <w:tr w:rsidR="00164B30" w:rsidRPr="00D66BA5" w14:paraId="2C35AE6E" w14:textId="77777777" w:rsidTr="008451DB">
        <w:trPr>
          <w:cantSplit/>
          <w:trHeight w:val="675"/>
        </w:trPr>
        <w:tc>
          <w:tcPr>
            <w:tcW w:w="1800" w:type="dxa"/>
          </w:tcPr>
          <w:p w14:paraId="3027165F" w14:textId="77777777" w:rsidR="00164B30" w:rsidRPr="00D66BA5" w:rsidRDefault="00BA781D">
            <w:pPr>
              <w:rPr>
                <w:rFonts w:ascii="Arial" w:hAnsi="Arial" w:cs="Arial"/>
                <w:lang w:val="ga-IE"/>
              </w:rPr>
            </w:pPr>
            <w:r w:rsidRPr="00D66BA5">
              <w:rPr>
                <w:rFonts w:ascii="Arial" w:hAnsi="Arial" w:cs="Arial"/>
                <w:lang w:val="ga-IE"/>
              </w:rPr>
              <w:lastRenderedPageBreak/>
              <w:t>Táillí</w:t>
            </w:r>
          </w:p>
        </w:tc>
        <w:tc>
          <w:tcPr>
            <w:tcW w:w="907" w:type="dxa"/>
          </w:tcPr>
          <w:p w14:paraId="66920A88" w14:textId="77777777" w:rsidR="00164B30" w:rsidRPr="00D66BA5" w:rsidRDefault="00164B30">
            <w:pPr>
              <w:pStyle w:val="Header"/>
              <w:numPr>
                <w:ilvl w:val="0"/>
                <w:numId w:val="1"/>
              </w:numPr>
              <w:tabs>
                <w:tab w:val="clear" w:pos="4153"/>
                <w:tab w:val="clear" w:pos="8306"/>
              </w:tabs>
              <w:rPr>
                <w:rFonts w:ascii="Arial" w:hAnsi="Arial" w:cs="Arial"/>
                <w:b/>
                <w:bCs/>
                <w:sz w:val="22"/>
                <w:lang w:val="ga-IE"/>
              </w:rPr>
            </w:pPr>
          </w:p>
        </w:tc>
        <w:tc>
          <w:tcPr>
            <w:tcW w:w="540" w:type="dxa"/>
            <w:gridSpan w:val="2"/>
          </w:tcPr>
          <w:p w14:paraId="0BAB0350" w14:textId="77777777" w:rsidR="00164B30" w:rsidRPr="00D66BA5" w:rsidRDefault="00164B30">
            <w:pPr>
              <w:pStyle w:val="Header"/>
              <w:tabs>
                <w:tab w:val="clear" w:pos="4153"/>
                <w:tab w:val="clear" w:pos="8306"/>
              </w:tabs>
              <w:rPr>
                <w:rFonts w:ascii="Arial" w:hAnsi="Arial" w:cs="Arial"/>
                <w:sz w:val="22"/>
                <w:lang w:val="ga-IE"/>
              </w:rPr>
            </w:pPr>
            <w:r w:rsidRPr="00D66BA5">
              <w:rPr>
                <w:rFonts w:ascii="Arial" w:hAnsi="Arial" w:cs="Arial"/>
                <w:sz w:val="22"/>
                <w:lang w:val="ga-IE"/>
              </w:rPr>
              <w:t>(1)</w:t>
            </w:r>
          </w:p>
        </w:tc>
        <w:tc>
          <w:tcPr>
            <w:tcW w:w="540" w:type="dxa"/>
            <w:gridSpan w:val="2"/>
          </w:tcPr>
          <w:p w14:paraId="3AAAC9DD" w14:textId="77777777" w:rsidR="00164B30" w:rsidRPr="00D66BA5" w:rsidRDefault="00164B30">
            <w:pPr>
              <w:pStyle w:val="Header"/>
              <w:tabs>
                <w:tab w:val="clear" w:pos="4153"/>
                <w:tab w:val="clear" w:pos="8306"/>
              </w:tabs>
              <w:rPr>
                <w:rFonts w:ascii="Arial" w:hAnsi="Arial" w:cs="Arial"/>
                <w:sz w:val="22"/>
                <w:lang w:val="ga-IE"/>
              </w:rPr>
            </w:pPr>
          </w:p>
        </w:tc>
        <w:tc>
          <w:tcPr>
            <w:tcW w:w="7380" w:type="dxa"/>
            <w:gridSpan w:val="3"/>
            <w:tcBorders>
              <w:bottom w:val="single" w:sz="4" w:space="0" w:color="auto"/>
            </w:tcBorders>
          </w:tcPr>
          <w:p w14:paraId="450EE6CC" w14:textId="77777777" w:rsidR="00793D71" w:rsidRPr="00D66BA5" w:rsidRDefault="00A63364" w:rsidP="00793D71">
            <w:pPr>
              <w:pStyle w:val="BodyTextIndent"/>
              <w:ind w:left="0" w:firstLine="0"/>
              <w:rPr>
                <w:rFonts w:ascii="Arial" w:hAnsi="Arial" w:cs="Arial"/>
                <w:bCs w:val="0"/>
                <w:sz w:val="22"/>
                <w:lang w:val="ga-IE"/>
              </w:rPr>
            </w:pPr>
            <w:r w:rsidRPr="00D66BA5">
              <w:rPr>
                <w:rFonts w:ascii="Arial" w:hAnsi="Arial" w:cs="Arial"/>
                <w:bCs w:val="0"/>
                <w:sz w:val="22"/>
                <w:lang w:val="ga-IE"/>
              </w:rPr>
              <w:t>An táille uasta páirceála, ach amháin mar a shonraítear faoi Fhodhlí 9 (4), is iníoctha le linn uaireanta oibríochta i leith na bhfeithiclí a shonraítear i mír (1), (2), (5), agus (6) den Fhodhlí 7 beidh sé mar atá léirithe thíos. Na criosanna taraife páirceála (mar a léirítear ar Uimhir Líníochta RT5224-001)</w:t>
            </w:r>
            <w:r w:rsidR="00793D71" w:rsidRPr="00D66BA5">
              <w:rPr>
                <w:rFonts w:ascii="Arial" w:hAnsi="Arial" w:cs="Arial"/>
                <w:bCs w:val="0"/>
                <w:sz w:val="22"/>
                <w:lang w:val="ga-IE"/>
              </w:rPr>
              <w:t>.</w:t>
            </w:r>
          </w:p>
          <w:p w14:paraId="67B8ECD5" w14:textId="77777777" w:rsidR="00793D71" w:rsidRPr="00D66BA5" w:rsidRDefault="00793D71" w:rsidP="008C72B9">
            <w:pPr>
              <w:pStyle w:val="Header"/>
              <w:tabs>
                <w:tab w:val="clear" w:pos="4153"/>
              </w:tabs>
              <w:jc w:val="both"/>
              <w:rPr>
                <w:rFonts w:ascii="Arial" w:hAnsi="Arial" w:cs="Arial"/>
                <w:bCs/>
                <w:sz w:val="22"/>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4779"/>
            </w:tblGrid>
            <w:tr w:rsidR="00793D71" w:rsidRPr="00D66BA5" w14:paraId="062E21DE" w14:textId="77777777" w:rsidTr="00A05E3C">
              <w:tc>
                <w:tcPr>
                  <w:tcW w:w="2370" w:type="dxa"/>
                  <w:tcBorders>
                    <w:top w:val="single" w:sz="4" w:space="0" w:color="auto"/>
                    <w:left w:val="single" w:sz="4" w:space="0" w:color="auto"/>
                    <w:bottom w:val="single" w:sz="4" w:space="0" w:color="auto"/>
                    <w:right w:val="single" w:sz="4" w:space="0" w:color="auto"/>
                  </w:tcBorders>
                  <w:shd w:val="clear" w:color="auto" w:fill="auto"/>
                </w:tcPr>
                <w:p w14:paraId="3C62A795" w14:textId="77777777" w:rsidR="00793D71" w:rsidRPr="00D66BA5" w:rsidRDefault="00724F9C" w:rsidP="00A05E3C">
                  <w:pPr>
                    <w:pStyle w:val="Header"/>
                    <w:tabs>
                      <w:tab w:val="clear" w:pos="4153"/>
                    </w:tabs>
                    <w:jc w:val="both"/>
                    <w:rPr>
                      <w:rFonts w:ascii="Arial" w:hAnsi="Arial" w:cs="Arial"/>
                      <w:bCs/>
                      <w:sz w:val="22"/>
                      <w:lang w:val="ga-IE"/>
                    </w:rPr>
                  </w:pPr>
                  <w:r w:rsidRPr="00D66BA5">
                    <w:rPr>
                      <w:rFonts w:ascii="Arial" w:hAnsi="Arial" w:cs="Arial"/>
                      <w:b/>
                      <w:bCs/>
                      <w:sz w:val="22"/>
                      <w:lang w:val="ga-IE"/>
                    </w:rPr>
                    <w:t>Crios Taraife</w:t>
                  </w:r>
                </w:p>
              </w:tc>
              <w:tc>
                <w:tcPr>
                  <w:tcW w:w="4779" w:type="dxa"/>
                  <w:tcBorders>
                    <w:top w:val="single" w:sz="4" w:space="0" w:color="auto"/>
                    <w:left w:val="single" w:sz="4" w:space="0" w:color="auto"/>
                    <w:bottom w:val="single" w:sz="4" w:space="0" w:color="auto"/>
                    <w:right w:val="single" w:sz="4" w:space="0" w:color="auto"/>
                  </w:tcBorders>
                  <w:shd w:val="clear" w:color="auto" w:fill="auto"/>
                </w:tcPr>
                <w:p w14:paraId="2FC3D0CD" w14:textId="77777777" w:rsidR="00793D71" w:rsidRPr="00D66BA5" w:rsidRDefault="00724F9C" w:rsidP="00A05E3C">
                  <w:pPr>
                    <w:pStyle w:val="Header"/>
                    <w:tabs>
                      <w:tab w:val="clear" w:pos="4153"/>
                    </w:tabs>
                    <w:jc w:val="both"/>
                    <w:rPr>
                      <w:rFonts w:ascii="Arial" w:hAnsi="Arial" w:cs="Arial"/>
                      <w:bCs/>
                      <w:sz w:val="22"/>
                      <w:lang w:val="ga-IE"/>
                    </w:rPr>
                  </w:pPr>
                  <w:r w:rsidRPr="00D66BA5">
                    <w:rPr>
                      <w:rFonts w:ascii="Arial" w:hAnsi="Arial" w:cs="Arial"/>
                      <w:b/>
                      <w:bCs/>
                      <w:sz w:val="22"/>
                      <w:lang w:val="ga-IE"/>
                    </w:rPr>
                    <w:t>Taraif Uasta</w:t>
                  </w:r>
                  <w:r w:rsidR="00793D71" w:rsidRPr="00D66BA5">
                    <w:rPr>
                      <w:rFonts w:ascii="Arial" w:hAnsi="Arial" w:cs="Arial"/>
                      <w:b/>
                      <w:bCs/>
                      <w:sz w:val="22"/>
                      <w:lang w:val="ga-IE"/>
                    </w:rPr>
                    <w:t xml:space="preserve">  </w:t>
                  </w:r>
                  <w:r w:rsidR="00793D71" w:rsidRPr="00D66BA5">
                    <w:rPr>
                      <w:rFonts w:ascii="Arial" w:eastAsia="Arial Unicode MS" w:hAnsi="Arial" w:cs="Arial"/>
                      <w:b/>
                      <w:bCs/>
                      <w:sz w:val="22"/>
                      <w:lang w:val="ga-IE"/>
                    </w:rPr>
                    <w:t>€</w:t>
                  </w:r>
                </w:p>
              </w:tc>
            </w:tr>
            <w:tr w:rsidR="00793D71" w:rsidRPr="00D66BA5" w14:paraId="734BC100" w14:textId="77777777" w:rsidTr="00A05E3C">
              <w:tc>
                <w:tcPr>
                  <w:tcW w:w="2370" w:type="dxa"/>
                  <w:tcBorders>
                    <w:top w:val="single" w:sz="4" w:space="0" w:color="auto"/>
                    <w:left w:val="single" w:sz="4" w:space="0" w:color="auto"/>
                    <w:bottom w:val="single" w:sz="4" w:space="0" w:color="auto"/>
                    <w:right w:val="single" w:sz="4" w:space="0" w:color="auto"/>
                  </w:tcBorders>
                  <w:shd w:val="clear" w:color="auto" w:fill="auto"/>
                </w:tcPr>
                <w:p w14:paraId="32D5E983" w14:textId="77777777" w:rsidR="00793D71" w:rsidRPr="00D66BA5" w:rsidRDefault="00724F9C" w:rsidP="00A05E3C">
                  <w:pPr>
                    <w:tabs>
                      <w:tab w:val="left" w:pos="720"/>
                      <w:tab w:val="left" w:pos="1980"/>
                    </w:tabs>
                    <w:rPr>
                      <w:rFonts w:ascii="Arial" w:hAnsi="Arial" w:cs="Arial"/>
                      <w:lang w:val="ga-IE"/>
                    </w:rPr>
                  </w:pPr>
                  <w:r w:rsidRPr="00D66BA5">
                    <w:rPr>
                      <w:rFonts w:ascii="Arial" w:hAnsi="Arial" w:cs="Arial"/>
                      <w:lang w:val="ga-IE"/>
                    </w:rPr>
                    <w:t>Crios a</w:t>
                  </w:r>
                  <w:r w:rsidR="00793D71" w:rsidRPr="00D66BA5">
                    <w:rPr>
                      <w:rFonts w:ascii="Arial" w:hAnsi="Arial" w:cs="Arial"/>
                      <w:lang w:val="ga-IE"/>
                    </w:rPr>
                    <w:t xml:space="preserve"> </w:t>
                  </w:r>
                  <w:r w:rsidRPr="00D66BA5">
                    <w:rPr>
                      <w:rFonts w:ascii="Arial" w:hAnsi="Arial" w:cs="Arial"/>
                      <w:lang w:val="ga-IE"/>
                    </w:rPr>
                    <w:t>hAon</w:t>
                  </w:r>
                  <w:r w:rsidR="00793D71" w:rsidRPr="00D66BA5">
                    <w:rPr>
                      <w:rFonts w:ascii="Arial" w:hAnsi="Arial" w:cs="Arial"/>
                      <w:lang w:val="ga-IE"/>
                    </w:rPr>
                    <w:t xml:space="preserve"> – </w:t>
                  </w:r>
                  <w:r w:rsidRPr="00D66BA5">
                    <w:rPr>
                      <w:rFonts w:ascii="Arial" w:hAnsi="Arial" w:cs="Arial"/>
                      <w:lang w:val="ga-IE"/>
                    </w:rPr>
                    <w:t>Buí</w:t>
                  </w:r>
                </w:p>
                <w:p w14:paraId="536C1257" w14:textId="57C4B0B3" w:rsidR="00793D71" w:rsidRPr="00D66BA5" w:rsidRDefault="00793D71" w:rsidP="00A05E3C">
                  <w:pPr>
                    <w:pStyle w:val="Header"/>
                    <w:tabs>
                      <w:tab w:val="clear" w:pos="4153"/>
                    </w:tabs>
                    <w:jc w:val="both"/>
                    <w:rPr>
                      <w:rFonts w:ascii="Arial" w:hAnsi="Arial" w:cs="Arial"/>
                      <w:bCs/>
                      <w:sz w:val="22"/>
                      <w:lang w:val="ga-IE"/>
                    </w:rPr>
                  </w:pPr>
                </w:p>
              </w:tc>
              <w:tc>
                <w:tcPr>
                  <w:tcW w:w="4779" w:type="dxa"/>
                  <w:tcBorders>
                    <w:top w:val="single" w:sz="4" w:space="0" w:color="auto"/>
                    <w:left w:val="single" w:sz="4" w:space="0" w:color="auto"/>
                    <w:bottom w:val="single" w:sz="4" w:space="0" w:color="auto"/>
                    <w:right w:val="single" w:sz="4" w:space="0" w:color="auto"/>
                  </w:tcBorders>
                  <w:shd w:val="clear" w:color="auto" w:fill="auto"/>
                </w:tcPr>
                <w:p w14:paraId="740885F1" w14:textId="62B53156" w:rsidR="00793D71" w:rsidRPr="00D66BA5" w:rsidRDefault="00FD4B70" w:rsidP="00A05E3C">
                  <w:pPr>
                    <w:tabs>
                      <w:tab w:val="left" w:pos="720"/>
                      <w:tab w:val="left" w:pos="1980"/>
                    </w:tabs>
                    <w:rPr>
                      <w:rFonts w:ascii="Arial" w:hAnsi="Arial" w:cs="Arial"/>
                      <w:color w:val="FF0000"/>
                      <w:lang w:val="ga-IE"/>
                    </w:rPr>
                  </w:pPr>
                  <w:r>
                    <w:rPr>
                      <w:rFonts w:ascii="Arial" w:hAnsi="Arial" w:cs="Arial"/>
                      <w:color w:val="000000"/>
                      <w:lang w:val="ga-IE"/>
                    </w:rPr>
                    <w:t xml:space="preserve">4.00 </w:t>
                  </w:r>
                  <w:r w:rsidR="000A00F0" w:rsidRPr="00D66BA5">
                    <w:rPr>
                      <w:rFonts w:ascii="Arial" w:hAnsi="Arial" w:cs="Arial"/>
                      <w:lang w:val="ga-IE"/>
                    </w:rPr>
                    <w:t>san</w:t>
                  </w:r>
                  <w:r w:rsidR="00793D71" w:rsidRPr="00D66BA5">
                    <w:rPr>
                      <w:rFonts w:ascii="Arial" w:hAnsi="Arial" w:cs="Arial"/>
                      <w:lang w:val="ga-IE"/>
                    </w:rPr>
                    <w:t xml:space="preserve"> </w:t>
                  </w:r>
                  <w:r w:rsidR="000A00F0" w:rsidRPr="00D66BA5">
                    <w:rPr>
                      <w:rFonts w:ascii="Arial" w:hAnsi="Arial" w:cs="Arial"/>
                      <w:lang w:val="ga-IE"/>
                    </w:rPr>
                    <w:t>uair</w:t>
                  </w:r>
                  <w:r w:rsidR="00793D71" w:rsidRPr="00D66BA5">
                    <w:rPr>
                      <w:rFonts w:ascii="Arial" w:hAnsi="Arial" w:cs="Arial"/>
                      <w:lang w:val="ga-IE"/>
                    </w:rPr>
                    <w:t xml:space="preserve">  </w:t>
                  </w:r>
                </w:p>
                <w:p w14:paraId="060775CD" w14:textId="6E39DD0D" w:rsidR="00793D71" w:rsidRPr="00D66BA5" w:rsidRDefault="009950DF" w:rsidP="00A05E3C">
                  <w:pPr>
                    <w:tabs>
                      <w:tab w:val="left" w:pos="720"/>
                      <w:tab w:val="left" w:pos="1980"/>
                    </w:tabs>
                    <w:rPr>
                      <w:rFonts w:ascii="Arial" w:hAnsi="Arial" w:cs="Arial"/>
                      <w:lang w:val="ga-IE"/>
                    </w:rPr>
                  </w:pPr>
                  <w:r w:rsidRPr="00D66BA5">
                    <w:rPr>
                      <w:rFonts w:ascii="Arial" w:hAnsi="Arial" w:cs="Arial"/>
                      <w:lang w:val="ga-IE"/>
                    </w:rPr>
                    <w:t>nó pro rata ar feadh tréimhsí is lú ná 1 uair an chloig.</w:t>
                  </w:r>
                </w:p>
                <w:p w14:paraId="673EE7B4" w14:textId="77777777" w:rsidR="00793D71" w:rsidRPr="00D66BA5" w:rsidRDefault="000A00F0" w:rsidP="00A05E3C">
                  <w:pPr>
                    <w:pStyle w:val="Header"/>
                    <w:tabs>
                      <w:tab w:val="clear" w:pos="4153"/>
                    </w:tabs>
                    <w:jc w:val="both"/>
                    <w:rPr>
                      <w:rFonts w:ascii="Arial" w:hAnsi="Arial" w:cs="Arial"/>
                      <w:bCs/>
                      <w:sz w:val="22"/>
                      <w:lang w:val="ga-IE"/>
                    </w:rPr>
                  </w:pPr>
                  <w:r w:rsidRPr="00D66BA5">
                    <w:rPr>
                      <w:rFonts w:ascii="Arial" w:hAnsi="Arial" w:cs="Arial"/>
                      <w:lang w:val="ga-IE"/>
                    </w:rPr>
                    <w:t>Ceannachán íosta 20 cent</w:t>
                  </w:r>
                  <w:r w:rsidR="00793D71" w:rsidRPr="00D66BA5">
                    <w:rPr>
                      <w:rFonts w:ascii="Arial" w:hAnsi="Arial" w:cs="Arial"/>
                      <w:lang w:val="ga-IE"/>
                    </w:rPr>
                    <w:t>.</w:t>
                  </w:r>
                </w:p>
              </w:tc>
            </w:tr>
            <w:tr w:rsidR="00793D71" w:rsidRPr="00D66BA5" w14:paraId="22102918" w14:textId="77777777" w:rsidTr="00A05E3C">
              <w:tc>
                <w:tcPr>
                  <w:tcW w:w="2370" w:type="dxa"/>
                  <w:tcBorders>
                    <w:top w:val="single" w:sz="4" w:space="0" w:color="auto"/>
                    <w:left w:val="single" w:sz="4" w:space="0" w:color="auto"/>
                    <w:bottom w:val="single" w:sz="4" w:space="0" w:color="auto"/>
                    <w:right w:val="single" w:sz="4" w:space="0" w:color="auto"/>
                  </w:tcBorders>
                  <w:shd w:val="clear" w:color="auto" w:fill="auto"/>
                </w:tcPr>
                <w:p w14:paraId="3C380A52" w14:textId="717B1E68" w:rsidR="00793D71" w:rsidRPr="00D66BA5" w:rsidRDefault="00724F9C" w:rsidP="00A05E3C">
                  <w:pPr>
                    <w:tabs>
                      <w:tab w:val="left" w:pos="720"/>
                      <w:tab w:val="left" w:pos="1980"/>
                    </w:tabs>
                    <w:rPr>
                      <w:rFonts w:ascii="Arial" w:hAnsi="Arial" w:cs="Arial"/>
                      <w:lang w:val="ga-IE"/>
                    </w:rPr>
                  </w:pPr>
                  <w:r w:rsidRPr="00D66BA5">
                    <w:rPr>
                      <w:rFonts w:ascii="Arial" w:hAnsi="Arial" w:cs="Arial"/>
                      <w:lang w:val="ga-IE"/>
                    </w:rPr>
                    <w:t>Crios a hAon – B</w:t>
                  </w:r>
                  <w:r w:rsidR="00C41FAC">
                    <w:rPr>
                      <w:rFonts w:ascii="Arial" w:hAnsi="Arial" w:cs="Arial"/>
                      <w:lang w:val="ga-IE"/>
                    </w:rPr>
                    <w:t>án</w:t>
                  </w:r>
                </w:p>
                <w:p w14:paraId="4CF0C63A" w14:textId="5ABD691A" w:rsidR="00793D71" w:rsidRPr="00D66BA5" w:rsidRDefault="00793D71" w:rsidP="00A05E3C">
                  <w:pPr>
                    <w:pStyle w:val="Header"/>
                    <w:tabs>
                      <w:tab w:val="clear" w:pos="4153"/>
                    </w:tabs>
                    <w:jc w:val="both"/>
                    <w:rPr>
                      <w:rFonts w:ascii="Arial" w:hAnsi="Arial" w:cs="Arial"/>
                      <w:bCs/>
                      <w:sz w:val="22"/>
                      <w:lang w:val="ga-IE"/>
                    </w:rPr>
                  </w:pPr>
                  <w:r w:rsidRPr="00D66BA5">
                    <w:rPr>
                      <w:rFonts w:ascii="Arial" w:hAnsi="Arial" w:cs="Arial"/>
                      <w:lang w:val="ga-IE"/>
                    </w:rPr>
                    <w:t>(</w:t>
                  </w:r>
                  <w:r w:rsidR="00724F9C" w:rsidRPr="00D66BA5">
                    <w:rPr>
                      <w:rFonts w:ascii="Arial" w:hAnsi="Arial" w:cs="Arial"/>
                      <w:lang w:val="ga-IE"/>
                    </w:rPr>
                    <w:t>Domh</w:t>
                  </w:r>
                  <w:r w:rsidR="00C41FAC">
                    <w:rPr>
                      <w:rFonts w:ascii="Arial" w:hAnsi="Arial" w:cs="Arial"/>
                      <w:lang w:val="ga-IE"/>
                    </w:rPr>
                    <w:t xml:space="preserve"> 14.00 – 18.00</w:t>
                  </w:r>
                  <w:r w:rsidRPr="00D66BA5">
                    <w:rPr>
                      <w:rFonts w:ascii="Arial" w:hAnsi="Arial" w:cs="Arial"/>
                      <w:lang w:val="ga-IE"/>
                    </w:rPr>
                    <w:t>)</w:t>
                  </w:r>
                </w:p>
              </w:tc>
              <w:tc>
                <w:tcPr>
                  <w:tcW w:w="4779" w:type="dxa"/>
                  <w:tcBorders>
                    <w:top w:val="single" w:sz="4" w:space="0" w:color="auto"/>
                    <w:left w:val="single" w:sz="4" w:space="0" w:color="auto"/>
                    <w:bottom w:val="single" w:sz="4" w:space="0" w:color="auto"/>
                    <w:right w:val="single" w:sz="4" w:space="0" w:color="auto"/>
                  </w:tcBorders>
                  <w:shd w:val="clear" w:color="auto" w:fill="auto"/>
                </w:tcPr>
                <w:p w14:paraId="4BF18220" w14:textId="6296752B" w:rsidR="00793D71" w:rsidRPr="00D66BA5" w:rsidRDefault="00FD4B70" w:rsidP="00A05E3C">
                  <w:pPr>
                    <w:tabs>
                      <w:tab w:val="left" w:pos="720"/>
                      <w:tab w:val="left" w:pos="1980"/>
                    </w:tabs>
                    <w:rPr>
                      <w:rFonts w:ascii="Arial" w:hAnsi="Arial" w:cs="Arial"/>
                      <w:lang w:val="ga-IE"/>
                    </w:rPr>
                  </w:pPr>
                  <w:r>
                    <w:rPr>
                      <w:rFonts w:ascii="Arial" w:hAnsi="Arial" w:cs="Arial"/>
                      <w:lang w:val="ga-IE"/>
                    </w:rPr>
                    <w:t>1.8</w:t>
                  </w:r>
                  <w:r w:rsidR="00793D71" w:rsidRPr="00D66BA5">
                    <w:rPr>
                      <w:rFonts w:ascii="Arial" w:hAnsi="Arial" w:cs="Arial"/>
                      <w:lang w:val="ga-IE"/>
                    </w:rPr>
                    <w:t xml:space="preserve">0 </w:t>
                  </w:r>
                  <w:r w:rsidR="000A00F0" w:rsidRPr="00D66BA5">
                    <w:rPr>
                      <w:rFonts w:ascii="Arial" w:hAnsi="Arial" w:cs="Arial"/>
                      <w:lang w:val="ga-IE"/>
                    </w:rPr>
                    <w:t xml:space="preserve">san uair  </w:t>
                  </w:r>
                </w:p>
                <w:p w14:paraId="0B19E46A" w14:textId="77777777" w:rsidR="00793D71" w:rsidRPr="00D66BA5" w:rsidRDefault="000A00F0" w:rsidP="00A05E3C">
                  <w:pPr>
                    <w:tabs>
                      <w:tab w:val="left" w:pos="720"/>
                      <w:tab w:val="left" w:pos="1980"/>
                    </w:tabs>
                    <w:rPr>
                      <w:rFonts w:ascii="Arial" w:hAnsi="Arial" w:cs="Arial"/>
                      <w:lang w:val="ga-IE"/>
                    </w:rPr>
                  </w:pPr>
                  <w:r w:rsidRPr="00D66BA5">
                    <w:rPr>
                      <w:rFonts w:ascii="Arial" w:hAnsi="Arial" w:cs="Arial"/>
                      <w:lang w:val="ga-IE"/>
                    </w:rPr>
                    <w:t>nó pro rata ar feadh tréimhsí is lú ná 1 uair an chloig</w:t>
                  </w:r>
                  <w:r w:rsidR="00793D71" w:rsidRPr="00D66BA5">
                    <w:rPr>
                      <w:rFonts w:ascii="Arial" w:hAnsi="Arial" w:cs="Arial"/>
                      <w:lang w:val="ga-IE"/>
                    </w:rPr>
                    <w:t xml:space="preserve">. </w:t>
                  </w:r>
                </w:p>
                <w:p w14:paraId="7B5C615D" w14:textId="77777777" w:rsidR="00793D71" w:rsidRPr="00D66BA5" w:rsidRDefault="000A00F0" w:rsidP="00A05E3C">
                  <w:pPr>
                    <w:pStyle w:val="Header"/>
                    <w:tabs>
                      <w:tab w:val="clear" w:pos="4153"/>
                    </w:tabs>
                    <w:jc w:val="both"/>
                    <w:rPr>
                      <w:rFonts w:ascii="Arial" w:hAnsi="Arial" w:cs="Arial"/>
                      <w:bCs/>
                      <w:sz w:val="22"/>
                      <w:lang w:val="ga-IE"/>
                    </w:rPr>
                  </w:pPr>
                  <w:r w:rsidRPr="00D66BA5">
                    <w:rPr>
                      <w:rFonts w:ascii="Arial" w:hAnsi="Arial" w:cs="Arial"/>
                      <w:lang w:val="ga-IE"/>
                    </w:rPr>
                    <w:t>Ceannachán íosta 20 cent</w:t>
                  </w:r>
                  <w:r w:rsidR="00793D71" w:rsidRPr="00D66BA5">
                    <w:rPr>
                      <w:rFonts w:ascii="Arial" w:hAnsi="Arial" w:cs="Arial"/>
                      <w:lang w:val="ga-IE"/>
                    </w:rPr>
                    <w:t>.</w:t>
                  </w:r>
                </w:p>
              </w:tc>
            </w:tr>
            <w:tr w:rsidR="00793D71" w:rsidRPr="00D66BA5" w14:paraId="6A30A776" w14:textId="77777777" w:rsidTr="00A05E3C">
              <w:tc>
                <w:tcPr>
                  <w:tcW w:w="2370" w:type="dxa"/>
                  <w:tcBorders>
                    <w:top w:val="single" w:sz="4" w:space="0" w:color="auto"/>
                    <w:left w:val="single" w:sz="4" w:space="0" w:color="auto"/>
                    <w:bottom w:val="single" w:sz="4" w:space="0" w:color="auto"/>
                    <w:right w:val="single" w:sz="4" w:space="0" w:color="auto"/>
                  </w:tcBorders>
                  <w:shd w:val="clear" w:color="auto" w:fill="auto"/>
                </w:tcPr>
                <w:p w14:paraId="61053E61" w14:textId="77777777" w:rsidR="00793D71" w:rsidRPr="00D66BA5" w:rsidRDefault="00724F9C" w:rsidP="00A05E3C">
                  <w:pPr>
                    <w:pStyle w:val="Header"/>
                    <w:tabs>
                      <w:tab w:val="clear" w:pos="4153"/>
                    </w:tabs>
                    <w:jc w:val="both"/>
                    <w:rPr>
                      <w:rFonts w:ascii="Arial" w:hAnsi="Arial" w:cs="Arial"/>
                      <w:bCs/>
                      <w:sz w:val="22"/>
                      <w:lang w:val="ga-IE"/>
                    </w:rPr>
                  </w:pPr>
                  <w:r w:rsidRPr="00D66BA5">
                    <w:rPr>
                      <w:rFonts w:ascii="Arial" w:hAnsi="Arial" w:cs="Arial"/>
                      <w:lang w:val="ga-IE"/>
                    </w:rPr>
                    <w:t>Crios a Dó – Dearg</w:t>
                  </w:r>
                </w:p>
              </w:tc>
              <w:tc>
                <w:tcPr>
                  <w:tcW w:w="4779" w:type="dxa"/>
                  <w:tcBorders>
                    <w:top w:val="single" w:sz="4" w:space="0" w:color="auto"/>
                    <w:left w:val="single" w:sz="4" w:space="0" w:color="auto"/>
                    <w:bottom w:val="single" w:sz="4" w:space="0" w:color="auto"/>
                    <w:right w:val="single" w:sz="4" w:space="0" w:color="auto"/>
                  </w:tcBorders>
                  <w:shd w:val="clear" w:color="auto" w:fill="auto"/>
                </w:tcPr>
                <w:p w14:paraId="21370614" w14:textId="2A592C43" w:rsidR="00793D71" w:rsidRPr="00D66BA5" w:rsidRDefault="00FD4B70" w:rsidP="00A05E3C">
                  <w:pPr>
                    <w:tabs>
                      <w:tab w:val="left" w:pos="720"/>
                      <w:tab w:val="left" w:pos="1980"/>
                    </w:tabs>
                    <w:rPr>
                      <w:rFonts w:ascii="Arial" w:hAnsi="Arial" w:cs="Arial"/>
                      <w:lang w:val="ga-IE"/>
                    </w:rPr>
                  </w:pPr>
                  <w:r>
                    <w:rPr>
                      <w:rFonts w:ascii="Arial" w:hAnsi="Arial" w:cs="Arial"/>
                      <w:color w:val="000000"/>
                      <w:lang w:val="ga-IE"/>
                    </w:rPr>
                    <w:t>3.5</w:t>
                  </w:r>
                  <w:r w:rsidR="00C41FAC">
                    <w:rPr>
                      <w:rFonts w:ascii="Arial" w:hAnsi="Arial" w:cs="Arial"/>
                      <w:color w:val="000000"/>
                      <w:lang w:val="ga-IE"/>
                    </w:rPr>
                    <w:t>0</w:t>
                  </w:r>
                  <w:r w:rsidR="00793D71" w:rsidRPr="00D66BA5">
                    <w:rPr>
                      <w:rFonts w:ascii="Arial" w:hAnsi="Arial" w:cs="Arial"/>
                      <w:lang w:val="ga-IE"/>
                    </w:rPr>
                    <w:t xml:space="preserve"> </w:t>
                  </w:r>
                  <w:r w:rsidR="000A00F0" w:rsidRPr="00D66BA5">
                    <w:rPr>
                      <w:rFonts w:ascii="Arial" w:hAnsi="Arial" w:cs="Arial"/>
                      <w:lang w:val="ga-IE"/>
                    </w:rPr>
                    <w:t xml:space="preserve">san uair  </w:t>
                  </w:r>
                </w:p>
                <w:p w14:paraId="56F0E3E3" w14:textId="77777777" w:rsidR="00793D71" w:rsidRPr="00D66BA5" w:rsidRDefault="000A00F0" w:rsidP="00A05E3C">
                  <w:pPr>
                    <w:tabs>
                      <w:tab w:val="left" w:pos="720"/>
                      <w:tab w:val="left" w:pos="1980"/>
                    </w:tabs>
                    <w:rPr>
                      <w:rFonts w:ascii="Arial" w:hAnsi="Arial" w:cs="Arial"/>
                      <w:lang w:val="ga-IE"/>
                    </w:rPr>
                  </w:pPr>
                  <w:r w:rsidRPr="00D66BA5">
                    <w:rPr>
                      <w:rFonts w:ascii="Arial" w:hAnsi="Arial" w:cs="Arial"/>
                      <w:lang w:val="ga-IE"/>
                    </w:rPr>
                    <w:t>nó pro rata ar feadh tréimhsí is lú ná 1 uair an chloig</w:t>
                  </w:r>
                  <w:r w:rsidR="00793D71" w:rsidRPr="00D66BA5">
                    <w:rPr>
                      <w:rFonts w:ascii="Arial" w:hAnsi="Arial" w:cs="Arial"/>
                      <w:lang w:val="ga-IE"/>
                    </w:rPr>
                    <w:t xml:space="preserve">. </w:t>
                  </w:r>
                </w:p>
                <w:p w14:paraId="72636543" w14:textId="77777777" w:rsidR="00793D71" w:rsidRPr="00D66BA5" w:rsidRDefault="000A00F0" w:rsidP="00A05E3C">
                  <w:pPr>
                    <w:pStyle w:val="Header"/>
                    <w:tabs>
                      <w:tab w:val="clear" w:pos="4153"/>
                    </w:tabs>
                    <w:jc w:val="both"/>
                    <w:rPr>
                      <w:rFonts w:ascii="Arial" w:hAnsi="Arial" w:cs="Arial"/>
                      <w:bCs/>
                      <w:sz w:val="22"/>
                      <w:lang w:val="ga-IE"/>
                    </w:rPr>
                  </w:pPr>
                  <w:r w:rsidRPr="00D66BA5">
                    <w:rPr>
                      <w:rFonts w:ascii="Arial" w:hAnsi="Arial" w:cs="Arial"/>
                      <w:lang w:val="ga-IE"/>
                    </w:rPr>
                    <w:t>Ceannachán íosta 20 cent</w:t>
                  </w:r>
                  <w:r w:rsidR="00793D71" w:rsidRPr="00D66BA5">
                    <w:rPr>
                      <w:rFonts w:ascii="Arial" w:hAnsi="Arial" w:cs="Arial"/>
                      <w:lang w:val="ga-IE"/>
                    </w:rPr>
                    <w:t>.</w:t>
                  </w:r>
                </w:p>
              </w:tc>
            </w:tr>
            <w:tr w:rsidR="00793D71" w:rsidRPr="00D66BA5" w14:paraId="75407521" w14:textId="77777777" w:rsidTr="00A05E3C">
              <w:tc>
                <w:tcPr>
                  <w:tcW w:w="2370" w:type="dxa"/>
                  <w:tcBorders>
                    <w:top w:val="single" w:sz="4" w:space="0" w:color="auto"/>
                    <w:left w:val="single" w:sz="4" w:space="0" w:color="auto"/>
                    <w:bottom w:val="single" w:sz="4" w:space="0" w:color="auto"/>
                    <w:right w:val="single" w:sz="4" w:space="0" w:color="auto"/>
                  </w:tcBorders>
                  <w:shd w:val="clear" w:color="auto" w:fill="auto"/>
                </w:tcPr>
                <w:p w14:paraId="679537E6" w14:textId="77777777" w:rsidR="00793D71" w:rsidRPr="00D66BA5" w:rsidRDefault="00724F9C" w:rsidP="00A05E3C">
                  <w:pPr>
                    <w:pStyle w:val="Header"/>
                    <w:tabs>
                      <w:tab w:val="clear" w:pos="4153"/>
                    </w:tabs>
                    <w:jc w:val="both"/>
                    <w:rPr>
                      <w:rFonts w:ascii="Arial" w:hAnsi="Arial" w:cs="Arial"/>
                      <w:bCs/>
                      <w:sz w:val="22"/>
                      <w:lang w:val="ga-IE"/>
                    </w:rPr>
                  </w:pPr>
                  <w:r w:rsidRPr="00D66BA5">
                    <w:rPr>
                      <w:rFonts w:ascii="Arial" w:hAnsi="Arial" w:cs="Arial"/>
                      <w:lang w:val="ga-IE"/>
                    </w:rPr>
                    <w:t>Crios a Trí – Glas</w:t>
                  </w:r>
                </w:p>
              </w:tc>
              <w:tc>
                <w:tcPr>
                  <w:tcW w:w="4779" w:type="dxa"/>
                  <w:tcBorders>
                    <w:top w:val="single" w:sz="4" w:space="0" w:color="auto"/>
                    <w:left w:val="single" w:sz="4" w:space="0" w:color="auto"/>
                    <w:bottom w:val="single" w:sz="4" w:space="0" w:color="auto"/>
                    <w:right w:val="single" w:sz="4" w:space="0" w:color="auto"/>
                  </w:tcBorders>
                  <w:shd w:val="clear" w:color="auto" w:fill="auto"/>
                </w:tcPr>
                <w:p w14:paraId="628E712F" w14:textId="6364C466" w:rsidR="00793D71" w:rsidRPr="00D66BA5" w:rsidRDefault="00FD4B70" w:rsidP="00A05E3C">
                  <w:pPr>
                    <w:tabs>
                      <w:tab w:val="left" w:pos="720"/>
                      <w:tab w:val="left" w:pos="1980"/>
                    </w:tabs>
                    <w:rPr>
                      <w:rFonts w:ascii="Arial" w:hAnsi="Arial" w:cs="Arial"/>
                      <w:lang w:val="ga-IE"/>
                    </w:rPr>
                  </w:pPr>
                  <w:r>
                    <w:rPr>
                      <w:rFonts w:ascii="Arial" w:hAnsi="Arial" w:cs="Arial"/>
                      <w:lang w:val="ga-IE"/>
                    </w:rPr>
                    <w:t>2.00</w:t>
                  </w:r>
                  <w:r w:rsidR="00793D71" w:rsidRPr="00D66BA5">
                    <w:rPr>
                      <w:rFonts w:ascii="Arial" w:hAnsi="Arial" w:cs="Arial"/>
                      <w:lang w:val="ga-IE"/>
                    </w:rPr>
                    <w:t xml:space="preserve"> </w:t>
                  </w:r>
                  <w:r w:rsidR="000A00F0" w:rsidRPr="00D66BA5">
                    <w:rPr>
                      <w:rFonts w:ascii="Arial" w:hAnsi="Arial" w:cs="Arial"/>
                      <w:lang w:val="ga-IE"/>
                    </w:rPr>
                    <w:t xml:space="preserve">san uair  </w:t>
                  </w:r>
                </w:p>
                <w:p w14:paraId="0D98F0DE" w14:textId="77777777" w:rsidR="00793D71" w:rsidRPr="00D66BA5" w:rsidRDefault="000A00F0" w:rsidP="00A05E3C">
                  <w:pPr>
                    <w:tabs>
                      <w:tab w:val="left" w:pos="720"/>
                      <w:tab w:val="left" w:pos="1980"/>
                    </w:tabs>
                    <w:rPr>
                      <w:rFonts w:ascii="Arial" w:hAnsi="Arial" w:cs="Arial"/>
                      <w:lang w:val="ga-IE"/>
                    </w:rPr>
                  </w:pPr>
                  <w:r w:rsidRPr="00D66BA5">
                    <w:rPr>
                      <w:rFonts w:ascii="Arial" w:hAnsi="Arial" w:cs="Arial"/>
                      <w:lang w:val="ga-IE"/>
                    </w:rPr>
                    <w:t>nó pro rata ar feadh tréimhsí is lú ná 1 uair an chloig</w:t>
                  </w:r>
                  <w:r w:rsidR="00793D71" w:rsidRPr="00D66BA5">
                    <w:rPr>
                      <w:rFonts w:ascii="Arial" w:hAnsi="Arial" w:cs="Arial"/>
                      <w:lang w:val="ga-IE"/>
                    </w:rPr>
                    <w:t xml:space="preserve">. </w:t>
                  </w:r>
                </w:p>
                <w:p w14:paraId="3F5D317E" w14:textId="77777777" w:rsidR="00793D71" w:rsidRPr="00D66BA5" w:rsidRDefault="000A00F0" w:rsidP="00A05E3C">
                  <w:pPr>
                    <w:pStyle w:val="Header"/>
                    <w:tabs>
                      <w:tab w:val="clear" w:pos="4153"/>
                    </w:tabs>
                    <w:jc w:val="both"/>
                    <w:rPr>
                      <w:rFonts w:ascii="Arial" w:hAnsi="Arial" w:cs="Arial"/>
                      <w:bCs/>
                      <w:sz w:val="22"/>
                      <w:lang w:val="ga-IE"/>
                    </w:rPr>
                  </w:pPr>
                  <w:r w:rsidRPr="00D66BA5">
                    <w:rPr>
                      <w:rFonts w:ascii="Arial" w:hAnsi="Arial" w:cs="Arial"/>
                      <w:lang w:val="ga-IE"/>
                    </w:rPr>
                    <w:t>Ceannachán íosta 20 cent</w:t>
                  </w:r>
                  <w:r w:rsidR="00793D71" w:rsidRPr="00D66BA5">
                    <w:rPr>
                      <w:rFonts w:ascii="Arial" w:hAnsi="Arial" w:cs="Arial"/>
                      <w:lang w:val="ga-IE"/>
                    </w:rPr>
                    <w:t>.</w:t>
                  </w:r>
                </w:p>
              </w:tc>
            </w:tr>
            <w:tr w:rsidR="00793D71" w:rsidRPr="00D66BA5" w14:paraId="04E06716" w14:textId="77777777" w:rsidTr="00A05E3C">
              <w:tc>
                <w:tcPr>
                  <w:tcW w:w="2370" w:type="dxa"/>
                  <w:tcBorders>
                    <w:top w:val="single" w:sz="4" w:space="0" w:color="auto"/>
                    <w:left w:val="single" w:sz="4" w:space="0" w:color="auto"/>
                    <w:bottom w:val="single" w:sz="4" w:space="0" w:color="auto"/>
                    <w:right w:val="single" w:sz="4" w:space="0" w:color="auto"/>
                  </w:tcBorders>
                  <w:shd w:val="clear" w:color="auto" w:fill="auto"/>
                </w:tcPr>
                <w:p w14:paraId="44DA6255" w14:textId="77777777" w:rsidR="00793D71" w:rsidRPr="00D66BA5" w:rsidRDefault="000A00F0" w:rsidP="00A05E3C">
                  <w:pPr>
                    <w:pStyle w:val="Header"/>
                    <w:tabs>
                      <w:tab w:val="clear" w:pos="4153"/>
                    </w:tabs>
                    <w:jc w:val="both"/>
                    <w:rPr>
                      <w:rFonts w:ascii="Arial" w:hAnsi="Arial" w:cs="Arial"/>
                      <w:bCs/>
                      <w:sz w:val="22"/>
                      <w:lang w:val="ga-IE"/>
                    </w:rPr>
                  </w:pPr>
                  <w:r w:rsidRPr="00D66BA5">
                    <w:rPr>
                      <w:rFonts w:ascii="Arial" w:hAnsi="Arial" w:cs="Arial"/>
                      <w:lang w:val="ga-IE"/>
                    </w:rPr>
                    <w:t>Crios a Ceathair – Oráiste</w:t>
                  </w:r>
                </w:p>
              </w:tc>
              <w:tc>
                <w:tcPr>
                  <w:tcW w:w="4779" w:type="dxa"/>
                  <w:tcBorders>
                    <w:top w:val="single" w:sz="4" w:space="0" w:color="auto"/>
                    <w:left w:val="single" w:sz="4" w:space="0" w:color="auto"/>
                    <w:bottom w:val="single" w:sz="4" w:space="0" w:color="auto"/>
                    <w:right w:val="single" w:sz="4" w:space="0" w:color="auto"/>
                  </w:tcBorders>
                  <w:shd w:val="clear" w:color="auto" w:fill="auto"/>
                </w:tcPr>
                <w:p w14:paraId="08FB2DB9" w14:textId="1824877B" w:rsidR="00793D71" w:rsidRPr="00D66BA5" w:rsidRDefault="00FD4B70" w:rsidP="00A05E3C">
                  <w:pPr>
                    <w:tabs>
                      <w:tab w:val="left" w:pos="720"/>
                      <w:tab w:val="left" w:pos="1980"/>
                    </w:tabs>
                    <w:rPr>
                      <w:rFonts w:ascii="Arial" w:hAnsi="Arial" w:cs="Arial"/>
                      <w:lang w:val="ga-IE"/>
                    </w:rPr>
                  </w:pPr>
                  <w:r>
                    <w:rPr>
                      <w:rFonts w:ascii="Arial" w:hAnsi="Arial" w:cs="Arial"/>
                      <w:lang w:val="ga-IE"/>
                    </w:rPr>
                    <w:t>1.</w:t>
                  </w:r>
                  <w:r>
                    <w:rPr>
                      <w:rFonts w:ascii="Arial" w:hAnsi="Arial" w:cs="Arial"/>
                      <w:lang w:val="en-IE"/>
                    </w:rPr>
                    <w:t>2</w:t>
                  </w:r>
                  <w:r w:rsidR="00793D71" w:rsidRPr="00D66BA5">
                    <w:rPr>
                      <w:rFonts w:ascii="Arial" w:hAnsi="Arial" w:cs="Arial"/>
                      <w:lang w:val="ga-IE"/>
                    </w:rPr>
                    <w:t xml:space="preserve">0 </w:t>
                  </w:r>
                  <w:r w:rsidR="000A00F0" w:rsidRPr="00D66BA5">
                    <w:rPr>
                      <w:rFonts w:ascii="Arial" w:hAnsi="Arial" w:cs="Arial"/>
                      <w:lang w:val="ga-IE"/>
                    </w:rPr>
                    <w:t xml:space="preserve">san uair  </w:t>
                  </w:r>
                </w:p>
                <w:p w14:paraId="2715D9B1" w14:textId="77777777" w:rsidR="00793D71" w:rsidRPr="00D66BA5" w:rsidRDefault="000A00F0" w:rsidP="00A05E3C">
                  <w:pPr>
                    <w:tabs>
                      <w:tab w:val="left" w:pos="720"/>
                      <w:tab w:val="left" w:pos="1980"/>
                    </w:tabs>
                    <w:rPr>
                      <w:rFonts w:ascii="Arial" w:hAnsi="Arial" w:cs="Arial"/>
                      <w:lang w:val="ga-IE"/>
                    </w:rPr>
                  </w:pPr>
                  <w:r w:rsidRPr="00D66BA5">
                    <w:rPr>
                      <w:rFonts w:ascii="Arial" w:hAnsi="Arial" w:cs="Arial"/>
                      <w:lang w:val="ga-IE"/>
                    </w:rPr>
                    <w:t>nó pro rata ar feadh tréimhsí is lú ná 1 uair an chloig</w:t>
                  </w:r>
                  <w:r w:rsidR="00793D71" w:rsidRPr="00D66BA5">
                    <w:rPr>
                      <w:rFonts w:ascii="Arial" w:hAnsi="Arial" w:cs="Arial"/>
                      <w:lang w:val="ga-IE"/>
                    </w:rPr>
                    <w:t xml:space="preserve">. </w:t>
                  </w:r>
                </w:p>
                <w:p w14:paraId="0C4D19B8" w14:textId="77777777" w:rsidR="00793D71" w:rsidRPr="00D66BA5" w:rsidRDefault="000A00F0" w:rsidP="00A05E3C">
                  <w:pPr>
                    <w:pStyle w:val="Header"/>
                    <w:tabs>
                      <w:tab w:val="clear" w:pos="4153"/>
                    </w:tabs>
                    <w:jc w:val="both"/>
                    <w:rPr>
                      <w:rFonts w:ascii="Arial" w:hAnsi="Arial" w:cs="Arial"/>
                      <w:bCs/>
                      <w:sz w:val="22"/>
                      <w:lang w:val="ga-IE"/>
                    </w:rPr>
                  </w:pPr>
                  <w:r w:rsidRPr="00D66BA5">
                    <w:rPr>
                      <w:rFonts w:ascii="Arial" w:hAnsi="Arial" w:cs="Arial"/>
                      <w:lang w:val="ga-IE"/>
                    </w:rPr>
                    <w:t>Ceannachán íosta 20 cent</w:t>
                  </w:r>
                  <w:r w:rsidR="00793D71" w:rsidRPr="00D66BA5">
                    <w:rPr>
                      <w:rFonts w:ascii="Arial" w:hAnsi="Arial" w:cs="Arial"/>
                      <w:lang w:val="ga-IE"/>
                    </w:rPr>
                    <w:t>.</w:t>
                  </w:r>
                </w:p>
              </w:tc>
            </w:tr>
            <w:tr w:rsidR="00793D71" w:rsidRPr="00D66BA5" w14:paraId="6E93C03A" w14:textId="77777777" w:rsidTr="00A05E3C">
              <w:tc>
                <w:tcPr>
                  <w:tcW w:w="2370" w:type="dxa"/>
                  <w:tcBorders>
                    <w:top w:val="single" w:sz="4" w:space="0" w:color="auto"/>
                    <w:left w:val="single" w:sz="4" w:space="0" w:color="auto"/>
                    <w:bottom w:val="single" w:sz="4" w:space="0" w:color="auto"/>
                    <w:right w:val="single" w:sz="4" w:space="0" w:color="auto"/>
                  </w:tcBorders>
                  <w:shd w:val="clear" w:color="auto" w:fill="auto"/>
                </w:tcPr>
                <w:p w14:paraId="2FDF7628" w14:textId="77777777" w:rsidR="00793D71" w:rsidRPr="00D66BA5" w:rsidRDefault="000A00F0" w:rsidP="00A05E3C">
                  <w:pPr>
                    <w:pStyle w:val="Header"/>
                    <w:tabs>
                      <w:tab w:val="clear" w:pos="4153"/>
                    </w:tabs>
                    <w:jc w:val="both"/>
                    <w:rPr>
                      <w:rFonts w:ascii="Arial" w:hAnsi="Arial" w:cs="Arial"/>
                      <w:bCs/>
                      <w:sz w:val="22"/>
                      <w:lang w:val="ga-IE"/>
                    </w:rPr>
                  </w:pPr>
                  <w:r w:rsidRPr="00D66BA5">
                    <w:rPr>
                      <w:rFonts w:ascii="Arial" w:hAnsi="Arial" w:cs="Arial"/>
                      <w:lang w:val="ga-IE"/>
                    </w:rPr>
                    <w:t>Crios a Cúig – Gorm</w:t>
                  </w:r>
                </w:p>
              </w:tc>
              <w:tc>
                <w:tcPr>
                  <w:tcW w:w="4779" w:type="dxa"/>
                  <w:tcBorders>
                    <w:top w:val="single" w:sz="4" w:space="0" w:color="auto"/>
                    <w:left w:val="single" w:sz="4" w:space="0" w:color="auto"/>
                    <w:bottom w:val="single" w:sz="4" w:space="0" w:color="auto"/>
                    <w:right w:val="single" w:sz="4" w:space="0" w:color="auto"/>
                  </w:tcBorders>
                  <w:shd w:val="clear" w:color="auto" w:fill="auto"/>
                </w:tcPr>
                <w:p w14:paraId="2AC4BB18" w14:textId="68FD15BB" w:rsidR="00793D71" w:rsidRPr="00D66BA5" w:rsidRDefault="00FD4B70" w:rsidP="00A05E3C">
                  <w:pPr>
                    <w:tabs>
                      <w:tab w:val="left" w:pos="720"/>
                      <w:tab w:val="left" w:pos="1980"/>
                    </w:tabs>
                    <w:rPr>
                      <w:rFonts w:ascii="Arial" w:hAnsi="Arial" w:cs="Arial"/>
                      <w:lang w:val="ga-IE"/>
                    </w:rPr>
                  </w:pPr>
                  <w:r>
                    <w:rPr>
                      <w:rFonts w:ascii="Arial" w:hAnsi="Arial" w:cs="Arial"/>
                      <w:lang w:val="ga-IE"/>
                    </w:rPr>
                    <w:t>0.9</w:t>
                  </w:r>
                  <w:r w:rsidR="00793D71" w:rsidRPr="00D66BA5">
                    <w:rPr>
                      <w:rFonts w:ascii="Arial" w:hAnsi="Arial" w:cs="Arial"/>
                      <w:lang w:val="ga-IE"/>
                    </w:rPr>
                    <w:t xml:space="preserve">0 </w:t>
                  </w:r>
                  <w:r w:rsidR="000A00F0" w:rsidRPr="00D66BA5">
                    <w:rPr>
                      <w:rFonts w:ascii="Arial" w:hAnsi="Arial" w:cs="Arial"/>
                      <w:lang w:val="ga-IE"/>
                    </w:rPr>
                    <w:t xml:space="preserve">san uair  </w:t>
                  </w:r>
                </w:p>
                <w:p w14:paraId="584A4409" w14:textId="77777777" w:rsidR="00793D71" w:rsidRPr="00D66BA5" w:rsidRDefault="000A00F0" w:rsidP="00A05E3C">
                  <w:pPr>
                    <w:tabs>
                      <w:tab w:val="left" w:pos="720"/>
                      <w:tab w:val="left" w:pos="1980"/>
                    </w:tabs>
                    <w:rPr>
                      <w:rFonts w:ascii="Arial" w:hAnsi="Arial" w:cs="Arial"/>
                      <w:lang w:val="ga-IE"/>
                    </w:rPr>
                  </w:pPr>
                  <w:r w:rsidRPr="00D66BA5">
                    <w:rPr>
                      <w:rFonts w:ascii="Arial" w:hAnsi="Arial" w:cs="Arial"/>
                      <w:lang w:val="ga-IE"/>
                    </w:rPr>
                    <w:t>nó pro rata ar feadh tréimhsí is lú ná 1 uair an chloig</w:t>
                  </w:r>
                  <w:r w:rsidR="00793D71" w:rsidRPr="00D66BA5">
                    <w:rPr>
                      <w:rFonts w:ascii="Arial" w:hAnsi="Arial" w:cs="Arial"/>
                      <w:lang w:val="ga-IE"/>
                    </w:rPr>
                    <w:t xml:space="preserve">. </w:t>
                  </w:r>
                </w:p>
                <w:p w14:paraId="3420EF94" w14:textId="77777777" w:rsidR="00284717" w:rsidRPr="00D66BA5" w:rsidRDefault="000A00F0" w:rsidP="00284717">
                  <w:pPr>
                    <w:pStyle w:val="Header"/>
                    <w:tabs>
                      <w:tab w:val="clear" w:pos="4153"/>
                    </w:tabs>
                    <w:jc w:val="both"/>
                    <w:rPr>
                      <w:rFonts w:ascii="Arial" w:hAnsi="Arial" w:cs="Arial"/>
                      <w:lang w:val="ga-IE"/>
                    </w:rPr>
                  </w:pPr>
                  <w:r w:rsidRPr="00D66BA5">
                    <w:rPr>
                      <w:rFonts w:ascii="Arial" w:hAnsi="Arial" w:cs="Arial"/>
                      <w:lang w:val="ga-IE"/>
                    </w:rPr>
                    <w:t>Ceannachán íosta 20 cent</w:t>
                  </w:r>
                  <w:r w:rsidR="00793D71" w:rsidRPr="00D66BA5">
                    <w:rPr>
                      <w:rFonts w:ascii="Arial" w:hAnsi="Arial" w:cs="Arial"/>
                      <w:lang w:val="ga-IE"/>
                    </w:rPr>
                    <w:t>.</w:t>
                  </w:r>
                </w:p>
              </w:tc>
            </w:tr>
            <w:tr w:rsidR="00284717" w:rsidRPr="00D66BA5" w14:paraId="0121C9C1" w14:textId="77777777" w:rsidTr="00A05E3C">
              <w:tc>
                <w:tcPr>
                  <w:tcW w:w="2370" w:type="dxa"/>
                  <w:tcBorders>
                    <w:top w:val="single" w:sz="4" w:space="0" w:color="auto"/>
                    <w:left w:val="single" w:sz="4" w:space="0" w:color="auto"/>
                    <w:bottom w:val="single" w:sz="4" w:space="0" w:color="auto"/>
                    <w:right w:val="single" w:sz="4" w:space="0" w:color="auto"/>
                  </w:tcBorders>
                  <w:shd w:val="clear" w:color="auto" w:fill="auto"/>
                </w:tcPr>
                <w:p w14:paraId="35426B81" w14:textId="77777777" w:rsidR="00284717" w:rsidRPr="00D66BA5" w:rsidRDefault="00284717" w:rsidP="00284717">
                  <w:pPr>
                    <w:pStyle w:val="Header"/>
                    <w:tabs>
                      <w:tab w:val="clear" w:pos="4153"/>
                    </w:tabs>
                    <w:jc w:val="both"/>
                    <w:rPr>
                      <w:rFonts w:ascii="Arial" w:hAnsi="Arial" w:cs="Arial"/>
                      <w:lang w:val="ga-IE"/>
                    </w:rPr>
                  </w:pPr>
                </w:p>
                <w:p w14:paraId="50230635" w14:textId="77777777" w:rsidR="00284717" w:rsidRPr="00D66BA5" w:rsidRDefault="000A00F0" w:rsidP="00284717">
                  <w:pPr>
                    <w:pStyle w:val="Header"/>
                    <w:tabs>
                      <w:tab w:val="clear" w:pos="4153"/>
                    </w:tabs>
                    <w:jc w:val="both"/>
                    <w:rPr>
                      <w:rFonts w:ascii="Arial" w:hAnsi="Arial" w:cs="Arial"/>
                      <w:lang w:val="ga-IE"/>
                    </w:rPr>
                  </w:pPr>
                  <w:r w:rsidRPr="00D66BA5">
                    <w:rPr>
                      <w:rFonts w:ascii="Arial" w:hAnsi="Arial" w:cs="Arial"/>
                      <w:lang w:val="ga-IE"/>
                    </w:rPr>
                    <w:t>Páirceáil Chóiste</w:t>
                  </w:r>
                </w:p>
                <w:p w14:paraId="6AB210FE" w14:textId="77777777" w:rsidR="00284717" w:rsidRPr="00D66BA5" w:rsidRDefault="00284717" w:rsidP="00A05E3C">
                  <w:pPr>
                    <w:pStyle w:val="Header"/>
                    <w:tabs>
                      <w:tab w:val="clear" w:pos="4153"/>
                    </w:tabs>
                    <w:jc w:val="both"/>
                    <w:rPr>
                      <w:rFonts w:ascii="Arial" w:hAnsi="Arial" w:cs="Arial"/>
                      <w:lang w:val="ga-IE"/>
                    </w:rPr>
                  </w:pPr>
                </w:p>
              </w:tc>
              <w:tc>
                <w:tcPr>
                  <w:tcW w:w="4779" w:type="dxa"/>
                  <w:tcBorders>
                    <w:top w:val="single" w:sz="4" w:space="0" w:color="auto"/>
                    <w:left w:val="single" w:sz="4" w:space="0" w:color="auto"/>
                    <w:bottom w:val="single" w:sz="4" w:space="0" w:color="auto"/>
                    <w:right w:val="single" w:sz="4" w:space="0" w:color="auto"/>
                  </w:tcBorders>
                  <w:shd w:val="clear" w:color="auto" w:fill="auto"/>
                </w:tcPr>
                <w:p w14:paraId="4C42D623" w14:textId="77777777" w:rsidR="00284717" w:rsidRPr="00D66BA5" w:rsidRDefault="00284717" w:rsidP="00A05E3C">
                  <w:pPr>
                    <w:tabs>
                      <w:tab w:val="left" w:pos="720"/>
                      <w:tab w:val="left" w:pos="1980"/>
                    </w:tabs>
                    <w:rPr>
                      <w:rFonts w:ascii="Arial" w:hAnsi="Arial" w:cs="Arial"/>
                      <w:lang w:val="ga-IE"/>
                    </w:rPr>
                  </w:pPr>
                </w:p>
                <w:p w14:paraId="3B1DCBD7" w14:textId="77777777" w:rsidR="00284717" w:rsidRPr="00D66BA5" w:rsidRDefault="00284717" w:rsidP="00A05E3C">
                  <w:pPr>
                    <w:tabs>
                      <w:tab w:val="left" w:pos="720"/>
                      <w:tab w:val="left" w:pos="1980"/>
                    </w:tabs>
                    <w:rPr>
                      <w:rFonts w:ascii="Arial" w:hAnsi="Arial" w:cs="Arial"/>
                      <w:lang w:val="ga-IE"/>
                    </w:rPr>
                  </w:pPr>
                  <w:r w:rsidRPr="00D66BA5">
                    <w:rPr>
                      <w:rFonts w:ascii="Arial" w:hAnsi="Arial" w:cs="Arial"/>
                      <w:lang w:val="ga-IE"/>
                    </w:rPr>
                    <w:t>9</w:t>
                  </w:r>
                  <w:r w:rsidR="00616455" w:rsidRPr="00D66BA5">
                    <w:rPr>
                      <w:rFonts w:ascii="Arial" w:hAnsi="Arial" w:cs="Arial"/>
                      <w:lang w:val="ga-IE"/>
                    </w:rPr>
                    <w:t>.00</w:t>
                  </w:r>
                  <w:r w:rsidRPr="00D66BA5">
                    <w:rPr>
                      <w:rFonts w:ascii="Arial" w:hAnsi="Arial" w:cs="Arial"/>
                      <w:lang w:val="ga-IE"/>
                    </w:rPr>
                    <w:t xml:space="preserve"> </w:t>
                  </w:r>
                  <w:r w:rsidR="000A00F0" w:rsidRPr="00D66BA5">
                    <w:rPr>
                      <w:rFonts w:ascii="Arial" w:hAnsi="Arial" w:cs="Arial"/>
                      <w:lang w:val="ga-IE"/>
                    </w:rPr>
                    <w:t xml:space="preserve">san uair  </w:t>
                  </w:r>
                </w:p>
              </w:tc>
            </w:tr>
          </w:tbl>
          <w:p w14:paraId="0845B201" w14:textId="77777777" w:rsidR="00793D71" w:rsidRPr="00D66BA5" w:rsidRDefault="00793D71" w:rsidP="008C72B9">
            <w:pPr>
              <w:rPr>
                <w:rFonts w:ascii="Arial" w:hAnsi="Arial" w:cs="Arial"/>
                <w:lang w:val="ga-IE"/>
              </w:rPr>
            </w:pPr>
          </w:p>
          <w:p w14:paraId="74CA8F60" w14:textId="77777777" w:rsidR="00AA1191" w:rsidRPr="00D66BA5" w:rsidRDefault="000A00F0" w:rsidP="00AA1191">
            <w:pPr>
              <w:pStyle w:val="BodyTextIndent"/>
              <w:ind w:left="0" w:firstLine="0"/>
              <w:rPr>
                <w:rFonts w:ascii="Arial" w:hAnsi="Arial" w:cs="Arial"/>
                <w:sz w:val="22"/>
                <w:lang w:val="ga-IE"/>
              </w:rPr>
            </w:pPr>
            <w:r w:rsidRPr="00D66BA5">
              <w:rPr>
                <w:rFonts w:ascii="Arial" w:hAnsi="Arial" w:cs="Arial"/>
                <w:sz w:val="22"/>
                <w:lang w:val="ga-IE"/>
              </w:rPr>
              <w:t>Tá feidhm ag taraifí ar bhonn pro-rata d'aon tréimhse pháirceála suas go dtí an tréimhse uasta a cheadaítear sa bhá páirceála íoctha sin de réir Fodhlí 11</w:t>
            </w:r>
            <w:r w:rsidR="00AA1191" w:rsidRPr="00D66BA5">
              <w:rPr>
                <w:rFonts w:ascii="Arial" w:hAnsi="Arial" w:cs="Arial"/>
                <w:sz w:val="22"/>
                <w:lang w:val="ga-IE"/>
              </w:rPr>
              <w:t>.</w:t>
            </w:r>
          </w:p>
          <w:p w14:paraId="19EB585E" w14:textId="77777777" w:rsidR="00793D71" w:rsidRPr="00D66BA5" w:rsidRDefault="000A00F0" w:rsidP="008C72B9">
            <w:pPr>
              <w:rPr>
                <w:rFonts w:ascii="Arial" w:hAnsi="Arial" w:cs="Arial"/>
                <w:lang w:val="ga-IE"/>
              </w:rPr>
            </w:pPr>
            <w:r w:rsidRPr="00D66BA5">
              <w:rPr>
                <w:rFonts w:ascii="Arial" w:hAnsi="Arial" w:cs="Arial"/>
                <w:bCs w:val="0"/>
                <w:lang w:val="ga-IE"/>
              </w:rPr>
              <w:t>Féadfar athbhreithniú a dhéanamh ar na Taraifí seo agus iad a mhéadú nó a laghdú trí rún ó Chomhaltaí na Comhairle</w:t>
            </w:r>
            <w:r w:rsidR="00A74BD3" w:rsidRPr="00D66BA5">
              <w:rPr>
                <w:rFonts w:ascii="Arial" w:hAnsi="Arial" w:cs="Arial"/>
                <w:bCs w:val="0"/>
                <w:lang w:val="ga-IE"/>
              </w:rPr>
              <w:t xml:space="preserve">. </w:t>
            </w:r>
          </w:p>
          <w:p w14:paraId="74A9BB07" w14:textId="77777777" w:rsidR="00793D71" w:rsidRPr="00D66BA5" w:rsidRDefault="00793D71" w:rsidP="008C72B9">
            <w:pPr>
              <w:rPr>
                <w:rFonts w:ascii="Arial" w:hAnsi="Arial" w:cs="Arial"/>
                <w:lang w:val="ga-IE"/>
              </w:rPr>
            </w:pPr>
          </w:p>
          <w:p w14:paraId="2E78F42E" w14:textId="77777777" w:rsidR="00793D71" w:rsidRPr="00D66BA5" w:rsidRDefault="00793D71" w:rsidP="008C72B9">
            <w:pPr>
              <w:rPr>
                <w:rFonts w:ascii="Arial" w:hAnsi="Arial" w:cs="Arial"/>
                <w:lang w:val="ga-IE"/>
              </w:rPr>
            </w:pPr>
          </w:p>
          <w:p w14:paraId="713C4D45" w14:textId="77777777" w:rsidR="00793D71" w:rsidRPr="00D66BA5" w:rsidRDefault="00793D71" w:rsidP="008C72B9">
            <w:pPr>
              <w:rPr>
                <w:rFonts w:ascii="Arial" w:hAnsi="Arial" w:cs="Arial"/>
                <w:lang w:val="ga-IE"/>
              </w:rPr>
            </w:pPr>
          </w:p>
          <w:p w14:paraId="316D31A0" w14:textId="77777777" w:rsidR="00793D71" w:rsidRPr="00D66BA5" w:rsidRDefault="00793D71" w:rsidP="007D3941">
            <w:pPr>
              <w:rPr>
                <w:rFonts w:ascii="Arial" w:hAnsi="Arial" w:cs="Arial"/>
                <w:bCs w:val="0"/>
                <w:lang w:val="ga-IE"/>
              </w:rPr>
            </w:pPr>
          </w:p>
          <w:p w14:paraId="45158DC8" w14:textId="77777777" w:rsidR="007D3941" w:rsidRPr="00D66BA5" w:rsidRDefault="007D3941" w:rsidP="008C72B9">
            <w:pPr>
              <w:rPr>
                <w:rFonts w:ascii="Arial" w:hAnsi="Arial" w:cs="Arial"/>
                <w:lang w:val="ga-IE"/>
              </w:rPr>
            </w:pPr>
          </w:p>
          <w:p w14:paraId="66ED1682" w14:textId="77777777" w:rsidR="00793D71" w:rsidRPr="00D66BA5" w:rsidRDefault="00793D71" w:rsidP="008C72B9">
            <w:pPr>
              <w:rPr>
                <w:rFonts w:ascii="Arial" w:hAnsi="Arial" w:cs="Arial"/>
                <w:lang w:val="ga-IE"/>
              </w:rPr>
            </w:pPr>
          </w:p>
          <w:p w14:paraId="308565CD" w14:textId="77777777" w:rsidR="00793D71" w:rsidRPr="00D66BA5" w:rsidRDefault="00793D71" w:rsidP="008C72B9">
            <w:pPr>
              <w:rPr>
                <w:rFonts w:ascii="Arial" w:hAnsi="Arial" w:cs="Arial"/>
                <w:lang w:val="ga-IE"/>
              </w:rPr>
            </w:pPr>
          </w:p>
          <w:p w14:paraId="089F2485" w14:textId="77777777" w:rsidR="00793D71" w:rsidRPr="00D66BA5" w:rsidRDefault="00793D71" w:rsidP="008C72B9">
            <w:pPr>
              <w:rPr>
                <w:rFonts w:ascii="Arial" w:hAnsi="Arial" w:cs="Arial"/>
                <w:lang w:val="ga-IE"/>
              </w:rPr>
            </w:pPr>
          </w:p>
          <w:p w14:paraId="5C48BAE3" w14:textId="77777777" w:rsidR="00793D71" w:rsidRPr="00D66BA5" w:rsidRDefault="00793D71" w:rsidP="008C72B9">
            <w:pPr>
              <w:rPr>
                <w:rFonts w:ascii="Arial" w:hAnsi="Arial" w:cs="Arial"/>
                <w:lang w:val="ga-IE"/>
              </w:rPr>
            </w:pPr>
          </w:p>
          <w:p w14:paraId="5D4B48D3" w14:textId="77777777" w:rsidR="00164B30" w:rsidRPr="008C72B9" w:rsidRDefault="00164B30" w:rsidP="008C72B9">
            <w:pPr>
              <w:rPr>
                <w:lang w:val="ga-IE"/>
              </w:rPr>
            </w:pPr>
          </w:p>
        </w:tc>
      </w:tr>
      <w:tr w:rsidR="00164B30" w:rsidRPr="00D66BA5" w14:paraId="073F7C68" w14:textId="77777777" w:rsidTr="008451DB">
        <w:trPr>
          <w:cantSplit/>
          <w:trHeight w:val="533"/>
        </w:trPr>
        <w:tc>
          <w:tcPr>
            <w:tcW w:w="1800" w:type="dxa"/>
          </w:tcPr>
          <w:p w14:paraId="43A11CEC" w14:textId="77777777" w:rsidR="00164B30" w:rsidRPr="00D66BA5" w:rsidRDefault="00164B30">
            <w:pPr>
              <w:rPr>
                <w:rFonts w:ascii="Arial" w:hAnsi="Arial" w:cs="Arial"/>
                <w:lang w:val="ga-IE"/>
              </w:rPr>
            </w:pPr>
          </w:p>
        </w:tc>
        <w:tc>
          <w:tcPr>
            <w:tcW w:w="907" w:type="dxa"/>
          </w:tcPr>
          <w:p w14:paraId="16DF5F3B" w14:textId="77777777" w:rsidR="00164B30" w:rsidRPr="00D66BA5" w:rsidRDefault="00164B30">
            <w:pPr>
              <w:pStyle w:val="BodyText"/>
              <w:rPr>
                <w:rFonts w:ascii="Arial" w:hAnsi="Arial" w:cs="Arial"/>
                <w:sz w:val="22"/>
                <w:lang w:val="ga-IE"/>
              </w:rPr>
            </w:pPr>
          </w:p>
        </w:tc>
        <w:tc>
          <w:tcPr>
            <w:tcW w:w="540" w:type="dxa"/>
            <w:gridSpan w:val="2"/>
          </w:tcPr>
          <w:p w14:paraId="12551794" w14:textId="77777777" w:rsidR="00164B30" w:rsidRPr="00D66BA5" w:rsidRDefault="00164B30">
            <w:pPr>
              <w:pStyle w:val="Footer"/>
              <w:tabs>
                <w:tab w:val="clear" w:pos="4153"/>
                <w:tab w:val="clear" w:pos="8306"/>
              </w:tabs>
              <w:rPr>
                <w:rFonts w:ascii="Arial" w:hAnsi="Arial" w:cs="Arial"/>
                <w:sz w:val="22"/>
                <w:lang w:val="ga-IE"/>
              </w:rPr>
            </w:pPr>
            <w:r w:rsidRPr="00D66BA5">
              <w:rPr>
                <w:rFonts w:ascii="Arial" w:hAnsi="Arial" w:cs="Arial"/>
                <w:sz w:val="22"/>
                <w:lang w:val="ga-IE"/>
              </w:rPr>
              <w:t>(2)</w:t>
            </w:r>
          </w:p>
          <w:p w14:paraId="657644A2" w14:textId="77777777" w:rsidR="00E63435" w:rsidRPr="00D66BA5" w:rsidRDefault="00E63435">
            <w:pPr>
              <w:pStyle w:val="Footer"/>
              <w:tabs>
                <w:tab w:val="clear" w:pos="4153"/>
                <w:tab w:val="clear" w:pos="8306"/>
              </w:tabs>
              <w:rPr>
                <w:rFonts w:ascii="Arial" w:hAnsi="Arial" w:cs="Arial"/>
                <w:sz w:val="22"/>
                <w:lang w:val="ga-IE"/>
              </w:rPr>
            </w:pPr>
          </w:p>
          <w:p w14:paraId="0533D9B7" w14:textId="77777777" w:rsidR="00E63435" w:rsidRPr="00D66BA5" w:rsidRDefault="00E63435">
            <w:pPr>
              <w:pStyle w:val="Footer"/>
              <w:tabs>
                <w:tab w:val="clear" w:pos="4153"/>
                <w:tab w:val="clear" w:pos="8306"/>
              </w:tabs>
              <w:rPr>
                <w:rFonts w:ascii="Arial" w:hAnsi="Arial" w:cs="Arial"/>
                <w:sz w:val="22"/>
                <w:lang w:val="ga-IE"/>
              </w:rPr>
            </w:pPr>
          </w:p>
          <w:p w14:paraId="3133F34F" w14:textId="77777777" w:rsidR="00E63435" w:rsidRPr="00D66BA5" w:rsidRDefault="00E63435">
            <w:pPr>
              <w:pStyle w:val="Footer"/>
              <w:tabs>
                <w:tab w:val="clear" w:pos="4153"/>
                <w:tab w:val="clear" w:pos="8306"/>
              </w:tabs>
              <w:rPr>
                <w:rFonts w:ascii="Arial" w:hAnsi="Arial" w:cs="Arial"/>
                <w:sz w:val="22"/>
                <w:lang w:val="ga-IE"/>
              </w:rPr>
            </w:pPr>
          </w:p>
          <w:p w14:paraId="3109EF86" w14:textId="77777777" w:rsidR="00E63435" w:rsidRPr="00D66BA5" w:rsidRDefault="00E63435">
            <w:pPr>
              <w:pStyle w:val="Footer"/>
              <w:tabs>
                <w:tab w:val="clear" w:pos="4153"/>
                <w:tab w:val="clear" w:pos="8306"/>
              </w:tabs>
              <w:rPr>
                <w:rFonts w:ascii="Arial" w:hAnsi="Arial" w:cs="Arial"/>
                <w:sz w:val="22"/>
                <w:lang w:val="ga-IE"/>
              </w:rPr>
            </w:pPr>
          </w:p>
          <w:p w14:paraId="6536A8A4" w14:textId="77777777" w:rsidR="00E63435" w:rsidRPr="00D66BA5" w:rsidRDefault="00E63435">
            <w:pPr>
              <w:pStyle w:val="Footer"/>
              <w:tabs>
                <w:tab w:val="clear" w:pos="4153"/>
                <w:tab w:val="clear" w:pos="8306"/>
              </w:tabs>
              <w:rPr>
                <w:rFonts w:ascii="Arial" w:hAnsi="Arial" w:cs="Arial"/>
                <w:sz w:val="22"/>
                <w:lang w:val="ga-IE"/>
              </w:rPr>
            </w:pPr>
          </w:p>
          <w:p w14:paraId="7CF087EC" w14:textId="77777777" w:rsidR="00E63435" w:rsidRPr="00D66BA5" w:rsidRDefault="00E63435">
            <w:pPr>
              <w:pStyle w:val="Footer"/>
              <w:tabs>
                <w:tab w:val="clear" w:pos="4153"/>
                <w:tab w:val="clear" w:pos="8306"/>
              </w:tabs>
              <w:rPr>
                <w:rFonts w:ascii="Arial" w:hAnsi="Arial" w:cs="Arial"/>
                <w:sz w:val="22"/>
                <w:lang w:val="ga-IE"/>
              </w:rPr>
            </w:pPr>
          </w:p>
          <w:p w14:paraId="329B5B9A" w14:textId="77777777" w:rsidR="00E63435" w:rsidRPr="00D66BA5" w:rsidRDefault="00E63435">
            <w:pPr>
              <w:pStyle w:val="Footer"/>
              <w:tabs>
                <w:tab w:val="clear" w:pos="4153"/>
                <w:tab w:val="clear" w:pos="8306"/>
              </w:tabs>
              <w:rPr>
                <w:rFonts w:ascii="Arial" w:hAnsi="Arial" w:cs="Arial"/>
                <w:sz w:val="22"/>
                <w:lang w:val="ga-IE"/>
              </w:rPr>
            </w:pPr>
            <w:r w:rsidRPr="00D66BA5">
              <w:rPr>
                <w:rFonts w:ascii="Arial" w:hAnsi="Arial" w:cs="Arial"/>
                <w:sz w:val="22"/>
                <w:lang w:val="ga-IE"/>
              </w:rPr>
              <w:t>(3)</w:t>
            </w:r>
          </w:p>
          <w:p w14:paraId="0D15E7F5" w14:textId="77777777" w:rsidR="00CB5589" w:rsidRPr="00D66BA5" w:rsidRDefault="00CB5589">
            <w:pPr>
              <w:pStyle w:val="Footer"/>
              <w:tabs>
                <w:tab w:val="clear" w:pos="4153"/>
                <w:tab w:val="clear" w:pos="8306"/>
              </w:tabs>
              <w:rPr>
                <w:rFonts w:ascii="Arial" w:hAnsi="Arial" w:cs="Arial"/>
                <w:sz w:val="22"/>
                <w:lang w:val="ga-IE"/>
              </w:rPr>
            </w:pPr>
          </w:p>
          <w:p w14:paraId="1C7060A5" w14:textId="77777777" w:rsidR="00CB5589" w:rsidRPr="00D66BA5" w:rsidRDefault="00CB5589">
            <w:pPr>
              <w:pStyle w:val="Footer"/>
              <w:tabs>
                <w:tab w:val="clear" w:pos="4153"/>
                <w:tab w:val="clear" w:pos="8306"/>
              </w:tabs>
              <w:rPr>
                <w:rFonts w:ascii="Arial" w:hAnsi="Arial" w:cs="Arial"/>
                <w:sz w:val="22"/>
                <w:lang w:val="ga-IE"/>
              </w:rPr>
            </w:pPr>
          </w:p>
          <w:p w14:paraId="1E386E17" w14:textId="77777777" w:rsidR="006273CD" w:rsidRPr="00D66BA5" w:rsidRDefault="006273CD">
            <w:pPr>
              <w:pStyle w:val="Footer"/>
              <w:tabs>
                <w:tab w:val="clear" w:pos="4153"/>
                <w:tab w:val="clear" w:pos="8306"/>
              </w:tabs>
              <w:rPr>
                <w:rFonts w:ascii="Arial" w:hAnsi="Arial" w:cs="Arial"/>
                <w:sz w:val="22"/>
                <w:lang w:val="ga-IE"/>
              </w:rPr>
            </w:pPr>
          </w:p>
          <w:p w14:paraId="75E41B27" w14:textId="77777777" w:rsidR="00CB5589" w:rsidRPr="00D66BA5" w:rsidRDefault="00CB5589">
            <w:pPr>
              <w:pStyle w:val="Footer"/>
              <w:tabs>
                <w:tab w:val="clear" w:pos="4153"/>
                <w:tab w:val="clear" w:pos="8306"/>
              </w:tabs>
              <w:rPr>
                <w:rFonts w:ascii="Arial" w:hAnsi="Arial" w:cs="Arial"/>
                <w:sz w:val="22"/>
                <w:lang w:val="ga-IE"/>
              </w:rPr>
            </w:pPr>
            <w:r w:rsidRPr="00D66BA5">
              <w:rPr>
                <w:rFonts w:ascii="Arial" w:hAnsi="Arial" w:cs="Arial"/>
                <w:sz w:val="22"/>
                <w:lang w:val="ga-IE"/>
              </w:rPr>
              <w:t>(4)</w:t>
            </w:r>
          </w:p>
          <w:p w14:paraId="4AF2AD37" w14:textId="77777777" w:rsidR="005D24B4" w:rsidRPr="00D66BA5" w:rsidRDefault="005D24B4">
            <w:pPr>
              <w:pStyle w:val="Footer"/>
              <w:tabs>
                <w:tab w:val="clear" w:pos="4153"/>
                <w:tab w:val="clear" w:pos="8306"/>
              </w:tabs>
              <w:rPr>
                <w:rFonts w:ascii="Arial" w:hAnsi="Arial" w:cs="Arial"/>
                <w:sz w:val="22"/>
                <w:lang w:val="ga-IE"/>
              </w:rPr>
            </w:pPr>
          </w:p>
          <w:p w14:paraId="5AEBEF2B" w14:textId="77777777" w:rsidR="00404A0D" w:rsidRPr="00D66BA5" w:rsidRDefault="00404A0D">
            <w:pPr>
              <w:pStyle w:val="Footer"/>
              <w:tabs>
                <w:tab w:val="clear" w:pos="4153"/>
                <w:tab w:val="clear" w:pos="8306"/>
              </w:tabs>
              <w:rPr>
                <w:rFonts w:ascii="Arial" w:hAnsi="Arial" w:cs="Arial"/>
                <w:sz w:val="22"/>
                <w:lang w:val="ga-IE"/>
              </w:rPr>
            </w:pPr>
          </w:p>
          <w:p w14:paraId="28433CCF" w14:textId="77777777" w:rsidR="00404A0D" w:rsidRPr="00D66BA5" w:rsidRDefault="00404A0D">
            <w:pPr>
              <w:pStyle w:val="Footer"/>
              <w:tabs>
                <w:tab w:val="clear" w:pos="4153"/>
                <w:tab w:val="clear" w:pos="8306"/>
              </w:tabs>
              <w:rPr>
                <w:rFonts w:ascii="Arial" w:hAnsi="Arial" w:cs="Arial"/>
                <w:sz w:val="22"/>
                <w:lang w:val="ga-IE"/>
              </w:rPr>
            </w:pPr>
          </w:p>
          <w:p w14:paraId="3680922A" w14:textId="77777777" w:rsidR="00404A0D" w:rsidRPr="00D66BA5" w:rsidRDefault="00404A0D">
            <w:pPr>
              <w:pStyle w:val="Footer"/>
              <w:tabs>
                <w:tab w:val="clear" w:pos="4153"/>
                <w:tab w:val="clear" w:pos="8306"/>
              </w:tabs>
              <w:rPr>
                <w:rFonts w:ascii="Arial" w:hAnsi="Arial" w:cs="Arial"/>
                <w:sz w:val="22"/>
                <w:lang w:val="ga-IE"/>
              </w:rPr>
            </w:pPr>
          </w:p>
          <w:p w14:paraId="7D741B3D" w14:textId="77777777" w:rsidR="00404A0D" w:rsidRPr="00D66BA5" w:rsidRDefault="00404A0D">
            <w:pPr>
              <w:pStyle w:val="Footer"/>
              <w:tabs>
                <w:tab w:val="clear" w:pos="4153"/>
                <w:tab w:val="clear" w:pos="8306"/>
              </w:tabs>
              <w:rPr>
                <w:rFonts w:ascii="Arial" w:hAnsi="Arial" w:cs="Arial"/>
                <w:sz w:val="22"/>
                <w:lang w:val="ga-IE"/>
              </w:rPr>
            </w:pPr>
          </w:p>
          <w:p w14:paraId="6A45E606" w14:textId="77777777" w:rsidR="005D24B4" w:rsidRPr="00D66BA5" w:rsidRDefault="005D24B4">
            <w:pPr>
              <w:pStyle w:val="Footer"/>
              <w:tabs>
                <w:tab w:val="clear" w:pos="4153"/>
                <w:tab w:val="clear" w:pos="8306"/>
              </w:tabs>
              <w:rPr>
                <w:rFonts w:ascii="Arial" w:hAnsi="Arial" w:cs="Arial"/>
                <w:sz w:val="22"/>
                <w:lang w:val="ga-IE"/>
              </w:rPr>
            </w:pPr>
          </w:p>
          <w:p w14:paraId="16965F8E" w14:textId="77777777" w:rsidR="005D24B4" w:rsidRPr="00D66BA5" w:rsidRDefault="005D24B4">
            <w:pPr>
              <w:pStyle w:val="Footer"/>
              <w:tabs>
                <w:tab w:val="clear" w:pos="4153"/>
                <w:tab w:val="clear" w:pos="8306"/>
              </w:tabs>
              <w:rPr>
                <w:rFonts w:ascii="Arial" w:hAnsi="Arial" w:cs="Arial"/>
                <w:sz w:val="22"/>
                <w:lang w:val="ga-IE"/>
              </w:rPr>
            </w:pPr>
          </w:p>
          <w:p w14:paraId="21DC893A" w14:textId="77777777" w:rsidR="005D24B4" w:rsidRPr="00D66BA5" w:rsidRDefault="005D24B4">
            <w:pPr>
              <w:pStyle w:val="Footer"/>
              <w:tabs>
                <w:tab w:val="clear" w:pos="4153"/>
                <w:tab w:val="clear" w:pos="8306"/>
              </w:tabs>
              <w:rPr>
                <w:rFonts w:ascii="Arial" w:hAnsi="Arial" w:cs="Arial"/>
                <w:sz w:val="22"/>
                <w:lang w:val="ga-IE"/>
              </w:rPr>
            </w:pPr>
          </w:p>
        </w:tc>
        <w:tc>
          <w:tcPr>
            <w:tcW w:w="540" w:type="dxa"/>
            <w:gridSpan w:val="2"/>
          </w:tcPr>
          <w:p w14:paraId="24894A37" w14:textId="77777777" w:rsidR="00164B30" w:rsidRPr="00D66BA5" w:rsidRDefault="00164B30">
            <w:pPr>
              <w:pStyle w:val="Footer"/>
              <w:tabs>
                <w:tab w:val="clear" w:pos="4153"/>
                <w:tab w:val="clear" w:pos="8306"/>
              </w:tabs>
              <w:rPr>
                <w:rFonts w:ascii="Arial" w:hAnsi="Arial" w:cs="Arial"/>
                <w:sz w:val="22"/>
                <w:lang w:val="ga-IE"/>
              </w:rPr>
            </w:pPr>
          </w:p>
        </w:tc>
        <w:tc>
          <w:tcPr>
            <w:tcW w:w="7380" w:type="dxa"/>
            <w:gridSpan w:val="3"/>
          </w:tcPr>
          <w:p w14:paraId="41F0F925" w14:textId="77777777" w:rsidR="00CB5589" w:rsidRPr="00D66BA5" w:rsidRDefault="000A00F0">
            <w:pPr>
              <w:pStyle w:val="BodyTextIndent"/>
              <w:tabs>
                <w:tab w:val="left" w:pos="0"/>
              </w:tabs>
              <w:ind w:left="0" w:firstLine="0"/>
              <w:rPr>
                <w:rFonts w:ascii="Arial" w:hAnsi="Arial" w:cs="Arial"/>
                <w:bCs w:val="0"/>
                <w:sz w:val="22"/>
                <w:lang w:val="ga-IE"/>
              </w:rPr>
            </w:pPr>
            <w:r w:rsidRPr="00D66BA5">
              <w:rPr>
                <w:rFonts w:ascii="Arial" w:hAnsi="Arial" w:cs="Arial"/>
                <w:bCs w:val="0"/>
                <w:sz w:val="22"/>
                <w:lang w:val="ga-IE"/>
              </w:rPr>
              <w:t>Is é an táille pháirceála is iníoctha i rith na n-uaireanta oibríochta maidir leis na feithiclí a shonraítear i mír (5) de Fhodhlí 7 ná 20 cent do gach tréimhse pháirceála leanúnaigh nach mó ná 10 nóiméad páirceála suas go dtí an tréimhse uasta a cheadaítear sa bhá páirceála íoctha sin mar atá léirithe ar an meaisín cuí ticéad páirceála íoc agus taispeána de réir Fodhlí 11</w:t>
            </w:r>
            <w:r w:rsidR="00164B30" w:rsidRPr="00D66BA5">
              <w:rPr>
                <w:rFonts w:ascii="Arial" w:hAnsi="Arial" w:cs="Arial"/>
                <w:bCs w:val="0"/>
                <w:sz w:val="22"/>
                <w:lang w:val="ga-IE"/>
              </w:rPr>
              <w:t>.</w:t>
            </w:r>
          </w:p>
          <w:p w14:paraId="5492E020" w14:textId="77777777" w:rsidR="00CB5589" w:rsidRPr="00D66BA5" w:rsidRDefault="00CB5589">
            <w:pPr>
              <w:pStyle w:val="BodyTextIndent"/>
              <w:tabs>
                <w:tab w:val="left" w:pos="0"/>
              </w:tabs>
              <w:ind w:left="0" w:firstLine="0"/>
              <w:rPr>
                <w:rFonts w:ascii="Arial" w:hAnsi="Arial" w:cs="Arial"/>
                <w:bCs w:val="0"/>
                <w:sz w:val="22"/>
                <w:lang w:val="ga-IE"/>
              </w:rPr>
            </w:pPr>
          </w:p>
          <w:p w14:paraId="21AD03BE" w14:textId="77777777" w:rsidR="00164B30" w:rsidRPr="00D66BA5" w:rsidRDefault="000A00F0">
            <w:pPr>
              <w:pStyle w:val="BodyTextIndent"/>
              <w:tabs>
                <w:tab w:val="left" w:pos="0"/>
              </w:tabs>
              <w:ind w:left="0" w:firstLine="0"/>
              <w:rPr>
                <w:rFonts w:ascii="Arial" w:hAnsi="Arial" w:cs="Arial"/>
                <w:bCs w:val="0"/>
                <w:sz w:val="22"/>
                <w:lang w:val="ga-IE"/>
              </w:rPr>
            </w:pPr>
            <w:r w:rsidRPr="00D66BA5">
              <w:rPr>
                <w:rFonts w:ascii="Arial" w:hAnsi="Arial" w:cs="Arial"/>
                <w:bCs w:val="0"/>
                <w:sz w:val="22"/>
                <w:lang w:val="ga-IE"/>
              </w:rPr>
              <w:t>Tá idirbhearta páirceála agus páirceála miondíola bunaithe ar am agus éilíonn siad íoscheannach 10 nóiméad in aghaidh an idirbhirt de réir na dtaraifí atá leagtha amach i bhFodhlí 9 (1)</w:t>
            </w:r>
            <w:r w:rsidR="005B4621" w:rsidRPr="00D66BA5">
              <w:rPr>
                <w:rFonts w:ascii="Arial" w:hAnsi="Arial" w:cs="Arial"/>
                <w:bCs w:val="0"/>
                <w:sz w:val="22"/>
                <w:lang w:val="ga-IE"/>
              </w:rPr>
              <w:t>.</w:t>
            </w:r>
          </w:p>
          <w:p w14:paraId="05755AE1" w14:textId="77777777" w:rsidR="00CB5589" w:rsidRPr="00D66BA5" w:rsidRDefault="00CB5589" w:rsidP="00CA679F">
            <w:pPr>
              <w:rPr>
                <w:rFonts w:ascii="Arial" w:hAnsi="Arial" w:cs="Arial"/>
                <w:bCs w:val="0"/>
                <w:lang w:val="ga-IE"/>
              </w:rPr>
            </w:pPr>
          </w:p>
          <w:p w14:paraId="022C2ED4" w14:textId="3691710B" w:rsidR="00CA679F" w:rsidRPr="00D66BA5" w:rsidRDefault="000A00F0" w:rsidP="00CA679F">
            <w:pPr>
              <w:rPr>
                <w:rFonts w:ascii="Arial" w:hAnsi="Arial" w:cs="Arial"/>
                <w:bCs w:val="0"/>
                <w:color w:val="000000"/>
                <w:lang w:val="ga-IE"/>
              </w:rPr>
            </w:pPr>
            <w:r w:rsidRPr="00D66BA5">
              <w:rPr>
                <w:rFonts w:ascii="Arial" w:hAnsi="Arial" w:cs="Arial"/>
                <w:bCs w:val="0"/>
                <w:lang w:val="ga-IE"/>
              </w:rPr>
              <w:t>D’fhonn gníomhaíocht mhiondíola a chur chun cinn sa Chathair nó modh nó modhanna áirithe íocaíochta a chur chun cinn, féadfaidh an Chomhairle táille laghdaithe páirceála a dhéanamh d'fheithiclí atá páirceáilte de réir Fhodhlí 7 (1) agus (2) , agus (6) ag cibé rátaí ag cibé tráthanna agus le haghaidh na dtréimhsí sin a leagtar amach i dtuarascáil, agus a dheonaítear le rún ó Chomhaltaí na Comhairle.</w:t>
            </w:r>
            <w:r w:rsidR="00CB2C8E" w:rsidRPr="00D66BA5">
              <w:rPr>
                <w:rFonts w:ascii="Arial" w:hAnsi="Arial" w:cs="Arial"/>
                <w:bCs w:val="0"/>
                <w:color w:val="000000"/>
                <w:lang w:val="ga-IE"/>
              </w:rPr>
              <w:t xml:space="preserve"> </w:t>
            </w:r>
          </w:p>
          <w:p w14:paraId="35B54C5E" w14:textId="77777777" w:rsidR="00164B30" w:rsidRPr="00D66BA5" w:rsidRDefault="00164B30">
            <w:pPr>
              <w:rPr>
                <w:rFonts w:ascii="Arial" w:hAnsi="Arial" w:cs="Arial"/>
                <w:lang w:val="ga-IE"/>
              </w:rPr>
            </w:pPr>
          </w:p>
        </w:tc>
      </w:tr>
      <w:tr w:rsidR="00164B30" w:rsidRPr="00D66BA5" w14:paraId="1522FBE6" w14:textId="77777777" w:rsidTr="008451DB">
        <w:trPr>
          <w:cantSplit/>
          <w:trHeight w:val="533"/>
        </w:trPr>
        <w:tc>
          <w:tcPr>
            <w:tcW w:w="1800" w:type="dxa"/>
          </w:tcPr>
          <w:p w14:paraId="2994557C" w14:textId="77777777" w:rsidR="00164B30" w:rsidRPr="00D66BA5" w:rsidRDefault="00BA781D">
            <w:pPr>
              <w:rPr>
                <w:rFonts w:ascii="Arial" w:hAnsi="Arial" w:cs="Arial"/>
                <w:lang w:val="ga-IE"/>
              </w:rPr>
            </w:pPr>
            <w:r w:rsidRPr="00D66BA5">
              <w:rPr>
                <w:rFonts w:ascii="Arial" w:hAnsi="Arial" w:cs="Arial"/>
                <w:lang w:val="ga-IE"/>
              </w:rPr>
              <w:t>Modh agus am íocaíochta na táille páirceála</w:t>
            </w:r>
          </w:p>
        </w:tc>
        <w:tc>
          <w:tcPr>
            <w:tcW w:w="907" w:type="dxa"/>
          </w:tcPr>
          <w:p w14:paraId="3AA03643" w14:textId="77777777" w:rsidR="00164B30" w:rsidRPr="00D66BA5" w:rsidRDefault="00164B30">
            <w:pPr>
              <w:pStyle w:val="BodyText"/>
              <w:numPr>
                <w:ilvl w:val="0"/>
                <w:numId w:val="1"/>
              </w:numPr>
              <w:rPr>
                <w:rFonts w:ascii="Arial" w:hAnsi="Arial" w:cs="Arial"/>
                <w:b/>
                <w:bCs w:val="0"/>
                <w:sz w:val="22"/>
                <w:lang w:val="ga-IE"/>
              </w:rPr>
            </w:pPr>
          </w:p>
        </w:tc>
        <w:tc>
          <w:tcPr>
            <w:tcW w:w="540" w:type="dxa"/>
            <w:gridSpan w:val="2"/>
          </w:tcPr>
          <w:p w14:paraId="2F4E755E" w14:textId="77777777" w:rsidR="00164B30" w:rsidRPr="00D66BA5" w:rsidRDefault="00164B30">
            <w:pPr>
              <w:pStyle w:val="Footer"/>
              <w:tabs>
                <w:tab w:val="clear" w:pos="4153"/>
                <w:tab w:val="clear" w:pos="8306"/>
              </w:tabs>
              <w:rPr>
                <w:rFonts w:ascii="Arial" w:hAnsi="Arial" w:cs="Arial"/>
                <w:sz w:val="22"/>
                <w:lang w:val="ga-IE"/>
              </w:rPr>
            </w:pPr>
            <w:r w:rsidRPr="00D66BA5">
              <w:rPr>
                <w:rFonts w:ascii="Arial" w:hAnsi="Arial" w:cs="Arial"/>
                <w:sz w:val="22"/>
                <w:lang w:val="ga-IE"/>
              </w:rPr>
              <w:t>(1)</w:t>
            </w:r>
          </w:p>
        </w:tc>
        <w:tc>
          <w:tcPr>
            <w:tcW w:w="540" w:type="dxa"/>
            <w:gridSpan w:val="2"/>
          </w:tcPr>
          <w:p w14:paraId="6FF9667F" w14:textId="77777777" w:rsidR="00164B30" w:rsidRPr="00D66BA5" w:rsidRDefault="00164B30">
            <w:pPr>
              <w:pStyle w:val="Footer"/>
              <w:tabs>
                <w:tab w:val="clear" w:pos="4153"/>
                <w:tab w:val="clear" w:pos="8306"/>
              </w:tabs>
              <w:rPr>
                <w:rFonts w:ascii="Arial" w:hAnsi="Arial" w:cs="Arial"/>
                <w:sz w:val="22"/>
                <w:lang w:val="ga-IE"/>
              </w:rPr>
            </w:pPr>
          </w:p>
        </w:tc>
        <w:tc>
          <w:tcPr>
            <w:tcW w:w="7380" w:type="dxa"/>
            <w:gridSpan w:val="3"/>
          </w:tcPr>
          <w:p w14:paraId="4DDDFDB0" w14:textId="670AA714" w:rsidR="00164B30" w:rsidRPr="00D66BA5" w:rsidRDefault="000A00F0">
            <w:pPr>
              <w:ind w:right="29"/>
              <w:jc w:val="both"/>
              <w:rPr>
                <w:rFonts w:ascii="Arial" w:hAnsi="Arial" w:cs="Arial"/>
                <w:lang w:val="ga-IE"/>
              </w:rPr>
            </w:pPr>
            <w:r w:rsidRPr="00D66BA5">
              <w:rPr>
                <w:rFonts w:ascii="Arial" w:hAnsi="Arial" w:cs="Arial"/>
                <w:lang w:val="ga-IE"/>
              </w:rPr>
              <w:t xml:space="preserve">Ceannófar ticéad páirceála íoc agus taispeáin ó mheaisín ticéad páirceála </w:t>
            </w:r>
            <w:r w:rsidR="009950DF" w:rsidRPr="00D66BA5">
              <w:rPr>
                <w:rFonts w:ascii="Arial" w:hAnsi="Arial" w:cs="Arial"/>
                <w:lang w:val="ga-IE"/>
              </w:rPr>
              <w:t>íoc agus taispeáin iomchuí</w:t>
            </w:r>
            <w:r w:rsidR="00164B30" w:rsidRPr="00D66BA5">
              <w:rPr>
                <w:rFonts w:ascii="Arial" w:hAnsi="Arial" w:cs="Arial"/>
                <w:lang w:val="ga-IE"/>
              </w:rPr>
              <w:t xml:space="preserve">. </w:t>
            </w:r>
          </w:p>
          <w:p w14:paraId="585A23F9" w14:textId="77777777" w:rsidR="00164B30" w:rsidRPr="00D66BA5" w:rsidRDefault="00164B30">
            <w:pPr>
              <w:ind w:right="29"/>
              <w:jc w:val="both"/>
              <w:rPr>
                <w:rFonts w:ascii="Arial" w:hAnsi="Arial" w:cs="Arial"/>
                <w:lang w:val="ga-IE"/>
              </w:rPr>
            </w:pPr>
          </w:p>
        </w:tc>
      </w:tr>
      <w:tr w:rsidR="00164B30" w:rsidRPr="00D66BA5" w14:paraId="420FE858" w14:textId="77777777" w:rsidTr="008451DB">
        <w:trPr>
          <w:cantSplit/>
          <w:trHeight w:val="533"/>
        </w:trPr>
        <w:tc>
          <w:tcPr>
            <w:tcW w:w="1800" w:type="dxa"/>
          </w:tcPr>
          <w:p w14:paraId="7A26645E" w14:textId="77777777" w:rsidR="00164B30" w:rsidRPr="00D66BA5" w:rsidRDefault="00164B30">
            <w:pPr>
              <w:rPr>
                <w:rFonts w:ascii="Arial" w:hAnsi="Arial" w:cs="Arial"/>
                <w:lang w:val="ga-IE"/>
              </w:rPr>
            </w:pPr>
          </w:p>
        </w:tc>
        <w:tc>
          <w:tcPr>
            <w:tcW w:w="907" w:type="dxa"/>
          </w:tcPr>
          <w:p w14:paraId="2DE564BC" w14:textId="77777777" w:rsidR="00164B30" w:rsidRPr="00D66BA5" w:rsidRDefault="00164B30">
            <w:pPr>
              <w:pStyle w:val="BodyText"/>
              <w:rPr>
                <w:rFonts w:ascii="Arial" w:hAnsi="Arial" w:cs="Arial"/>
                <w:b/>
                <w:bCs w:val="0"/>
                <w:sz w:val="22"/>
                <w:lang w:val="ga-IE"/>
              </w:rPr>
            </w:pPr>
          </w:p>
        </w:tc>
        <w:tc>
          <w:tcPr>
            <w:tcW w:w="540" w:type="dxa"/>
            <w:gridSpan w:val="2"/>
          </w:tcPr>
          <w:p w14:paraId="54563A11" w14:textId="77777777" w:rsidR="00164B30" w:rsidRPr="00D66BA5" w:rsidRDefault="00164B30">
            <w:pPr>
              <w:pStyle w:val="Footer"/>
              <w:tabs>
                <w:tab w:val="clear" w:pos="4153"/>
                <w:tab w:val="clear" w:pos="8306"/>
              </w:tabs>
              <w:rPr>
                <w:rFonts w:ascii="Arial" w:hAnsi="Arial" w:cs="Arial"/>
                <w:sz w:val="22"/>
                <w:lang w:val="ga-IE"/>
              </w:rPr>
            </w:pPr>
            <w:r w:rsidRPr="00D66BA5">
              <w:rPr>
                <w:rFonts w:ascii="Arial" w:hAnsi="Arial" w:cs="Arial"/>
                <w:sz w:val="22"/>
                <w:lang w:val="ga-IE"/>
              </w:rPr>
              <w:t>(2)</w:t>
            </w:r>
          </w:p>
        </w:tc>
        <w:tc>
          <w:tcPr>
            <w:tcW w:w="540" w:type="dxa"/>
            <w:gridSpan w:val="2"/>
          </w:tcPr>
          <w:p w14:paraId="0AFE79BE" w14:textId="77777777" w:rsidR="00164B30" w:rsidRPr="00D66BA5" w:rsidRDefault="00164B30">
            <w:pPr>
              <w:pStyle w:val="Footer"/>
              <w:tabs>
                <w:tab w:val="clear" w:pos="4153"/>
                <w:tab w:val="clear" w:pos="8306"/>
              </w:tabs>
              <w:rPr>
                <w:rFonts w:ascii="Arial" w:hAnsi="Arial" w:cs="Arial"/>
                <w:sz w:val="22"/>
                <w:lang w:val="ga-IE"/>
              </w:rPr>
            </w:pPr>
          </w:p>
        </w:tc>
        <w:tc>
          <w:tcPr>
            <w:tcW w:w="7380" w:type="dxa"/>
            <w:gridSpan w:val="3"/>
          </w:tcPr>
          <w:p w14:paraId="5F912026" w14:textId="77777777" w:rsidR="00164B30" w:rsidRPr="00D66BA5" w:rsidRDefault="000A00F0">
            <w:pPr>
              <w:pStyle w:val="BodyText"/>
              <w:rPr>
                <w:rFonts w:ascii="Arial" w:hAnsi="Arial" w:cs="Arial"/>
                <w:sz w:val="22"/>
                <w:lang w:val="ga-IE"/>
              </w:rPr>
            </w:pPr>
            <w:r w:rsidRPr="00D66BA5">
              <w:rPr>
                <w:rFonts w:ascii="Arial" w:hAnsi="Arial" w:cs="Arial"/>
                <w:sz w:val="22"/>
                <w:lang w:val="ga-IE"/>
              </w:rPr>
              <w:t>Íocfar an táille don ticéad páirceála íoc agus taispeáin trí aon teaglaim de bhoinn bhailí, nó trí chárta íocaíochta. Léireofar modh / modhanna íocaíochta ar an meaisín ticéad páirceála íoc agus taispeáin</w:t>
            </w:r>
            <w:r w:rsidR="00164B30" w:rsidRPr="00D66BA5">
              <w:rPr>
                <w:rFonts w:ascii="Arial" w:hAnsi="Arial" w:cs="Arial"/>
                <w:sz w:val="22"/>
                <w:lang w:val="ga-IE"/>
              </w:rPr>
              <w:t>.</w:t>
            </w:r>
          </w:p>
          <w:p w14:paraId="5D8B3F80" w14:textId="77777777" w:rsidR="00164B30" w:rsidRPr="00D66BA5" w:rsidRDefault="00164B30">
            <w:pPr>
              <w:ind w:right="29"/>
              <w:jc w:val="both"/>
              <w:rPr>
                <w:rFonts w:ascii="Arial" w:hAnsi="Arial" w:cs="Arial"/>
                <w:lang w:val="ga-IE"/>
              </w:rPr>
            </w:pPr>
          </w:p>
        </w:tc>
      </w:tr>
      <w:tr w:rsidR="006D227C" w:rsidRPr="00D66BA5" w14:paraId="53FD236C" w14:textId="77777777" w:rsidTr="008451DB">
        <w:trPr>
          <w:cantSplit/>
          <w:trHeight w:val="533"/>
        </w:trPr>
        <w:tc>
          <w:tcPr>
            <w:tcW w:w="1800" w:type="dxa"/>
          </w:tcPr>
          <w:p w14:paraId="77513F73" w14:textId="77777777" w:rsidR="006D227C" w:rsidRPr="00D66BA5" w:rsidRDefault="006D227C">
            <w:pPr>
              <w:rPr>
                <w:rFonts w:ascii="Arial" w:hAnsi="Arial" w:cs="Arial"/>
                <w:lang w:val="ga-IE"/>
              </w:rPr>
            </w:pPr>
          </w:p>
        </w:tc>
        <w:tc>
          <w:tcPr>
            <w:tcW w:w="907" w:type="dxa"/>
          </w:tcPr>
          <w:p w14:paraId="02FC038F" w14:textId="77777777" w:rsidR="006D227C" w:rsidRPr="00D66BA5" w:rsidRDefault="006D227C">
            <w:pPr>
              <w:pStyle w:val="BodyText"/>
              <w:rPr>
                <w:rFonts w:ascii="Arial" w:hAnsi="Arial" w:cs="Arial"/>
                <w:b/>
                <w:bCs w:val="0"/>
                <w:sz w:val="22"/>
                <w:lang w:val="ga-IE"/>
              </w:rPr>
            </w:pPr>
          </w:p>
        </w:tc>
        <w:tc>
          <w:tcPr>
            <w:tcW w:w="540" w:type="dxa"/>
            <w:gridSpan w:val="2"/>
          </w:tcPr>
          <w:p w14:paraId="19214444" w14:textId="77777777" w:rsidR="006D227C" w:rsidRPr="00D66BA5" w:rsidRDefault="006D227C">
            <w:pPr>
              <w:pStyle w:val="Footer"/>
              <w:tabs>
                <w:tab w:val="clear" w:pos="4153"/>
                <w:tab w:val="clear" w:pos="8306"/>
              </w:tabs>
              <w:rPr>
                <w:rFonts w:ascii="Arial" w:hAnsi="Arial" w:cs="Arial"/>
                <w:sz w:val="22"/>
                <w:lang w:val="ga-IE"/>
              </w:rPr>
            </w:pPr>
            <w:r w:rsidRPr="00D66BA5">
              <w:rPr>
                <w:rFonts w:ascii="Arial" w:hAnsi="Arial" w:cs="Arial"/>
                <w:sz w:val="22"/>
                <w:lang w:val="ga-IE"/>
              </w:rPr>
              <w:t>(3)</w:t>
            </w:r>
          </w:p>
        </w:tc>
        <w:tc>
          <w:tcPr>
            <w:tcW w:w="540" w:type="dxa"/>
            <w:gridSpan w:val="2"/>
          </w:tcPr>
          <w:p w14:paraId="2C44AAD7" w14:textId="77777777" w:rsidR="006D227C" w:rsidRPr="00D66BA5" w:rsidRDefault="006D227C">
            <w:pPr>
              <w:pStyle w:val="Footer"/>
              <w:tabs>
                <w:tab w:val="clear" w:pos="4153"/>
                <w:tab w:val="clear" w:pos="8306"/>
              </w:tabs>
              <w:rPr>
                <w:rFonts w:ascii="Arial" w:hAnsi="Arial" w:cs="Arial"/>
                <w:sz w:val="22"/>
                <w:lang w:val="ga-IE"/>
              </w:rPr>
            </w:pPr>
          </w:p>
        </w:tc>
        <w:tc>
          <w:tcPr>
            <w:tcW w:w="7380" w:type="dxa"/>
            <w:gridSpan w:val="3"/>
          </w:tcPr>
          <w:p w14:paraId="615AC52F" w14:textId="26598C6B" w:rsidR="006D227C" w:rsidRPr="00D66BA5" w:rsidRDefault="000A00F0" w:rsidP="00176E06">
            <w:pPr>
              <w:pStyle w:val="BodyText3"/>
              <w:rPr>
                <w:rFonts w:ascii="Arial" w:hAnsi="Arial" w:cs="Arial"/>
                <w:sz w:val="22"/>
                <w:lang w:val="ga-IE"/>
              </w:rPr>
            </w:pPr>
            <w:r w:rsidRPr="00D66BA5">
              <w:rPr>
                <w:rFonts w:ascii="Arial" w:hAnsi="Arial" w:cs="Arial"/>
                <w:sz w:val="22"/>
                <w:lang w:val="ga-IE"/>
              </w:rPr>
              <w:t>Taispeánfar an ticéad páirceála bailí de réir Fodhlí 8 láithreach ar pháirceáil le linn uaireanta oibríochta agus nuair a bhíonn feithicil páirceáilte ag am nach bhfuil sé i rith na n-uaireanta oibríochta, taispeánfar an ticéad páirceála bailí ag tús na n-uaireanta oibriúcháin.</w:t>
            </w:r>
            <w:r w:rsidR="006D227C" w:rsidRPr="00D66BA5">
              <w:rPr>
                <w:rFonts w:ascii="Arial" w:hAnsi="Arial" w:cs="Arial"/>
                <w:sz w:val="22"/>
                <w:lang w:val="ga-IE"/>
              </w:rPr>
              <w:t xml:space="preserve"> </w:t>
            </w:r>
          </w:p>
          <w:p w14:paraId="724B760F" w14:textId="77777777" w:rsidR="006D227C" w:rsidRPr="00D66BA5" w:rsidRDefault="006D227C" w:rsidP="00176E06">
            <w:pPr>
              <w:ind w:right="29"/>
              <w:jc w:val="both"/>
              <w:rPr>
                <w:rFonts w:ascii="Arial" w:hAnsi="Arial" w:cs="Arial"/>
                <w:lang w:val="ga-IE"/>
              </w:rPr>
            </w:pPr>
          </w:p>
        </w:tc>
      </w:tr>
      <w:tr w:rsidR="006D227C" w:rsidRPr="00D66BA5" w14:paraId="00112830" w14:textId="77777777" w:rsidTr="008451DB">
        <w:trPr>
          <w:cantSplit/>
          <w:trHeight w:val="533"/>
        </w:trPr>
        <w:tc>
          <w:tcPr>
            <w:tcW w:w="1800" w:type="dxa"/>
          </w:tcPr>
          <w:p w14:paraId="3144B762" w14:textId="77777777" w:rsidR="006D227C" w:rsidRPr="00D66BA5" w:rsidRDefault="006D227C">
            <w:pPr>
              <w:rPr>
                <w:rFonts w:ascii="Arial" w:hAnsi="Arial" w:cs="Arial"/>
                <w:lang w:val="ga-IE"/>
              </w:rPr>
            </w:pPr>
          </w:p>
        </w:tc>
        <w:tc>
          <w:tcPr>
            <w:tcW w:w="907" w:type="dxa"/>
          </w:tcPr>
          <w:p w14:paraId="343BF994" w14:textId="77777777" w:rsidR="006D227C" w:rsidRPr="00D66BA5" w:rsidRDefault="006D227C">
            <w:pPr>
              <w:pStyle w:val="BodyText"/>
              <w:rPr>
                <w:rFonts w:ascii="Arial" w:hAnsi="Arial" w:cs="Arial"/>
                <w:b/>
                <w:bCs w:val="0"/>
                <w:sz w:val="22"/>
                <w:lang w:val="ga-IE"/>
              </w:rPr>
            </w:pPr>
          </w:p>
        </w:tc>
        <w:tc>
          <w:tcPr>
            <w:tcW w:w="540" w:type="dxa"/>
            <w:gridSpan w:val="2"/>
          </w:tcPr>
          <w:p w14:paraId="7BE26779" w14:textId="77777777" w:rsidR="006D227C" w:rsidRPr="00D66BA5" w:rsidRDefault="006D227C">
            <w:pPr>
              <w:pStyle w:val="Footer"/>
              <w:tabs>
                <w:tab w:val="clear" w:pos="4153"/>
                <w:tab w:val="clear" w:pos="8306"/>
              </w:tabs>
              <w:rPr>
                <w:rFonts w:ascii="Arial" w:hAnsi="Arial" w:cs="Arial"/>
                <w:sz w:val="22"/>
                <w:lang w:val="ga-IE"/>
              </w:rPr>
            </w:pPr>
            <w:r w:rsidRPr="00D66BA5">
              <w:rPr>
                <w:rFonts w:ascii="Arial" w:hAnsi="Arial" w:cs="Arial"/>
                <w:sz w:val="22"/>
                <w:lang w:val="ga-IE"/>
              </w:rPr>
              <w:t>(4)</w:t>
            </w:r>
          </w:p>
        </w:tc>
        <w:tc>
          <w:tcPr>
            <w:tcW w:w="540" w:type="dxa"/>
            <w:gridSpan w:val="2"/>
          </w:tcPr>
          <w:p w14:paraId="37A87C73" w14:textId="77777777" w:rsidR="006D227C" w:rsidRPr="00D66BA5" w:rsidRDefault="006D227C">
            <w:pPr>
              <w:pStyle w:val="Footer"/>
              <w:tabs>
                <w:tab w:val="clear" w:pos="4153"/>
                <w:tab w:val="clear" w:pos="8306"/>
              </w:tabs>
              <w:rPr>
                <w:rFonts w:ascii="Arial" w:hAnsi="Arial" w:cs="Arial"/>
                <w:sz w:val="22"/>
                <w:lang w:val="ga-IE"/>
              </w:rPr>
            </w:pPr>
          </w:p>
        </w:tc>
        <w:tc>
          <w:tcPr>
            <w:tcW w:w="7380" w:type="dxa"/>
            <w:gridSpan w:val="3"/>
          </w:tcPr>
          <w:p w14:paraId="55BB2C68" w14:textId="2154DEE1" w:rsidR="006D227C" w:rsidRPr="00D66BA5" w:rsidRDefault="000A00F0">
            <w:pPr>
              <w:ind w:right="29"/>
              <w:jc w:val="both"/>
              <w:rPr>
                <w:rFonts w:ascii="Arial" w:hAnsi="Arial" w:cs="Arial"/>
                <w:lang w:val="ga-IE"/>
              </w:rPr>
            </w:pPr>
            <w:r w:rsidRPr="00D66BA5">
              <w:rPr>
                <w:rFonts w:ascii="Arial" w:hAnsi="Arial" w:cs="Arial"/>
                <w:lang w:val="ga-IE"/>
              </w:rPr>
              <w:t>Teastaíonn íocaíocht íosta do thréimhse pháirceála de 10 nóiméad sa chrios ábhartha nuair atá Clib P</w:t>
            </w:r>
            <w:r w:rsidR="00A149FC" w:rsidRPr="00D66BA5">
              <w:rPr>
                <w:rFonts w:ascii="Arial" w:hAnsi="Arial" w:cs="Arial"/>
                <w:lang w:val="ga-IE"/>
              </w:rPr>
              <w:t>h</w:t>
            </w:r>
            <w:r w:rsidRPr="00D66BA5">
              <w:rPr>
                <w:rFonts w:ascii="Arial" w:hAnsi="Arial" w:cs="Arial"/>
                <w:lang w:val="ga-IE"/>
              </w:rPr>
              <w:t>áirceála nó P</w:t>
            </w:r>
            <w:r w:rsidR="00A149FC" w:rsidRPr="00D66BA5">
              <w:rPr>
                <w:rFonts w:ascii="Arial" w:hAnsi="Arial" w:cs="Arial"/>
                <w:lang w:val="ga-IE"/>
              </w:rPr>
              <w:t>h</w:t>
            </w:r>
            <w:r w:rsidRPr="00D66BA5">
              <w:rPr>
                <w:rFonts w:ascii="Arial" w:hAnsi="Arial" w:cs="Arial"/>
                <w:lang w:val="ga-IE"/>
              </w:rPr>
              <w:t>áirceáil Miondíola in úsáid chun íoc as páirceáil ar-bhóthar</w:t>
            </w:r>
            <w:r w:rsidR="007045A5" w:rsidRPr="00D66BA5">
              <w:rPr>
                <w:rFonts w:ascii="Arial" w:hAnsi="Arial" w:cs="Arial"/>
                <w:lang w:val="ga-IE"/>
              </w:rPr>
              <w:t>.</w:t>
            </w:r>
          </w:p>
          <w:p w14:paraId="08A36973" w14:textId="77777777" w:rsidR="007045A5" w:rsidRPr="00D66BA5" w:rsidRDefault="007045A5">
            <w:pPr>
              <w:ind w:right="29"/>
              <w:jc w:val="both"/>
              <w:rPr>
                <w:rFonts w:ascii="Arial" w:hAnsi="Arial" w:cs="Arial"/>
                <w:lang w:val="ga-IE"/>
              </w:rPr>
            </w:pPr>
          </w:p>
        </w:tc>
      </w:tr>
      <w:tr w:rsidR="006D227C" w:rsidRPr="00D66BA5" w14:paraId="5EB9B070" w14:textId="77777777" w:rsidTr="008451DB">
        <w:trPr>
          <w:cantSplit/>
          <w:trHeight w:val="533"/>
        </w:trPr>
        <w:tc>
          <w:tcPr>
            <w:tcW w:w="1800" w:type="dxa"/>
          </w:tcPr>
          <w:p w14:paraId="2D3F70E3" w14:textId="77777777" w:rsidR="006D227C" w:rsidRPr="00D66BA5" w:rsidRDefault="00BA781D">
            <w:pPr>
              <w:rPr>
                <w:rFonts w:ascii="Arial" w:hAnsi="Arial" w:cs="Arial"/>
                <w:lang w:val="ga-IE"/>
              </w:rPr>
            </w:pPr>
            <w:r w:rsidRPr="00D66BA5">
              <w:rPr>
                <w:rFonts w:ascii="Arial" w:hAnsi="Arial" w:cs="Arial"/>
                <w:lang w:val="ga-IE"/>
              </w:rPr>
              <w:t>Tréimhse pháirceála i limistéar páirceála íoctha</w:t>
            </w:r>
          </w:p>
        </w:tc>
        <w:tc>
          <w:tcPr>
            <w:tcW w:w="907" w:type="dxa"/>
          </w:tcPr>
          <w:p w14:paraId="75DA77D3" w14:textId="77777777" w:rsidR="006D227C" w:rsidRPr="00D66BA5" w:rsidRDefault="006D227C">
            <w:pPr>
              <w:pStyle w:val="BodyText"/>
              <w:numPr>
                <w:ilvl w:val="0"/>
                <w:numId w:val="1"/>
              </w:numPr>
              <w:rPr>
                <w:rFonts w:ascii="Arial" w:hAnsi="Arial" w:cs="Arial"/>
                <w:b/>
                <w:bCs w:val="0"/>
                <w:sz w:val="22"/>
                <w:lang w:val="ga-IE"/>
              </w:rPr>
            </w:pPr>
          </w:p>
        </w:tc>
        <w:tc>
          <w:tcPr>
            <w:tcW w:w="540" w:type="dxa"/>
            <w:gridSpan w:val="2"/>
          </w:tcPr>
          <w:p w14:paraId="5933CC71" w14:textId="77777777" w:rsidR="006D227C" w:rsidRPr="00D66BA5" w:rsidRDefault="006D227C">
            <w:pPr>
              <w:pStyle w:val="Footer"/>
              <w:tabs>
                <w:tab w:val="clear" w:pos="4153"/>
                <w:tab w:val="clear" w:pos="8306"/>
              </w:tabs>
              <w:rPr>
                <w:rFonts w:ascii="Arial" w:hAnsi="Arial" w:cs="Arial"/>
                <w:sz w:val="22"/>
                <w:lang w:val="ga-IE"/>
              </w:rPr>
            </w:pPr>
          </w:p>
        </w:tc>
        <w:tc>
          <w:tcPr>
            <w:tcW w:w="540" w:type="dxa"/>
            <w:gridSpan w:val="2"/>
          </w:tcPr>
          <w:p w14:paraId="3336EF62" w14:textId="77777777" w:rsidR="006D227C" w:rsidRPr="00D66BA5" w:rsidRDefault="006D227C">
            <w:pPr>
              <w:pStyle w:val="Footer"/>
              <w:tabs>
                <w:tab w:val="clear" w:pos="4153"/>
                <w:tab w:val="clear" w:pos="8306"/>
              </w:tabs>
              <w:rPr>
                <w:rFonts w:ascii="Arial" w:hAnsi="Arial" w:cs="Arial"/>
                <w:sz w:val="22"/>
                <w:lang w:val="ga-IE"/>
              </w:rPr>
            </w:pPr>
          </w:p>
        </w:tc>
        <w:tc>
          <w:tcPr>
            <w:tcW w:w="7380" w:type="dxa"/>
            <w:gridSpan w:val="3"/>
          </w:tcPr>
          <w:p w14:paraId="5D8A3E65" w14:textId="77777777" w:rsidR="006D227C" w:rsidRPr="00D66BA5" w:rsidRDefault="000A00F0">
            <w:pPr>
              <w:jc w:val="both"/>
              <w:rPr>
                <w:rFonts w:ascii="Arial" w:hAnsi="Arial" w:cs="Arial"/>
                <w:lang w:val="ga-IE"/>
              </w:rPr>
            </w:pPr>
            <w:r w:rsidRPr="00D66BA5">
              <w:rPr>
                <w:rFonts w:ascii="Arial" w:hAnsi="Arial" w:cs="Arial"/>
                <w:lang w:val="ga-IE"/>
              </w:rPr>
              <w:t>Seachas feithiclí Carrchlóis a thaispeánann cead bailí Feithicle do Chlub Car agus feithiclí a thaispeánann cead páirceála bailí do dhaoine faoi mhíchumas, ní bheidh feithicil atá páirceáilte i limistéar páirceála íoctha le linn uaireanta oibriúcháin páirceáilte amhlaidh ar feadh tréimhse níos faide ná an tréimhse uasta a cheadaítear páirceáil an lá sin sa limistéar páirceála íoctha sin mar atá léirithe ar an meaisín cuí ticéad páirceála íoc agus taispeána atá suite ar an mbóthar ina bhfuil an fheithicil páirceáilte nó suite ar bhóthar in aice láimhe nó nuair a léirítear é le comhartha</w:t>
            </w:r>
            <w:r w:rsidR="00E0781F" w:rsidRPr="00D66BA5">
              <w:rPr>
                <w:rFonts w:ascii="Arial" w:hAnsi="Arial" w:cs="Arial"/>
                <w:lang w:val="ga-IE"/>
              </w:rPr>
              <w:t>.</w:t>
            </w:r>
          </w:p>
          <w:p w14:paraId="1B888096" w14:textId="77777777" w:rsidR="006D227C" w:rsidRPr="00D66BA5" w:rsidRDefault="006D227C">
            <w:pPr>
              <w:rPr>
                <w:rFonts w:ascii="Arial" w:hAnsi="Arial" w:cs="Arial"/>
                <w:lang w:val="ga-IE"/>
              </w:rPr>
            </w:pPr>
          </w:p>
        </w:tc>
      </w:tr>
      <w:tr w:rsidR="006D227C" w:rsidRPr="00D66BA5" w14:paraId="68E16886" w14:textId="77777777" w:rsidTr="008451DB">
        <w:trPr>
          <w:cantSplit/>
          <w:trHeight w:val="533"/>
        </w:trPr>
        <w:tc>
          <w:tcPr>
            <w:tcW w:w="1800" w:type="dxa"/>
          </w:tcPr>
          <w:p w14:paraId="14B2B080" w14:textId="77777777" w:rsidR="006D227C" w:rsidRPr="00D66BA5" w:rsidRDefault="00BA781D">
            <w:pPr>
              <w:rPr>
                <w:rFonts w:ascii="Arial" w:hAnsi="Arial" w:cs="Arial"/>
                <w:bCs w:val="0"/>
                <w:lang w:val="ga-IE"/>
              </w:rPr>
            </w:pPr>
            <w:r w:rsidRPr="00D66BA5">
              <w:rPr>
                <w:rFonts w:ascii="Arial" w:hAnsi="Arial" w:cs="Arial"/>
                <w:bCs w:val="0"/>
                <w:lang w:val="ga-IE"/>
              </w:rPr>
              <w:lastRenderedPageBreak/>
              <w:t>Rialuithe páirceála íoctha a fhionraí ar laethanta sonraithe</w:t>
            </w:r>
          </w:p>
        </w:tc>
        <w:tc>
          <w:tcPr>
            <w:tcW w:w="907" w:type="dxa"/>
          </w:tcPr>
          <w:p w14:paraId="2629E2FD" w14:textId="77777777" w:rsidR="006D227C" w:rsidRPr="00D66BA5" w:rsidRDefault="006D227C">
            <w:pPr>
              <w:pStyle w:val="Header"/>
              <w:numPr>
                <w:ilvl w:val="0"/>
                <w:numId w:val="1"/>
              </w:numPr>
              <w:tabs>
                <w:tab w:val="clear" w:pos="4153"/>
                <w:tab w:val="clear" w:pos="8306"/>
              </w:tabs>
              <w:rPr>
                <w:rFonts w:ascii="Arial" w:hAnsi="Arial" w:cs="Arial"/>
                <w:b/>
                <w:bCs/>
                <w:sz w:val="22"/>
                <w:lang w:val="ga-IE"/>
              </w:rPr>
            </w:pPr>
          </w:p>
        </w:tc>
        <w:tc>
          <w:tcPr>
            <w:tcW w:w="540" w:type="dxa"/>
            <w:gridSpan w:val="2"/>
          </w:tcPr>
          <w:p w14:paraId="2FF5B823" w14:textId="77777777" w:rsidR="006D227C" w:rsidRPr="00D66BA5" w:rsidRDefault="006D227C">
            <w:pPr>
              <w:pStyle w:val="Header"/>
              <w:tabs>
                <w:tab w:val="clear" w:pos="4153"/>
                <w:tab w:val="clear" w:pos="8306"/>
              </w:tabs>
              <w:rPr>
                <w:rFonts w:ascii="Arial" w:hAnsi="Arial" w:cs="Arial"/>
                <w:sz w:val="22"/>
                <w:lang w:val="ga-IE"/>
              </w:rPr>
            </w:pPr>
          </w:p>
        </w:tc>
        <w:tc>
          <w:tcPr>
            <w:tcW w:w="540" w:type="dxa"/>
            <w:gridSpan w:val="2"/>
          </w:tcPr>
          <w:p w14:paraId="00A5E159" w14:textId="77777777" w:rsidR="006D227C" w:rsidRPr="00D66BA5" w:rsidRDefault="006D227C">
            <w:pPr>
              <w:pStyle w:val="BodyText"/>
              <w:rPr>
                <w:rFonts w:ascii="Arial" w:hAnsi="Arial" w:cs="Arial"/>
                <w:sz w:val="22"/>
                <w:lang w:val="ga-IE"/>
              </w:rPr>
            </w:pPr>
          </w:p>
        </w:tc>
        <w:tc>
          <w:tcPr>
            <w:tcW w:w="7380" w:type="dxa"/>
            <w:gridSpan w:val="3"/>
          </w:tcPr>
          <w:p w14:paraId="76C2C382" w14:textId="77777777" w:rsidR="006D227C" w:rsidRPr="00D66BA5" w:rsidRDefault="000A00F0">
            <w:pPr>
              <w:pStyle w:val="Header"/>
              <w:tabs>
                <w:tab w:val="clear" w:pos="4153"/>
                <w:tab w:val="clear" w:pos="8306"/>
              </w:tabs>
              <w:jc w:val="both"/>
              <w:rPr>
                <w:rFonts w:ascii="Arial" w:hAnsi="Arial" w:cs="Arial"/>
                <w:sz w:val="22"/>
                <w:lang w:val="ga-IE"/>
              </w:rPr>
            </w:pPr>
            <w:r w:rsidRPr="00D66BA5">
              <w:rPr>
                <w:rFonts w:ascii="Arial" w:hAnsi="Arial" w:cs="Arial"/>
                <w:sz w:val="22"/>
                <w:lang w:val="ga-IE"/>
              </w:rPr>
              <w:t>Ní bheidh feidhm ag rialuithe páirceála íoctha in aon limistéar páirceála íoctha ar na laethanta seo a leanas:</w:t>
            </w:r>
            <w:r w:rsidR="006D227C" w:rsidRPr="00D66BA5">
              <w:rPr>
                <w:rFonts w:ascii="Arial" w:hAnsi="Arial" w:cs="Arial"/>
                <w:sz w:val="22"/>
                <w:lang w:val="ga-IE"/>
              </w:rPr>
              <w:t xml:space="preserve">                                                                                                                                                                                                                              </w:t>
            </w:r>
          </w:p>
          <w:p w14:paraId="28D34A90" w14:textId="77777777" w:rsidR="006D227C" w:rsidRPr="00D66BA5" w:rsidRDefault="006D227C">
            <w:pPr>
              <w:pStyle w:val="Header"/>
              <w:tabs>
                <w:tab w:val="clear" w:pos="4153"/>
                <w:tab w:val="clear" w:pos="8306"/>
              </w:tabs>
              <w:rPr>
                <w:rFonts w:ascii="Arial" w:hAnsi="Arial" w:cs="Arial"/>
                <w:sz w:val="22"/>
                <w:lang w:val="ga-IE"/>
              </w:rPr>
            </w:pPr>
          </w:p>
          <w:p w14:paraId="4CE050C0" w14:textId="77777777" w:rsidR="006D227C" w:rsidRPr="00D66BA5" w:rsidRDefault="000A00F0" w:rsidP="009950DF">
            <w:pPr>
              <w:tabs>
                <w:tab w:val="left" w:pos="3818"/>
              </w:tabs>
              <w:jc w:val="both"/>
              <w:rPr>
                <w:rFonts w:ascii="Arial" w:hAnsi="Arial" w:cs="Arial"/>
                <w:lang w:val="ga-IE"/>
              </w:rPr>
            </w:pPr>
            <w:r w:rsidRPr="00D66BA5">
              <w:rPr>
                <w:rFonts w:ascii="Arial" w:hAnsi="Arial" w:cs="Arial"/>
                <w:lang w:val="ga-IE"/>
              </w:rPr>
              <w:t>Lá Caille</w:t>
            </w:r>
            <w:r w:rsidR="006D227C" w:rsidRPr="00D66BA5">
              <w:rPr>
                <w:rFonts w:ascii="Arial" w:hAnsi="Arial" w:cs="Arial"/>
                <w:lang w:val="ga-IE"/>
              </w:rPr>
              <w:tab/>
            </w:r>
            <w:r w:rsidR="00482344" w:rsidRPr="00D66BA5">
              <w:rPr>
                <w:rFonts w:ascii="Arial" w:hAnsi="Arial" w:cs="Arial"/>
                <w:lang w:val="ga-IE"/>
              </w:rPr>
              <w:t>1</w:t>
            </w:r>
            <w:r w:rsidR="00482344" w:rsidRPr="00D66BA5">
              <w:rPr>
                <w:rFonts w:ascii="Arial" w:hAnsi="Arial" w:cs="Arial"/>
                <w:vertAlign w:val="superscript"/>
                <w:lang w:val="ga-IE"/>
              </w:rPr>
              <w:t xml:space="preserve"> ú</w:t>
            </w:r>
            <w:r w:rsidR="00482344" w:rsidRPr="00D66BA5">
              <w:rPr>
                <w:rFonts w:ascii="Arial" w:hAnsi="Arial" w:cs="Arial"/>
                <w:lang w:val="ga-IE"/>
              </w:rPr>
              <w:t xml:space="preserve"> Eanáir</w:t>
            </w:r>
          </w:p>
          <w:p w14:paraId="5486B8CE" w14:textId="77777777" w:rsidR="006D227C" w:rsidRPr="00D66BA5" w:rsidRDefault="000A00F0" w:rsidP="009950DF">
            <w:pPr>
              <w:tabs>
                <w:tab w:val="left" w:pos="3818"/>
                <w:tab w:val="right" w:pos="6840"/>
              </w:tabs>
              <w:jc w:val="both"/>
              <w:rPr>
                <w:rFonts w:ascii="Arial" w:hAnsi="Arial" w:cs="Arial"/>
                <w:lang w:val="ga-IE"/>
              </w:rPr>
            </w:pPr>
            <w:r w:rsidRPr="00D66BA5">
              <w:rPr>
                <w:rFonts w:ascii="Arial" w:hAnsi="Arial" w:cs="Arial"/>
                <w:lang w:val="ga-IE"/>
              </w:rPr>
              <w:t>Lá Fhéile Pádraig</w:t>
            </w:r>
            <w:r w:rsidR="006D227C" w:rsidRPr="00D66BA5">
              <w:rPr>
                <w:rFonts w:ascii="Arial" w:hAnsi="Arial" w:cs="Arial"/>
                <w:lang w:val="ga-IE"/>
              </w:rPr>
              <w:tab/>
            </w:r>
            <w:r w:rsidR="00482344" w:rsidRPr="00D66BA5">
              <w:rPr>
                <w:rFonts w:ascii="Arial" w:hAnsi="Arial" w:cs="Arial"/>
                <w:lang w:val="ga-IE"/>
              </w:rPr>
              <w:t>17</w:t>
            </w:r>
            <w:r w:rsidR="00482344" w:rsidRPr="00D66BA5">
              <w:rPr>
                <w:rFonts w:ascii="Arial" w:hAnsi="Arial" w:cs="Arial"/>
                <w:vertAlign w:val="superscript"/>
                <w:lang w:val="ga-IE"/>
              </w:rPr>
              <w:t xml:space="preserve"> ú</w:t>
            </w:r>
            <w:r w:rsidR="00482344" w:rsidRPr="00D66BA5">
              <w:rPr>
                <w:rFonts w:ascii="Arial" w:hAnsi="Arial" w:cs="Arial"/>
                <w:lang w:val="ga-IE"/>
              </w:rPr>
              <w:t xml:space="preserve"> Márta</w:t>
            </w:r>
          </w:p>
          <w:p w14:paraId="4F6C959F" w14:textId="77777777" w:rsidR="006D227C" w:rsidRPr="00D66BA5" w:rsidRDefault="000A00F0" w:rsidP="009950DF">
            <w:pPr>
              <w:tabs>
                <w:tab w:val="left" w:pos="3818"/>
                <w:tab w:val="right" w:pos="6840"/>
              </w:tabs>
              <w:jc w:val="both"/>
              <w:rPr>
                <w:rFonts w:ascii="Arial" w:hAnsi="Arial" w:cs="Arial"/>
                <w:lang w:val="ga-IE"/>
              </w:rPr>
            </w:pPr>
            <w:r w:rsidRPr="00D66BA5">
              <w:rPr>
                <w:rFonts w:ascii="Arial" w:hAnsi="Arial" w:cs="Arial"/>
                <w:lang w:val="ga-IE"/>
              </w:rPr>
              <w:t>Domhnach Cásca</w:t>
            </w:r>
            <w:r w:rsidR="006D227C" w:rsidRPr="00D66BA5">
              <w:rPr>
                <w:rFonts w:ascii="Arial" w:hAnsi="Arial" w:cs="Arial"/>
                <w:lang w:val="ga-IE"/>
              </w:rPr>
              <w:t xml:space="preserve">                                   </w:t>
            </w:r>
            <w:r w:rsidR="00482344" w:rsidRPr="00D66BA5">
              <w:rPr>
                <w:rFonts w:ascii="Arial" w:hAnsi="Arial" w:cs="Arial"/>
                <w:lang w:val="ga-IE"/>
              </w:rPr>
              <w:t>Athraitheach</w:t>
            </w:r>
          </w:p>
          <w:p w14:paraId="13B4C5FD" w14:textId="77777777" w:rsidR="006D227C" w:rsidRPr="00D66BA5" w:rsidRDefault="000A00F0" w:rsidP="009950DF">
            <w:pPr>
              <w:tabs>
                <w:tab w:val="left" w:pos="3818"/>
                <w:tab w:val="right" w:pos="6840"/>
              </w:tabs>
              <w:jc w:val="both"/>
              <w:rPr>
                <w:rFonts w:ascii="Arial" w:hAnsi="Arial" w:cs="Arial"/>
                <w:lang w:val="ga-IE"/>
              </w:rPr>
            </w:pPr>
            <w:r w:rsidRPr="00D66BA5">
              <w:rPr>
                <w:rFonts w:ascii="Arial" w:hAnsi="Arial" w:cs="Arial"/>
                <w:lang w:val="ga-IE"/>
              </w:rPr>
              <w:t>Luan na Cásca</w:t>
            </w:r>
            <w:r w:rsidR="006D227C" w:rsidRPr="00D66BA5">
              <w:rPr>
                <w:rFonts w:ascii="Arial" w:hAnsi="Arial" w:cs="Arial"/>
                <w:lang w:val="ga-IE"/>
              </w:rPr>
              <w:tab/>
            </w:r>
            <w:r w:rsidR="00482344" w:rsidRPr="00D66BA5">
              <w:rPr>
                <w:rFonts w:ascii="Arial" w:hAnsi="Arial" w:cs="Arial"/>
                <w:lang w:val="ga-IE"/>
              </w:rPr>
              <w:t>Athraitheach</w:t>
            </w:r>
          </w:p>
          <w:p w14:paraId="191C2A7E" w14:textId="77777777" w:rsidR="006D227C" w:rsidRPr="00D66BA5" w:rsidRDefault="000A00F0" w:rsidP="009950DF">
            <w:pPr>
              <w:tabs>
                <w:tab w:val="left" w:pos="3818"/>
                <w:tab w:val="right" w:pos="6840"/>
              </w:tabs>
              <w:jc w:val="both"/>
              <w:rPr>
                <w:rFonts w:ascii="Arial" w:hAnsi="Arial" w:cs="Arial"/>
                <w:lang w:val="ga-IE"/>
              </w:rPr>
            </w:pPr>
            <w:r w:rsidRPr="00D66BA5">
              <w:rPr>
                <w:rFonts w:ascii="Arial" w:hAnsi="Arial" w:cs="Arial"/>
                <w:lang w:val="ga-IE"/>
              </w:rPr>
              <w:t>Saoire Poiblí Bealtaine</w:t>
            </w:r>
            <w:r w:rsidR="006D227C" w:rsidRPr="00D66BA5">
              <w:rPr>
                <w:rFonts w:ascii="Arial" w:hAnsi="Arial" w:cs="Arial"/>
                <w:lang w:val="ga-IE"/>
              </w:rPr>
              <w:tab/>
            </w:r>
            <w:r w:rsidR="00482344" w:rsidRPr="00D66BA5">
              <w:rPr>
                <w:rFonts w:ascii="Arial" w:hAnsi="Arial" w:cs="Arial"/>
                <w:lang w:val="ga-IE"/>
              </w:rPr>
              <w:t>An Chéad Luan i mí na Bealtaine</w:t>
            </w:r>
          </w:p>
          <w:p w14:paraId="6896E45C" w14:textId="77777777" w:rsidR="006D227C" w:rsidRPr="00D66BA5" w:rsidRDefault="000A00F0" w:rsidP="009950DF">
            <w:pPr>
              <w:tabs>
                <w:tab w:val="left" w:pos="3818"/>
                <w:tab w:val="right" w:pos="6840"/>
              </w:tabs>
              <w:jc w:val="both"/>
              <w:rPr>
                <w:rFonts w:ascii="Arial" w:hAnsi="Arial" w:cs="Arial"/>
                <w:lang w:val="ga-IE"/>
              </w:rPr>
            </w:pPr>
            <w:r w:rsidRPr="00D66BA5">
              <w:rPr>
                <w:rFonts w:ascii="Arial" w:hAnsi="Arial" w:cs="Arial"/>
                <w:lang w:val="ga-IE"/>
              </w:rPr>
              <w:t xml:space="preserve">Saoire Poiblí </w:t>
            </w:r>
            <w:r w:rsidR="00482344" w:rsidRPr="00D66BA5">
              <w:rPr>
                <w:rFonts w:ascii="Arial" w:hAnsi="Arial" w:cs="Arial"/>
                <w:lang w:val="ga-IE"/>
              </w:rPr>
              <w:t>an Mheithimh</w:t>
            </w:r>
            <w:r w:rsidR="006D227C" w:rsidRPr="00D66BA5">
              <w:rPr>
                <w:rFonts w:ascii="Arial" w:hAnsi="Arial" w:cs="Arial"/>
                <w:lang w:val="ga-IE"/>
              </w:rPr>
              <w:tab/>
            </w:r>
            <w:r w:rsidR="00482344" w:rsidRPr="00D66BA5">
              <w:rPr>
                <w:rFonts w:ascii="Arial" w:hAnsi="Arial" w:cs="Arial"/>
                <w:lang w:val="ga-IE"/>
              </w:rPr>
              <w:t>An Chéad Luan i mí an Mheithimh</w:t>
            </w:r>
          </w:p>
          <w:p w14:paraId="7FC38D49" w14:textId="77777777" w:rsidR="006D227C" w:rsidRPr="00D66BA5" w:rsidRDefault="00482344" w:rsidP="009950DF">
            <w:pPr>
              <w:tabs>
                <w:tab w:val="left" w:pos="3818"/>
                <w:tab w:val="right" w:pos="6840"/>
              </w:tabs>
              <w:jc w:val="both"/>
              <w:rPr>
                <w:rFonts w:ascii="Arial" w:hAnsi="Arial" w:cs="Arial"/>
                <w:lang w:val="ga-IE"/>
              </w:rPr>
            </w:pPr>
            <w:r w:rsidRPr="00D66BA5">
              <w:rPr>
                <w:rFonts w:ascii="Arial" w:hAnsi="Arial" w:cs="Arial"/>
                <w:lang w:val="ga-IE"/>
              </w:rPr>
              <w:t>Saoire Poiblí Lúnasa</w:t>
            </w:r>
            <w:r w:rsidR="006D227C" w:rsidRPr="00D66BA5">
              <w:rPr>
                <w:rFonts w:ascii="Arial" w:hAnsi="Arial" w:cs="Arial"/>
                <w:lang w:val="ga-IE"/>
              </w:rPr>
              <w:tab/>
            </w:r>
            <w:r w:rsidRPr="00D66BA5">
              <w:rPr>
                <w:rFonts w:ascii="Arial" w:hAnsi="Arial" w:cs="Arial"/>
                <w:lang w:val="ga-IE"/>
              </w:rPr>
              <w:t>An Chéad Luan i mí Lúnasa</w:t>
            </w:r>
          </w:p>
          <w:p w14:paraId="0C1030FE" w14:textId="0A53217F" w:rsidR="006D227C" w:rsidRPr="00D66BA5" w:rsidRDefault="00482344" w:rsidP="009950DF">
            <w:pPr>
              <w:tabs>
                <w:tab w:val="left" w:pos="3818"/>
                <w:tab w:val="right" w:pos="6840"/>
              </w:tabs>
              <w:ind w:left="3818" w:hanging="3818"/>
              <w:jc w:val="both"/>
              <w:rPr>
                <w:rFonts w:ascii="Arial" w:hAnsi="Arial" w:cs="Arial"/>
                <w:lang w:val="ga-IE"/>
              </w:rPr>
            </w:pPr>
            <w:r w:rsidRPr="00D66BA5">
              <w:rPr>
                <w:rFonts w:ascii="Arial" w:hAnsi="Arial" w:cs="Arial"/>
                <w:lang w:val="ga-IE"/>
              </w:rPr>
              <w:t>Saoire Poiblí Dheireadh Fómhair</w:t>
            </w:r>
            <w:r w:rsidR="006D227C" w:rsidRPr="00D66BA5">
              <w:rPr>
                <w:rFonts w:ascii="Arial" w:hAnsi="Arial" w:cs="Arial"/>
                <w:lang w:val="ga-IE"/>
              </w:rPr>
              <w:tab/>
            </w:r>
            <w:r w:rsidR="009950DF" w:rsidRPr="00D66BA5">
              <w:rPr>
                <w:rFonts w:ascii="Arial" w:hAnsi="Arial" w:cs="Arial"/>
                <w:lang w:val="ga-IE"/>
              </w:rPr>
              <w:t>An</w:t>
            </w:r>
            <w:r w:rsidRPr="00D66BA5">
              <w:rPr>
                <w:rFonts w:ascii="Arial" w:hAnsi="Arial" w:cs="Arial"/>
                <w:lang w:val="ga-IE"/>
              </w:rPr>
              <w:t xml:space="preserve"> Luan deireanach i mí Dheireadh Fómhair</w:t>
            </w:r>
          </w:p>
          <w:p w14:paraId="64344355" w14:textId="77777777" w:rsidR="006D227C" w:rsidRPr="00D66BA5" w:rsidRDefault="00482344" w:rsidP="009950DF">
            <w:pPr>
              <w:tabs>
                <w:tab w:val="left" w:pos="3818"/>
                <w:tab w:val="right" w:pos="6840"/>
              </w:tabs>
              <w:jc w:val="both"/>
              <w:rPr>
                <w:rFonts w:ascii="Arial" w:hAnsi="Arial" w:cs="Arial"/>
                <w:lang w:val="ga-IE"/>
              </w:rPr>
            </w:pPr>
            <w:r w:rsidRPr="00D66BA5">
              <w:rPr>
                <w:rFonts w:ascii="Arial" w:hAnsi="Arial" w:cs="Arial"/>
                <w:lang w:val="ga-IE"/>
              </w:rPr>
              <w:t>Lá Nollag</w:t>
            </w:r>
            <w:r w:rsidR="006D227C" w:rsidRPr="00D66BA5">
              <w:rPr>
                <w:rFonts w:ascii="Arial" w:hAnsi="Arial" w:cs="Arial"/>
                <w:lang w:val="ga-IE"/>
              </w:rPr>
              <w:tab/>
              <w:t>25</w:t>
            </w:r>
            <w:r w:rsidRPr="00D66BA5">
              <w:rPr>
                <w:rFonts w:ascii="Arial" w:hAnsi="Arial" w:cs="Arial"/>
                <w:vertAlign w:val="superscript"/>
                <w:lang w:val="ga-IE"/>
              </w:rPr>
              <w:t>ú</w:t>
            </w:r>
            <w:r w:rsidR="006D227C" w:rsidRPr="00D66BA5">
              <w:rPr>
                <w:rFonts w:ascii="Arial" w:hAnsi="Arial" w:cs="Arial"/>
                <w:lang w:val="ga-IE"/>
              </w:rPr>
              <w:t xml:space="preserve"> </w:t>
            </w:r>
            <w:r w:rsidRPr="00D66BA5">
              <w:rPr>
                <w:rFonts w:ascii="Arial" w:hAnsi="Arial" w:cs="Arial"/>
                <w:lang w:val="ga-IE"/>
              </w:rPr>
              <w:t>Nollaig</w:t>
            </w:r>
            <w:r w:rsidR="006D227C" w:rsidRPr="00D66BA5">
              <w:rPr>
                <w:rFonts w:ascii="Arial" w:hAnsi="Arial" w:cs="Arial"/>
                <w:lang w:val="ga-IE"/>
              </w:rPr>
              <w:t xml:space="preserve"> </w:t>
            </w:r>
          </w:p>
          <w:p w14:paraId="44080386" w14:textId="77777777" w:rsidR="006D227C" w:rsidRPr="00D66BA5" w:rsidRDefault="00482344" w:rsidP="009950DF">
            <w:pPr>
              <w:tabs>
                <w:tab w:val="left" w:pos="3818"/>
                <w:tab w:val="right" w:pos="6840"/>
              </w:tabs>
              <w:jc w:val="both"/>
              <w:rPr>
                <w:rFonts w:ascii="Arial" w:hAnsi="Arial" w:cs="Arial"/>
                <w:lang w:val="ga-IE"/>
              </w:rPr>
            </w:pPr>
            <w:r w:rsidRPr="00D66BA5">
              <w:rPr>
                <w:rFonts w:ascii="Arial" w:hAnsi="Arial" w:cs="Arial"/>
                <w:lang w:val="ga-IE"/>
              </w:rPr>
              <w:t>Lá Fhéile Stiofáin</w:t>
            </w:r>
            <w:r w:rsidR="006D227C" w:rsidRPr="00D66BA5">
              <w:rPr>
                <w:rFonts w:ascii="Arial" w:hAnsi="Arial" w:cs="Arial"/>
                <w:lang w:val="ga-IE"/>
              </w:rPr>
              <w:tab/>
              <w:t>26</w:t>
            </w:r>
            <w:r w:rsidRPr="00D66BA5">
              <w:rPr>
                <w:rFonts w:ascii="Arial" w:hAnsi="Arial" w:cs="Arial"/>
                <w:vertAlign w:val="superscript"/>
                <w:lang w:val="ga-IE"/>
              </w:rPr>
              <w:t xml:space="preserve"> ú</w:t>
            </w:r>
            <w:r w:rsidR="00071AB3" w:rsidRPr="00D66BA5">
              <w:rPr>
                <w:rFonts w:ascii="Arial" w:hAnsi="Arial" w:cs="Arial"/>
                <w:lang w:val="ga-IE"/>
              </w:rPr>
              <w:t xml:space="preserve"> </w:t>
            </w:r>
            <w:r w:rsidRPr="00D66BA5">
              <w:rPr>
                <w:rFonts w:ascii="Arial" w:hAnsi="Arial" w:cs="Arial"/>
                <w:lang w:val="ga-IE"/>
              </w:rPr>
              <w:t>Nollaig</w:t>
            </w:r>
            <w:r w:rsidR="00071AB3" w:rsidRPr="00D66BA5">
              <w:rPr>
                <w:rFonts w:ascii="Arial" w:hAnsi="Arial" w:cs="Arial"/>
                <w:lang w:val="ga-IE"/>
              </w:rPr>
              <w:t>.</w:t>
            </w:r>
          </w:p>
          <w:p w14:paraId="027BF7E3" w14:textId="77777777" w:rsidR="006D227C" w:rsidRPr="00D66BA5" w:rsidRDefault="006D227C">
            <w:pPr>
              <w:tabs>
                <w:tab w:val="left" w:pos="720"/>
                <w:tab w:val="left" w:pos="1980"/>
              </w:tabs>
              <w:rPr>
                <w:rFonts w:ascii="Arial" w:hAnsi="Arial" w:cs="Arial"/>
                <w:lang w:val="ga-IE"/>
              </w:rPr>
            </w:pPr>
          </w:p>
        </w:tc>
      </w:tr>
      <w:tr w:rsidR="006D227C" w:rsidRPr="00D66BA5" w14:paraId="210CEF75" w14:textId="77777777" w:rsidTr="008451DB">
        <w:trPr>
          <w:cantSplit/>
          <w:trHeight w:val="533"/>
        </w:trPr>
        <w:tc>
          <w:tcPr>
            <w:tcW w:w="1800" w:type="dxa"/>
          </w:tcPr>
          <w:p w14:paraId="2A73CB34" w14:textId="77777777" w:rsidR="006D227C" w:rsidRPr="00D66BA5" w:rsidRDefault="00BA781D">
            <w:pPr>
              <w:rPr>
                <w:rFonts w:ascii="Arial" w:hAnsi="Arial" w:cs="Arial"/>
                <w:bCs w:val="0"/>
                <w:lang w:val="ga-IE"/>
              </w:rPr>
            </w:pPr>
            <w:r w:rsidRPr="00D66BA5">
              <w:rPr>
                <w:rFonts w:ascii="Arial" w:hAnsi="Arial" w:cs="Arial"/>
                <w:bCs w:val="0"/>
                <w:lang w:val="ga-IE"/>
              </w:rPr>
              <w:t>Toirmisctear ar ghluaisrothair agus ar rothaithe cos páirceála i limistéir pháirceála íoctha</w:t>
            </w:r>
          </w:p>
          <w:p w14:paraId="3747514C" w14:textId="77777777" w:rsidR="006D227C" w:rsidRPr="00D66BA5" w:rsidRDefault="006D227C">
            <w:pPr>
              <w:rPr>
                <w:rFonts w:ascii="Arial" w:hAnsi="Arial" w:cs="Arial"/>
                <w:bCs w:val="0"/>
                <w:lang w:val="ga-IE"/>
              </w:rPr>
            </w:pPr>
          </w:p>
        </w:tc>
        <w:tc>
          <w:tcPr>
            <w:tcW w:w="907" w:type="dxa"/>
          </w:tcPr>
          <w:p w14:paraId="4606AE6B" w14:textId="77777777" w:rsidR="006D227C" w:rsidRPr="00D66BA5" w:rsidRDefault="006D227C">
            <w:pPr>
              <w:pStyle w:val="Header"/>
              <w:numPr>
                <w:ilvl w:val="0"/>
                <w:numId w:val="1"/>
              </w:numPr>
              <w:tabs>
                <w:tab w:val="clear" w:pos="4153"/>
                <w:tab w:val="clear" w:pos="8306"/>
              </w:tabs>
              <w:rPr>
                <w:rFonts w:ascii="Arial" w:hAnsi="Arial" w:cs="Arial"/>
                <w:b/>
                <w:bCs/>
                <w:sz w:val="22"/>
                <w:lang w:val="ga-IE"/>
              </w:rPr>
            </w:pPr>
          </w:p>
        </w:tc>
        <w:tc>
          <w:tcPr>
            <w:tcW w:w="540" w:type="dxa"/>
            <w:gridSpan w:val="2"/>
          </w:tcPr>
          <w:p w14:paraId="095E2899" w14:textId="77777777" w:rsidR="006D227C" w:rsidRPr="00D66BA5" w:rsidRDefault="006D227C">
            <w:pPr>
              <w:pStyle w:val="Header"/>
              <w:tabs>
                <w:tab w:val="clear" w:pos="4153"/>
                <w:tab w:val="clear" w:pos="8306"/>
              </w:tabs>
              <w:rPr>
                <w:rFonts w:ascii="Arial" w:hAnsi="Arial" w:cs="Arial"/>
                <w:sz w:val="22"/>
                <w:lang w:val="ga-IE"/>
              </w:rPr>
            </w:pPr>
          </w:p>
        </w:tc>
        <w:tc>
          <w:tcPr>
            <w:tcW w:w="540" w:type="dxa"/>
            <w:gridSpan w:val="2"/>
          </w:tcPr>
          <w:p w14:paraId="7C48345E" w14:textId="77777777" w:rsidR="006D227C" w:rsidRPr="00D66BA5" w:rsidRDefault="006D227C">
            <w:pPr>
              <w:pStyle w:val="BodyText"/>
              <w:rPr>
                <w:rFonts w:ascii="Arial" w:hAnsi="Arial" w:cs="Arial"/>
                <w:sz w:val="22"/>
                <w:lang w:val="ga-IE"/>
              </w:rPr>
            </w:pPr>
          </w:p>
        </w:tc>
        <w:tc>
          <w:tcPr>
            <w:tcW w:w="7380" w:type="dxa"/>
            <w:gridSpan w:val="3"/>
          </w:tcPr>
          <w:p w14:paraId="790E0297" w14:textId="5BB101CA" w:rsidR="006D227C" w:rsidRPr="00D66BA5" w:rsidRDefault="00A37D5A">
            <w:pPr>
              <w:pStyle w:val="Header"/>
              <w:tabs>
                <w:tab w:val="clear" w:pos="4153"/>
                <w:tab w:val="clear" w:pos="8306"/>
              </w:tabs>
              <w:jc w:val="both"/>
              <w:rPr>
                <w:rFonts w:ascii="Arial" w:hAnsi="Arial" w:cs="Arial"/>
                <w:sz w:val="22"/>
                <w:lang w:val="ga-IE"/>
              </w:rPr>
            </w:pPr>
            <w:r w:rsidRPr="00D66BA5">
              <w:rPr>
                <w:rFonts w:ascii="Arial" w:hAnsi="Arial" w:cs="Arial"/>
                <w:sz w:val="22"/>
                <w:lang w:val="ga-IE"/>
              </w:rPr>
              <w:t xml:space="preserve">Ní dhéanfar </w:t>
            </w:r>
            <w:r w:rsidR="006855DD">
              <w:rPr>
                <w:rFonts w:ascii="Arial" w:hAnsi="Arial" w:cs="Arial"/>
                <w:sz w:val="22"/>
                <w:lang w:val="ga-IE"/>
              </w:rPr>
              <w:t>gluaisrothar</w:t>
            </w:r>
            <w:r w:rsidRPr="00D66BA5">
              <w:rPr>
                <w:rFonts w:ascii="Arial" w:hAnsi="Arial" w:cs="Arial"/>
                <w:sz w:val="22"/>
                <w:lang w:val="ga-IE"/>
              </w:rPr>
              <w:t>, le carr</w:t>
            </w:r>
            <w:r w:rsidR="008146E3">
              <w:rPr>
                <w:rFonts w:ascii="Arial" w:hAnsi="Arial" w:cs="Arial"/>
                <w:sz w:val="22"/>
                <w:lang w:val="ga-IE"/>
              </w:rPr>
              <w:t xml:space="preserve"> cliathánach</w:t>
            </w:r>
            <w:r w:rsidRPr="00D66BA5">
              <w:rPr>
                <w:rFonts w:ascii="Arial" w:hAnsi="Arial" w:cs="Arial"/>
                <w:sz w:val="22"/>
                <w:lang w:val="ga-IE"/>
              </w:rPr>
              <w:t xml:space="preserve"> nó gan é, nó</w:t>
            </w:r>
            <w:r w:rsidR="006855DD">
              <w:rPr>
                <w:rFonts w:ascii="Arial" w:hAnsi="Arial" w:cs="Arial"/>
                <w:sz w:val="22"/>
                <w:lang w:val="ga-IE"/>
              </w:rPr>
              <w:t xml:space="preserve"> gnáthrothar</w:t>
            </w:r>
            <w:r w:rsidRPr="00D66BA5">
              <w:rPr>
                <w:rFonts w:ascii="Arial" w:hAnsi="Arial" w:cs="Arial"/>
                <w:sz w:val="22"/>
                <w:lang w:val="ga-IE"/>
              </w:rPr>
              <w:t xml:space="preserve"> co</w:t>
            </w:r>
            <w:r w:rsidR="006855DD">
              <w:rPr>
                <w:rFonts w:ascii="Arial" w:hAnsi="Arial" w:cs="Arial"/>
                <w:sz w:val="22"/>
                <w:lang w:val="ga-IE"/>
              </w:rPr>
              <w:t>i</w:t>
            </w:r>
            <w:r w:rsidRPr="00D66BA5">
              <w:rPr>
                <w:rFonts w:ascii="Arial" w:hAnsi="Arial" w:cs="Arial"/>
                <w:sz w:val="22"/>
                <w:lang w:val="ga-IE"/>
              </w:rPr>
              <w:t>s a pháirceáil le linn uaireanta oibriúcháin i limistéar páirceála íoctha</w:t>
            </w:r>
            <w:r w:rsidR="006D227C" w:rsidRPr="00D66BA5">
              <w:rPr>
                <w:rFonts w:ascii="Arial" w:hAnsi="Arial" w:cs="Arial"/>
                <w:sz w:val="22"/>
                <w:lang w:val="ga-IE"/>
              </w:rPr>
              <w:t>.</w:t>
            </w:r>
          </w:p>
          <w:p w14:paraId="29865238" w14:textId="77777777" w:rsidR="006D227C" w:rsidRPr="00D66BA5" w:rsidRDefault="006D227C">
            <w:pPr>
              <w:pStyle w:val="Header"/>
              <w:tabs>
                <w:tab w:val="clear" w:pos="4153"/>
                <w:tab w:val="clear" w:pos="8306"/>
              </w:tabs>
              <w:jc w:val="both"/>
              <w:rPr>
                <w:rFonts w:ascii="Arial" w:hAnsi="Arial" w:cs="Arial"/>
                <w:sz w:val="22"/>
                <w:lang w:val="ga-IE"/>
              </w:rPr>
            </w:pPr>
          </w:p>
        </w:tc>
      </w:tr>
      <w:tr w:rsidR="006D227C" w:rsidRPr="00D66BA5" w14:paraId="71D371A2" w14:textId="77777777" w:rsidTr="008451DB">
        <w:trPr>
          <w:cantSplit/>
          <w:trHeight w:val="533"/>
        </w:trPr>
        <w:tc>
          <w:tcPr>
            <w:tcW w:w="1800" w:type="dxa"/>
          </w:tcPr>
          <w:p w14:paraId="084B2F6D" w14:textId="77777777" w:rsidR="006D227C" w:rsidRPr="00D66BA5" w:rsidRDefault="00BA781D">
            <w:pPr>
              <w:rPr>
                <w:rFonts w:ascii="Arial" w:hAnsi="Arial" w:cs="Arial"/>
                <w:bCs w:val="0"/>
                <w:lang w:val="ga-IE"/>
              </w:rPr>
            </w:pPr>
            <w:r w:rsidRPr="00D66BA5">
              <w:rPr>
                <w:rFonts w:ascii="Arial" w:hAnsi="Arial" w:cs="Arial"/>
                <w:bCs w:val="0"/>
                <w:lang w:val="ga-IE"/>
              </w:rPr>
              <w:t>Meaisíní íoc agus taispeána a chur ar fionraí nó bánna páirceála íoctha</w:t>
            </w:r>
          </w:p>
        </w:tc>
        <w:tc>
          <w:tcPr>
            <w:tcW w:w="907" w:type="dxa"/>
          </w:tcPr>
          <w:p w14:paraId="47672CDB" w14:textId="77777777" w:rsidR="006D227C" w:rsidRPr="00D66BA5" w:rsidRDefault="006D227C">
            <w:pPr>
              <w:pStyle w:val="Header"/>
              <w:numPr>
                <w:ilvl w:val="0"/>
                <w:numId w:val="1"/>
              </w:numPr>
              <w:tabs>
                <w:tab w:val="clear" w:pos="4153"/>
                <w:tab w:val="clear" w:pos="8306"/>
              </w:tabs>
              <w:rPr>
                <w:rFonts w:ascii="Arial" w:hAnsi="Arial" w:cs="Arial"/>
                <w:b/>
                <w:bCs/>
                <w:sz w:val="22"/>
                <w:lang w:val="ga-IE"/>
              </w:rPr>
            </w:pPr>
          </w:p>
        </w:tc>
        <w:tc>
          <w:tcPr>
            <w:tcW w:w="540" w:type="dxa"/>
            <w:gridSpan w:val="2"/>
          </w:tcPr>
          <w:p w14:paraId="5C30B99B" w14:textId="77777777" w:rsidR="006D227C" w:rsidRPr="00D66BA5" w:rsidRDefault="006D227C">
            <w:pPr>
              <w:pStyle w:val="Header"/>
              <w:tabs>
                <w:tab w:val="clear" w:pos="4153"/>
                <w:tab w:val="clear" w:pos="8306"/>
              </w:tabs>
              <w:rPr>
                <w:rFonts w:ascii="Arial" w:hAnsi="Arial" w:cs="Arial"/>
                <w:sz w:val="22"/>
                <w:lang w:val="ga-IE"/>
              </w:rPr>
            </w:pPr>
            <w:r w:rsidRPr="00D66BA5">
              <w:rPr>
                <w:rFonts w:ascii="Arial" w:hAnsi="Arial" w:cs="Arial"/>
                <w:sz w:val="22"/>
                <w:lang w:val="ga-IE"/>
              </w:rPr>
              <w:t>(1)</w:t>
            </w:r>
          </w:p>
        </w:tc>
        <w:tc>
          <w:tcPr>
            <w:tcW w:w="540" w:type="dxa"/>
            <w:gridSpan w:val="2"/>
          </w:tcPr>
          <w:p w14:paraId="544D464D" w14:textId="77777777" w:rsidR="006D227C" w:rsidRPr="00D66BA5" w:rsidRDefault="006D227C">
            <w:pPr>
              <w:pStyle w:val="BodyText"/>
              <w:rPr>
                <w:rFonts w:ascii="Arial" w:hAnsi="Arial" w:cs="Arial"/>
                <w:sz w:val="22"/>
                <w:lang w:val="ga-IE"/>
              </w:rPr>
            </w:pPr>
          </w:p>
        </w:tc>
        <w:tc>
          <w:tcPr>
            <w:tcW w:w="7380" w:type="dxa"/>
            <w:gridSpan w:val="3"/>
          </w:tcPr>
          <w:p w14:paraId="338ECD64" w14:textId="77777777" w:rsidR="006D227C" w:rsidRPr="00D66BA5" w:rsidRDefault="00A37D5A" w:rsidP="00E0781F">
            <w:pPr>
              <w:pStyle w:val="Header"/>
              <w:tabs>
                <w:tab w:val="clear" w:pos="4153"/>
                <w:tab w:val="clear" w:pos="8306"/>
              </w:tabs>
              <w:jc w:val="both"/>
              <w:rPr>
                <w:rFonts w:ascii="Arial" w:hAnsi="Arial" w:cs="Arial"/>
                <w:sz w:val="22"/>
                <w:lang w:val="ga-IE"/>
              </w:rPr>
            </w:pPr>
            <w:r w:rsidRPr="00D66BA5">
              <w:rPr>
                <w:rFonts w:ascii="Arial" w:hAnsi="Arial" w:cs="Arial"/>
                <w:sz w:val="22"/>
                <w:lang w:val="ga-IE"/>
              </w:rPr>
              <w:t>Féadfaidh an Chomhairle nó a gníomhairí meaisín ticéad páirceála íoc agus taispeána nó bá páirceála íoctha a chur ar fionraí i limistéar páirceála íoctha. Beidh an fhionraí faoi réir aon choinníollacha a fhéadfaidh an Chomhairle a shonrú i scríbhinn, lena n-áirítear táille a íoc ag an duine a iarrann an fhionraí</w:t>
            </w:r>
            <w:r w:rsidR="006D227C" w:rsidRPr="00D66BA5">
              <w:rPr>
                <w:rFonts w:ascii="Arial" w:hAnsi="Arial" w:cs="Arial"/>
                <w:sz w:val="22"/>
                <w:lang w:val="ga-IE"/>
              </w:rPr>
              <w:t>.</w:t>
            </w:r>
          </w:p>
          <w:p w14:paraId="086A51DE" w14:textId="77777777" w:rsidR="00071AB3" w:rsidRPr="00D66BA5" w:rsidRDefault="00071AB3" w:rsidP="00E0781F">
            <w:pPr>
              <w:pStyle w:val="Header"/>
              <w:tabs>
                <w:tab w:val="clear" w:pos="4153"/>
                <w:tab w:val="clear" w:pos="8306"/>
              </w:tabs>
              <w:jc w:val="both"/>
              <w:rPr>
                <w:rFonts w:ascii="Arial" w:hAnsi="Arial" w:cs="Arial"/>
                <w:sz w:val="22"/>
                <w:lang w:val="ga-IE"/>
              </w:rPr>
            </w:pPr>
          </w:p>
        </w:tc>
      </w:tr>
      <w:tr w:rsidR="006D227C" w:rsidRPr="00D66BA5" w14:paraId="5C1C6A18" w14:textId="77777777" w:rsidTr="008451DB">
        <w:trPr>
          <w:cantSplit/>
          <w:trHeight w:val="533"/>
        </w:trPr>
        <w:tc>
          <w:tcPr>
            <w:tcW w:w="1800" w:type="dxa"/>
          </w:tcPr>
          <w:p w14:paraId="57BB58B3" w14:textId="77777777" w:rsidR="006D227C" w:rsidRPr="00D66BA5" w:rsidRDefault="006D227C">
            <w:pPr>
              <w:rPr>
                <w:rFonts w:ascii="Arial" w:hAnsi="Arial" w:cs="Arial"/>
                <w:bCs w:val="0"/>
                <w:lang w:val="ga-IE"/>
              </w:rPr>
            </w:pPr>
          </w:p>
        </w:tc>
        <w:tc>
          <w:tcPr>
            <w:tcW w:w="907" w:type="dxa"/>
          </w:tcPr>
          <w:p w14:paraId="4946A6D0" w14:textId="77777777" w:rsidR="006D227C" w:rsidRPr="00D66BA5" w:rsidRDefault="006D227C">
            <w:pPr>
              <w:pStyle w:val="Header"/>
              <w:tabs>
                <w:tab w:val="clear" w:pos="4153"/>
                <w:tab w:val="clear" w:pos="8306"/>
              </w:tabs>
              <w:rPr>
                <w:rFonts w:ascii="Arial" w:hAnsi="Arial" w:cs="Arial"/>
                <w:b/>
                <w:bCs/>
                <w:sz w:val="22"/>
                <w:lang w:val="ga-IE"/>
              </w:rPr>
            </w:pPr>
          </w:p>
        </w:tc>
        <w:tc>
          <w:tcPr>
            <w:tcW w:w="540" w:type="dxa"/>
            <w:gridSpan w:val="2"/>
          </w:tcPr>
          <w:p w14:paraId="367A66F5" w14:textId="77777777" w:rsidR="006D227C" w:rsidRPr="00D66BA5" w:rsidRDefault="006D227C" w:rsidP="00D975A4">
            <w:pPr>
              <w:pStyle w:val="Header"/>
              <w:tabs>
                <w:tab w:val="clear" w:pos="4153"/>
                <w:tab w:val="clear" w:pos="8306"/>
              </w:tabs>
              <w:rPr>
                <w:rFonts w:ascii="Arial" w:hAnsi="Arial" w:cs="Arial"/>
                <w:sz w:val="22"/>
                <w:lang w:val="ga-IE"/>
              </w:rPr>
            </w:pPr>
            <w:r w:rsidRPr="00D66BA5">
              <w:rPr>
                <w:rFonts w:ascii="Arial" w:hAnsi="Arial" w:cs="Arial"/>
                <w:sz w:val="22"/>
                <w:lang w:val="ga-IE"/>
              </w:rPr>
              <w:t>(2)</w:t>
            </w:r>
          </w:p>
        </w:tc>
        <w:tc>
          <w:tcPr>
            <w:tcW w:w="540" w:type="dxa"/>
            <w:gridSpan w:val="2"/>
          </w:tcPr>
          <w:p w14:paraId="10CCA657" w14:textId="77777777" w:rsidR="006D227C" w:rsidRPr="00D66BA5" w:rsidRDefault="006D227C">
            <w:pPr>
              <w:pStyle w:val="BodyText"/>
              <w:rPr>
                <w:rFonts w:ascii="Arial" w:hAnsi="Arial" w:cs="Arial"/>
                <w:sz w:val="22"/>
                <w:lang w:val="ga-IE"/>
              </w:rPr>
            </w:pPr>
          </w:p>
        </w:tc>
        <w:tc>
          <w:tcPr>
            <w:tcW w:w="7380" w:type="dxa"/>
            <w:gridSpan w:val="3"/>
          </w:tcPr>
          <w:p w14:paraId="16160936" w14:textId="77777777" w:rsidR="006D227C" w:rsidRPr="00D66BA5" w:rsidRDefault="00A37D5A">
            <w:pPr>
              <w:pStyle w:val="BodyText3"/>
              <w:rPr>
                <w:rFonts w:ascii="Arial" w:hAnsi="Arial" w:cs="Arial"/>
                <w:sz w:val="22"/>
                <w:lang w:val="ga-IE"/>
              </w:rPr>
            </w:pPr>
            <w:r w:rsidRPr="00D66BA5">
              <w:rPr>
                <w:rFonts w:ascii="Arial" w:hAnsi="Arial" w:cs="Arial"/>
                <w:sz w:val="22"/>
                <w:lang w:val="ga-IE"/>
              </w:rPr>
              <w:t>Léireofar fionraí meaisín ticéad páirceála íoc agus taispeáin nó bá páirceála íoctha trí chomhartha nó feiste eile a chur air go soiléir agus é á léiriú go bhfuil sé neamhoibríoch nó trí mheaisín ticéad páirceála íoc agus taispeána a bhaint go sealadach agus comhartha a thógáil a léiríonn go bhfuil cosc ar pháirceáil feithiclí sa bhá páirceála íoctha</w:t>
            </w:r>
            <w:r w:rsidR="006D227C" w:rsidRPr="00D66BA5">
              <w:rPr>
                <w:rFonts w:ascii="Arial" w:hAnsi="Arial" w:cs="Arial"/>
                <w:sz w:val="22"/>
                <w:lang w:val="ga-IE"/>
              </w:rPr>
              <w:t>.</w:t>
            </w:r>
          </w:p>
          <w:p w14:paraId="666C1988" w14:textId="77777777" w:rsidR="006D227C" w:rsidRPr="00D66BA5" w:rsidRDefault="006D227C">
            <w:pPr>
              <w:pStyle w:val="Header"/>
              <w:tabs>
                <w:tab w:val="clear" w:pos="4153"/>
                <w:tab w:val="clear" w:pos="8306"/>
              </w:tabs>
              <w:jc w:val="both"/>
              <w:rPr>
                <w:rFonts w:ascii="Arial" w:hAnsi="Arial" w:cs="Arial"/>
                <w:sz w:val="22"/>
                <w:lang w:val="ga-IE"/>
              </w:rPr>
            </w:pPr>
          </w:p>
        </w:tc>
      </w:tr>
      <w:tr w:rsidR="006D227C" w:rsidRPr="00D66BA5" w14:paraId="03A63E0C" w14:textId="77777777" w:rsidTr="008451DB">
        <w:trPr>
          <w:cantSplit/>
          <w:trHeight w:val="533"/>
        </w:trPr>
        <w:tc>
          <w:tcPr>
            <w:tcW w:w="1800" w:type="dxa"/>
          </w:tcPr>
          <w:p w14:paraId="491F05F1" w14:textId="77777777" w:rsidR="006D227C" w:rsidRPr="00D66BA5" w:rsidRDefault="006D227C">
            <w:pPr>
              <w:rPr>
                <w:rFonts w:ascii="Arial" w:hAnsi="Arial" w:cs="Arial"/>
                <w:bCs w:val="0"/>
                <w:lang w:val="ga-IE"/>
              </w:rPr>
            </w:pPr>
          </w:p>
        </w:tc>
        <w:tc>
          <w:tcPr>
            <w:tcW w:w="907" w:type="dxa"/>
          </w:tcPr>
          <w:p w14:paraId="4633C59E" w14:textId="77777777" w:rsidR="006D227C" w:rsidRPr="00D66BA5" w:rsidRDefault="006D227C">
            <w:pPr>
              <w:pStyle w:val="Header"/>
              <w:tabs>
                <w:tab w:val="clear" w:pos="4153"/>
                <w:tab w:val="clear" w:pos="8306"/>
              </w:tabs>
              <w:rPr>
                <w:rFonts w:ascii="Arial" w:hAnsi="Arial" w:cs="Arial"/>
                <w:b/>
                <w:bCs/>
                <w:sz w:val="22"/>
                <w:lang w:val="ga-IE"/>
              </w:rPr>
            </w:pPr>
          </w:p>
        </w:tc>
        <w:tc>
          <w:tcPr>
            <w:tcW w:w="540" w:type="dxa"/>
            <w:gridSpan w:val="2"/>
          </w:tcPr>
          <w:p w14:paraId="4B311AC9" w14:textId="77777777" w:rsidR="006D227C" w:rsidRPr="00D66BA5" w:rsidRDefault="006D227C" w:rsidP="00D975A4">
            <w:pPr>
              <w:pStyle w:val="Header"/>
              <w:tabs>
                <w:tab w:val="clear" w:pos="4153"/>
                <w:tab w:val="clear" w:pos="8306"/>
              </w:tabs>
              <w:rPr>
                <w:rFonts w:ascii="Arial" w:hAnsi="Arial" w:cs="Arial"/>
                <w:sz w:val="22"/>
                <w:lang w:val="ga-IE"/>
              </w:rPr>
            </w:pPr>
            <w:r w:rsidRPr="00D66BA5">
              <w:rPr>
                <w:rFonts w:ascii="Arial" w:hAnsi="Arial" w:cs="Arial"/>
                <w:sz w:val="22"/>
                <w:lang w:val="ga-IE"/>
              </w:rPr>
              <w:t>(3)</w:t>
            </w:r>
          </w:p>
        </w:tc>
        <w:tc>
          <w:tcPr>
            <w:tcW w:w="540" w:type="dxa"/>
            <w:gridSpan w:val="2"/>
          </w:tcPr>
          <w:p w14:paraId="35DD6970" w14:textId="77777777" w:rsidR="006D227C" w:rsidRPr="00D66BA5" w:rsidRDefault="006D227C">
            <w:pPr>
              <w:pStyle w:val="BodyText"/>
              <w:rPr>
                <w:rFonts w:ascii="Arial" w:hAnsi="Arial" w:cs="Arial"/>
                <w:sz w:val="22"/>
                <w:lang w:val="ga-IE"/>
              </w:rPr>
            </w:pPr>
          </w:p>
        </w:tc>
        <w:tc>
          <w:tcPr>
            <w:tcW w:w="7380" w:type="dxa"/>
            <w:gridSpan w:val="3"/>
          </w:tcPr>
          <w:p w14:paraId="0A22AE0E" w14:textId="77777777" w:rsidR="006D227C" w:rsidRPr="00D66BA5" w:rsidRDefault="00A37D5A">
            <w:pPr>
              <w:pStyle w:val="Header"/>
              <w:tabs>
                <w:tab w:val="clear" w:pos="4153"/>
                <w:tab w:val="clear" w:pos="8306"/>
              </w:tabs>
              <w:jc w:val="both"/>
              <w:rPr>
                <w:rFonts w:ascii="Arial" w:hAnsi="Arial" w:cs="Arial"/>
                <w:sz w:val="22"/>
                <w:lang w:val="ga-IE"/>
              </w:rPr>
            </w:pPr>
            <w:r w:rsidRPr="00D66BA5">
              <w:rPr>
                <w:rFonts w:ascii="Arial" w:hAnsi="Arial" w:cs="Arial"/>
                <w:sz w:val="22"/>
                <w:lang w:val="ga-IE"/>
              </w:rPr>
              <w:t>Beidh sé ina chion coinníoll arna shonrú i scríbhinn ag an gComhairle a shárú nuair a bhíonn meaisín páirceála ticéad íoc agus taispeána nó bá páirceála íoctha á chur ar fionraí. I gcás feithiclí a bheith páirceáilte de shárú ar na coinníollacha seo measfar iad a bheith páirceáilte go neamhdhleathach chun críocha an Achta um Thrácht ar Bhóithre agus aon Rialacháin a rinneadh faoi</w:t>
            </w:r>
            <w:r w:rsidR="006D227C" w:rsidRPr="00D66BA5">
              <w:rPr>
                <w:rFonts w:ascii="Arial" w:hAnsi="Arial" w:cs="Arial"/>
                <w:sz w:val="22"/>
                <w:lang w:val="ga-IE"/>
              </w:rPr>
              <w:t>.</w:t>
            </w:r>
          </w:p>
          <w:p w14:paraId="6F7C03AF" w14:textId="77777777" w:rsidR="006D227C" w:rsidRPr="00D66BA5" w:rsidRDefault="006D227C">
            <w:pPr>
              <w:pStyle w:val="Header"/>
              <w:tabs>
                <w:tab w:val="clear" w:pos="4153"/>
                <w:tab w:val="clear" w:pos="8306"/>
              </w:tabs>
              <w:jc w:val="both"/>
              <w:rPr>
                <w:rFonts w:ascii="Arial" w:hAnsi="Arial" w:cs="Arial"/>
                <w:sz w:val="22"/>
                <w:lang w:val="ga-IE"/>
              </w:rPr>
            </w:pPr>
          </w:p>
        </w:tc>
      </w:tr>
      <w:tr w:rsidR="006D227C" w:rsidRPr="00D66BA5" w14:paraId="10DF0724" w14:textId="77777777" w:rsidTr="008451DB">
        <w:trPr>
          <w:cantSplit/>
          <w:trHeight w:val="533"/>
        </w:trPr>
        <w:tc>
          <w:tcPr>
            <w:tcW w:w="1800" w:type="dxa"/>
          </w:tcPr>
          <w:p w14:paraId="1BA71460" w14:textId="77777777" w:rsidR="006D227C" w:rsidRPr="00D66BA5" w:rsidRDefault="00BA781D">
            <w:pPr>
              <w:rPr>
                <w:rFonts w:ascii="Arial" w:hAnsi="Arial" w:cs="Arial"/>
                <w:bCs w:val="0"/>
                <w:lang w:val="ga-IE"/>
              </w:rPr>
            </w:pPr>
            <w:r w:rsidRPr="00D66BA5">
              <w:rPr>
                <w:rFonts w:ascii="Arial" w:hAnsi="Arial" w:cs="Arial"/>
                <w:bCs w:val="0"/>
                <w:lang w:val="ga-IE"/>
              </w:rPr>
              <w:t>Bac</w:t>
            </w:r>
          </w:p>
        </w:tc>
        <w:tc>
          <w:tcPr>
            <w:tcW w:w="907" w:type="dxa"/>
          </w:tcPr>
          <w:p w14:paraId="73C55B52" w14:textId="77777777" w:rsidR="006D227C" w:rsidRPr="00D66BA5" w:rsidRDefault="006D227C">
            <w:pPr>
              <w:pStyle w:val="Header"/>
              <w:numPr>
                <w:ilvl w:val="0"/>
                <w:numId w:val="1"/>
              </w:numPr>
              <w:tabs>
                <w:tab w:val="clear" w:pos="4153"/>
                <w:tab w:val="clear" w:pos="8306"/>
              </w:tabs>
              <w:rPr>
                <w:rFonts w:ascii="Arial" w:hAnsi="Arial" w:cs="Arial"/>
                <w:b/>
                <w:bCs/>
                <w:sz w:val="22"/>
                <w:lang w:val="ga-IE"/>
              </w:rPr>
            </w:pPr>
          </w:p>
        </w:tc>
        <w:tc>
          <w:tcPr>
            <w:tcW w:w="540" w:type="dxa"/>
            <w:gridSpan w:val="2"/>
          </w:tcPr>
          <w:p w14:paraId="754D5EAF" w14:textId="77777777" w:rsidR="006D227C" w:rsidRPr="00D66BA5" w:rsidRDefault="006D227C">
            <w:pPr>
              <w:pStyle w:val="Header"/>
              <w:tabs>
                <w:tab w:val="clear" w:pos="4153"/>
                <w:tab w:val="clear" w:pos="8306"/>
              </w:tabs>
              <w:rPr>
                <w:rFonts w:ascii="Arial" w:hAnsi="Arial" w:cs="Arial"/>
                <w:sz w:val="22"/>
                <w:lang w:val="ga-IE"/>
              </w:rPr>
            </w:pPr>
            <w:r w:rsidRPr="00D66BA5">
              <w:rPr>
                <w:rFonts w:ascii="Arial" w:hAnsi="Arial" w:cs="Arial"/>
                <w:sz w:val="22"/>
                <w:lang w:val="ga-IE"/>
              </w:rPr>
              <w:t>(1)</w:t>
            </w:r>
          </w:p>
          <w:p w14:paraId="34365031" w14:textId="77777777" w:rsidR="002E6EB9" w:rsidRPr="00D66BA5" w:rsidRDefault="002E6EB9">
            <w:pPr>
              <w:pStyle w:val="Header"/>
              <w:tabs>
                <w:tab w:val="clear" w:pos="4153"/>
                <w:tab w:val="clear" w:pos="8306"/>
              </w:tabs>
              <w:rPr>
                <w:rFonts w:ascii="Arial" w:hAnsi="Arial" w:cs="Arial"/>
                <w:sz w:val="22"/>
                <w:lang w:val="ga-IE"/>
              </w:rPr>
            </w:pPr>
          </w:p>
          <w:p w14:paraId="22AF41F1" w14:textId="77777777" w:rsidR="002E6EB9" w:rsidRPr="00D66BA5" w:rsidRDefault="002E6EB9">
            <w:pPr>
              <w:pStyle w:val="Header"/>
              <w:tabs>
                <w:tab w:val="clear" w:pos="4153"/>
                <w:tab w:val="clear" w:pos="8306"/>
              </w:tabs>
              <w:rPr>
                <w:rFonts w:ascii="Arial" w:hAnsi="Arial" w:cs="Arial"/>
                <w:sz w:val="22"/>
                <w:lang w:val="ga-IE"/>
              </w:rPr>
            </w:pPr>
          </w:p>
          <w:p w14:paraId="388181BC" w14:textId="77777777" w:rsidR="002E6EB9" w:rsidRPr="00D66BA5" w:rsidRDefault="002E6EB9">
            <w:pPr>
              <w:pStyle w:val="Header"/>
              <w:tabs>
                <w:tab w:val="clear" w:pos="4153"/>
                <w:tab w:val="clear" w:pos="8306"/>
              </w:tabs>
              <w:rPr>
                <w:rFonts w:ascii="Arial" w:hAnsi="Arial" w:cs="Arial"/>
                <w:sz w:val="22"/>
                <w:lang w:val="ga-IE"/>
              </w:rPr>
            </w:pPr>
          </w:p>
          <w:p w14:paraId="5B5AD233" w14:textId="77777777" w:rsidR="002E6EB9" w:rsidRPr="00D66BA5" w:rsidRDefault="002E6EB9">
            <w:pPr>
              <w:pStyle w:val="Header"/>
              <w:tabs>
                <w:tab w:val="clear" w:pos="4153"/>
                <w:tab w:val="clear" w:pos="8306"/>
              </w:tabs>
              <w:rPr>
                <w:rFonts w:ascii="Arial" w:hAnsi="Arial" w:cs="Arial"/>
                <w:sz w:val="22"/>
                <w:lang w:val="ga-IE"/>
              </w:rPr>
            </w:pPr>
          </w:p>
          <w:p w14:paraId="463EE49D" w14:textId="77777777" w:rsidR="002E6EB9" w:rsidRPr="00D66BA5" w:rsidRDefault="002E6EB9">
            <w:pPr>
              <w:pStyle w:val="Header"/>
              <w:tabs>
                <w:tab w:val="clear" w:pos="4153"/>
                <w:tab w:val="clear" w:pos="8306"/>
              </w:tabs>
              <w:rPr>
                <w:rFonts w:ascii="Arial" w:hAnsi="Arial" w:cs="Arial"/>
                <w:sz w:val="22"/>
                <w:lang w:val="ga-IE"/>
              </w:rPr>
            </w:pPr>
          </w:p>
          <w:p w14:paraId="75D53F10" w14:textId="77777777" w:rsidR="002E6EB9" w:rsidRPr="00D66BA5" w:rsidRDefault="002E6EB9">
            <w:pPr>
              <w:pStyle w:val="Header"/>
              <w:tabs>
                <w:tab w:val="clear" w:pos="4153"/>
                <w:tab w:val="clear" w:pos="8306"/>
              </w:tabs>
              <w:rPr>
                <w:rFonts w:ascii="Arial" w:hAnsi="Arial" w:cs="Arial"/>
                <w:sz w:val="22"/>
                <w:lang w:val="ga-IE"/>
              </w:rPr>
            </w:pPr>
            <w:r w:rsidRPr="00D66BA5">
              <w:rPr>
                <w:rFonts w:ascii="Arial" w:hAnsi="Arial" w:cs="Arial"/>
                <w:sz w:val="22"/>
                <w:lang w:val="ga-IE"/>
              </w:rPr>
              <w:t>(2)</w:t>
            </w:r>
          </w:p>
          <w:p w14:paraId="10E13576" w14:textId="77777777" w:rsidR="002E6EB9" w:rsidRPr="00D66BA5" w:rsidRDefault="002E6EB9">
            <w:pPr>
              <w:pStyle w:val="Header"/>
              <w:tabs>
                <w:tab w:val="clear" w:pos="4153"/>
                <w:tab w:val="clear" w:pos="8306"/>
              </w:tabs>
              <w:rPr>
                <w:rFonts w:ascii="Arial" w:hAnsi="Arial" w:cs="Arial"/>
                <w:sz w:val="22"/>
                <w:lang w:val="ga-IE"/>
              </w:rPr>
            </w:pPr>
          </w:p>
        </w:tc>
        <w:tc>
          <w:tcPr>
            <w:tcW w:w="540" w:type="dxa"/>
            <w:gridSpan w:val="2"/>
          </w:tcPr>
          <w:p w14:paraId="2ACCB208" w14:textId="77777777" w:rsidR="006D227C" w:rsidRPr="00D66BA5" w:rsidRDefault="006D227C">
            <w:pPr>
              <w:pStyle w:val="BodyText"/>
              <w:rPr>
                <w:rFonts w:ascii="Arial" w:hAnsi="Arial" w:cs="Arial"/>
                <w:sz w:val="22"/>
                <w:lang w:val="ga-IE"/>
              </w:rPr>
            </w:pPr>
          </w:p>
        </w:tc>
        <w:tc>
          <w:tcPr>
            <w:tcW w:w="7380" w:type="dxa"/>
            <w:gridSpan w:val="3"/>
          </w:tcPr>
          <w:p w14:paraId="09D69F4C" w14:textId="77777777" w:rsidR="006D227C" w:rsidRPr="00D66BA5" w:rsidRDefault="00A37D5A">
            <w:pPr>
              <w:pStyle w:val="BodyText3"/>
              <w:rPr>
                <w:rFonts w:ascii="Arial" w:hAnsi="Arial" w:cs="Arial"/>
                <w:sz w:val="22"/>
                <w:lang w:val="ga-IE"/>
              </w:rPr>
            </w:pPr>
            <w:r w:rsidRPr="00D66BA5">
              <w:rPr>
                <w:rFonts w:ascii="Arial" w:hAnsi="Arial" w:cs="Arial"/>
                <w:sz w:val="22"/>
                <w:lang w:val="ga-IE"/>
              </w:rPr>
              <w:t>Ní chuirfidh aon duine aon bhoinn, earra ná réad, seachas na boinn a shonraítear nó cárta íocaíochta isteach, chun ticéad páirceála íoc agus taispeáin a cheannach, i meaisín ticéad páirceála íoc agus taispeáin, nó cur isteach ar bhealach ar bith eile le pá agus taispeáin meaisín ticéad páirceála i limistéar páirceála íoctha</w:t>
            </w:r>
            <w:r w:rsidR="006D227C" w:rsidRPr="00D66BA5">
              <w:rPr>
                <w:rFonts w:ascii="Arial" w:hAnsi="Arial" w:cs="Arial"/>
                <w:sz w:val="22"/>
                <w:lang w:val="ga-IE"/>
              </w:rPr>
              <w:t>.</w:t>
            </w:r>
          </w:p>
          <w:p w14:paraId="09A9D78B" w14:textId="77777777" w:rsidR="006D227C" w:rsidRPr="00D66BA5" w:rsidRDefault="006D227C">
            <w:pPr>
              <w:pStyle w:val="Header"/>
              <w:tabs>
                <w:tab w:val="clear" w:pos="4153"/>
                <w:tab w:val="clear" w:pos="8306"/>
              </w:tabs>
              <w:jc w:val="both"/>
              <w:rPr>
                <w:rFonts w:ascii="Arial" w:hAnsi="Arial" w:cs="Arial"/>
                <w:sz w:val="22"/>
                <w:lang w:val="ga-IE"/>
              </w:rPr>
            </w:pPr>
          </w:p>
          <w:p w14:paraId="53BE940F" w14:textId="77777777" w:rsidR="002E6EB9" w:rsidRPr="00D66BA5" w:rsidRDefault="00A37D5A">
            <w:pPr>
              <w:pStyle w:val="Header"/>
              <w:tabs>
                <w:tab w:val="clear" w:pos="4153"/>
                <w:tab w:val="clear" w:pos="8306"/>
              </w:tabs>
              <w:jc w:val="both"/>
              <w:rPr>
                <w:rFonts w:ascii="Arial" w:hAnsi="Arial" w:cs="Arial"/>
                <w:sz w:val="22"/>
                <w:lang w:val="ga-IE"/>
              </w:rPr>
            </w:pPr>
            <w:r w:rsidRPr="00D66BA5">
              <w:rPr>
                <w:rFonts w:ascii="Arial" w:hAnsi="Arial" w:cs="Arial"/>
                <w:sz w:val="22"/>
                <w:lang w:val="ga-IE"/>
              </w:rPr>
              <w:t>D'fhéadfadh duine a fhaightear ciontach as cur isteach ar mheaisín ticéad páirceála íoc agus taispeána a bheith faoi réir ionchúisimh</w:t>
            </w:r>
            <w:r w:rsidR="002E6EB9" w:rsidRPr="00D66BA5">
              <w:rPr>
                <w:rFonts w:ascii="Arial" w:hAnsi="Arial" w:cs="Arial"/>
                <w:sz w:val="22"/>
                <w:lang w:val="ga-IE"/>
              </w:rPr>
              <w:t>.</w:t>
            </w:r>
          </w:p>
          <w:p w14:paraId="5142F5DD" w14:textId="77777777" w:rsidR="002E6EB9" w:rsidRPr="00D66BA5" w:rsidRDefault="002E6EB9">
            <w:pPr>
              <w:pStyle w:val="Header"/>
              <w:tabs>
                <w:tab w:val="clear" w:pos="4153"/>
                <w:tab w:val="clear" w:pos="8306"/>
              </w:tabs>
              <w:jc w:val="both"/>
              <w:rPr>
                <w:rFonts w:ascii="Arial" w:hAnsi="Arial" w:cs="Arial"/>
                <w:sz w:val="22"/>
                <w:lang w:val="ga-IE"/>
              </w:rPr>
            </w:pPr>
          </w:p>
        </w:tc>
      </w:tr>
      <w:tr w:rsidR="006D227C" w:rsidRPr="00D66BA5" w14:paraId="0F8ECDA8" w14:textId="77777777" w:rsidTr="008451DB">
        <w:trPr>
          <w:cantSplit/>
          <w:trHeight w:val="533"/>
        </w:trPr>
        <w:tc>
          <w:tcPr>
            <w:tcW w:w="1800" w:type="dxa"/>
          </w:tcPr>
          <w:p w14:paraId="57219A1D" w14:textId="77777777" w:rsidR="006D227C" w:rsidRPr="00D66BA5" w:rsidRDefault="006D227C">
            <w:pPr>
              <w:rPr>
                <w:rFonts w:ascii="Arial" w:hAnsi="Arial" w:cs="Arial"/>
                <w:bCs w:val="0"/>
                <w:lang w:val="ga-IE"/>
              </w:rPr>
            </w:pPr>
          </w:p>
        </w:tc>
        <w:tc>
          <w:tcPr>
            <w:tcW w:w="907" w:type="dxa"/>
          </w:tcPr>
          <w:p w14:paraId="3F22208E" w14:textId="77777777" w:rsidR="006D227C" w:rsidRPr="00D66BA5" w:rsidRDefault="006D227C">
            <w:pPr>
              <w:pStyle w:val="Header"/>
              <w:tabs>
                <w:tab w:val="clear" w:pos="4153"/>
                <w:tab w:val="clear" w:pos="8306"/>
              </w:tabs>
              <w:rPr>
                <w:rFonts w:ascii="Arial" w:hAnsi="Arial" w:cs="Arial"/>
                <w:b/>
                <w:bCs/>
                <w:sz w:val="22"/>
                <w:lang w:val="ga-IE"/>
              </w:rPr>
            </w:pPr>
          </w:p>
        </w:tc>
        <w:tc>
          <w:tcPr>
            <w:tcW w:w="540" w:type="dxa"/>
            <w:gridSpan w:val="2"/>
          </w:tcPr>
          <w:p w14:paraId="1B47AF25" w14:textId="77777777" w:rsidR="006D227C" w:rsidRPr="00D66BA5" w:rsidRDefault="002E6EB9">
            <w:pPr>
              <w:pStyle w:val="Header"/>
              <w:tabs>
                <w:tab w:val="clear" w:pos="4153"/>
                <w:tab w:val="clear" w:pos="8306"/>
              </w:tabs>
              <w:rPr>
                <w:rFonts w:ascii="Arial" w:hAnsi="Arial" w:cs="Arial"/>
                <w:sz w:val="22"/>
                <w:lang w:val="ga-IE"/>
              </w:rPr>
            </w:pPr>
            <w:r w:rsidRPr="00D66BA5">
              <w:rPr>
                <w:rFonts w:ascii="Arial" w:hAnsi="Arial" w:cs="Arial"/>
                <w:sz w:val="22"/>
                <w:lang w:val="ga-IE"/>
              </w:rPr>
              <w:t>(3</w:t>
            </w:r>
            <w:r w:rsidR="006D227C" w:rsidRPr="00D66BA5">
              <w:rPr>
                <w:rFonts w:ascii="Arial" w:hAnsi="Arial" w:cs="Arial"/>
                <w:sz w:val="22"/>
                <w:lang w:val="ga-IE"/>
              </w:rPr>
              <w:t>)</w:t>
            </w:r>
          </w:p>
        </w:tc>
        <w:tc>
          <w:tcPr>
            <w:tcW w:w="540" w:type="dxa"/>
            <w:gridSpan w:val="2"/>
          </w:tcPr>
          <w:p w14:paraId="2816E3D4" w14:textId="77777777" w:rsidR="006D227C" w:rsidRPr="00D66BA5" w:rsidRDefault="006D227C">
            <w:pPr>
              <w:pStyle w:val="BodyText"/>
              <w:rPr>
                <w:rFonts w:ascii="Arial" w:hAnsi="Arial" w:cs="Arial"/>
                <w:sz w:val="22"/>
                <w:lang w:val="ga-IE"/>
              </w:rPr>
            </w:pPr>
          </w:p>
        </w:tc>
        <w:tc>
          <w:tcPr>
            <w:tcW w:w="7380" w:type="dxa"/>
            <w:gridSpan w:val="3"/>
          </w:tcPr>
          <w:p w14:paraId="112EF723" w14:textId="77777777" w:rsidR="006D227C" w:rsidRPr="00D66BA5" w:rsidRDefault="00A37D5A">
            <w:pPr>
              <w:pStyle w:val="BodyText3"/>
              <w:rPr>
                <w:rFonts w:ascii="Arial" w:hAnsi="Arial" w:cs="Arial"/>
                <w:sz w:val="22"/>
                <w:lang w:val="ga-IE"/>
              </w:rPr>
            </w:pPr>
            <w:r w:rsidRPr="00D66BA5">
              <w:rPr>
                <w:rFonts w:ascii="Arial" w:hAnsi="Arial" w:cs="Arial"/>
                <w:sz w:val="22"/>
                <w:lang w:val="ga-IE"/>
              </w:rPr>
              <w:t>Ní dhéanfaidh aon duine seachas gníomhaire de chuid na Comhairle, comhalta den Gharda Síochána, duine údaraithe, nó maor tráchta cur isteach ar bhealach ar bith le cochall, comhartha nó feiste eile a chuirtear ar mheaisín ticéad páirceála íoc agus taispeáin i d’íocaíocht limistéar páirceála</w:t>
            </w:r>
            <w:r w:rsidR="006D227C" w:rsidRPr="00D66BA5">
              <w:rPr>
                <w:rFonts w:ascii="Arial" w:hAnsi="Arial" w:cs="Arial"/>
                <w:sz w:val="22"/>
                <w:lang w:val="ga-IE"/>
              </w:rPr>
              <w:t>.</w:t>
            </w:r>
          </w:p>
          <w:p w14:paraId="51CBB941" w14:textId="77777777" w:rsidR="006D227C" w:rsidRPr="00D66BA5" w:rsidRDefault="006D227C">
            <w:pPr>
              <w:pStyle w:val="Header"/>
              <w:tabs>
                <w:tab w:val="clear" w:pos="4153"/>
                <w:tab w:val="clear" w:pos="8306"/>
              </w:tabs>
              <w:jc w:val="both"/>
              <w:rPr>
                <w:rFonts w:ascii="Arial" w:hAnsi="Arial" w:cs="Arial"/>
                <w:sz w:val="22"/>
                <w:lang w:val="ga-IE"/>
              </w:rPr>
            </w:pPr>
          </w:p>
        </w:tc>
      </w:tr>
      <w:tr w:rsidR="006D227C" w:rsidRPr="00D66BA5" w14:paraId="0AC95621" w14:textId="77777777" w:rsidTr="008451DB">
        <w:trPr>
          <w:cantSplit/>
          <w:trHeight w:val="533"/>
        </w:trPr>
        <w:tc>
          <w:tcPr>
            <w:tcW w:w="1800" w:type="dxa"/>
          </w:tcPr>
          <w:p w14:paraId="74744DBE" w14:textId="77777777" w:rsidR="006D227C" w:rsidRPr="00D66BA5" w:rsidRDefault="006D227C">
            <w:pPr>
              <w:rPr>
                <w:rFonts w:ascii="Arial" w:hAnsi="Arial" w:cs="Arial"/>
                <w:bCs w:val="0"/>
                <w:lang w:val="ga-IE"/>
              </w:rPr>
            </w:pPr>
          </w:p>
        </w:tc>
        <w:tc>
          <w:tcPr>
            <w:tcW w:w="907" w:type="dxa"/>
          </w:tcPr>
          <w:p w14:paraId="2CD75634" w14:textId="77777777" w:rsidR="006D227C" w:rsidRPr="00D66BA5" w:rsidRDefault="006D227C">
            <w:pPr>
              <w:pStyle w:val="Header"/>
              <w:tabs>
                <w:tab w:val="clear" w:pos="4153"/>
                <w:tab w:val="clear" w:pos="8306"/>
              </w:tabs>
              <w:rPr>
                <w:rFonts w:ascii="Arial" w:hAnsi="Arial" w:cs="Arial"/>
                <w:b/>
                <w:bCs/>
                <w:sz w:val="22"/>
                <w:lang w:val="ga-IE"/>
              </w:rPr>
            </w:pPr>
          </w:p>
        </w:tc>
        <w:tc>
          <w:tcPr>
            <w:tcW w:w="540" w:type="dxa"/>
            <w:gridSpan w:val="2"/>
          </w:tcPr>
          <w:p w14:paraId="5C12DD2F" w14:textId="77777777" w:rsidR="006D227C" w:rsidRPr="00D66BA5" w:rsidRDefault="002E6EB9">
            <w:pPr>
              <w:pStyle w:val="Header"/>
              <w:tabs>
                <w:tab w:val="clear" w:pos="4153"/>
                <w:tab w:val="clear" w:pos="8306"/>
              </w:tabs>
              <w:rPr>
                <w:rFonts w:ascii="Arial" w:hAnsi="Arial" w:cs="Arial"/>
                <w:sz w:val="22"/>
                <w:lang w:val="ga-IE"/>
              </w:rPr>
            </w:pPr>
            <w:r w:rsidRPr="00D66BA5">
              <w:rPr>
                <w:rFonts w:ascii="Arial" w:hAnsi="Arial" w:cs="Arial"/>
                <w:sz w:val="22"/>
                <w:lang w:val="ga-IE"/>
              </w:rPr>
              <w:t>(4</w:t>
            </w:r>
            <w:r w:rsidR="006D227C" w:rsidRPr="00D66BA5">
              <w:rPr>
                <w:rFonts w:ascii="Arial" w:hAnsi="Arial" w:cs="Arial"/>
                <w:sz w:val="22"/>
                <w:lang w:val="ga-IE"/>
              </w:rPr>
              <w:t>)</w:t>
            </w:r>
          </w:p>
        </w:tc>
        <w:tc>
          <w:tcPr>
            <w:tcW w:w="540" w:type="dxa"/>
            <w:gridSpan w:val="2"/>
          </w:tcPr>
          <w:p w14:paraId="5ABC3B2D" w14:textId="77777777" w:rsidR="006D227C" w:rsidRPr="00D66BA5" w:rsidRDefault="006D227C">
            <w:pPr>
              <w:pStyle w:val="BodyText"/>
              <w:rPr>
                <w:rFonts w:ascii="Arial" w:hAnsi="Arial" w:cs="Arial"/>
                <w:sz w:val="22"/>
                <w:lang w:val="ga-IE"/>
              </w:rPr>
            </w:pPr>
          </w:p>
        </w:tc>
        <w:tc>
          <w:tcPr>
            <w:tcW w:w="7380" w:type="dxa"/>
            <w:gridSpan w:val="3"/>
          </w:tcPr>
          <w:p w14:paraId="023704CB" w14:textId="77777777" w:rsidR="006D227C" w:rsidRPr="00D66BA5" w:rsidRDefault="00A37D5A">
            <w:pPr>
              <w:pStyle w:val="BodyText3"/>
              <w:rPr>
                <w:rFonts w:ascii="Arial" w:hAnsi="Arial" w:cs="Arial"/>
                <w:color w:val="FF0000"/>
                <w:sz w:val="22"/>
                <w:lang w:val="ga-IE"/>
              </w:rPr>
            </w:pPr>
            <w:r w:rsidRPr="00D66BA5">
              <w:rPr>
                <w:rFonts w:ascii="Arial" w:hAnsi="Arial" w:cs="Arial"/>
                <w:sz w:val="22"/>
                <w:lang w:val="ga-IE"/>
              </w:rPr>
              <w:t>Ní chuirfidh duine isteach ar thicéad páirceála íoc agus taispeána, ná ní dhéanfaidh sé é a athrú nó a dhísliú</w:t>
            </w:r>
            <w:r w:rsidR="006D227C" w:rsidRPr="00D66BA5">
              <w:rPr>
                <w:rFonts w:ascii="Arial" w:hAnsi="Arial" w:cs="Arial"/>
                <w:color w:val="FF0000"/>
                <w:sz w:val="22"/>
                <w:lang w:val="ga-IE"/>
              </w:rPr>
              <w:t>.</w:t>
            </w:r>
          </w:p>
          <w:p w14:paraId="13BF9240" w14:textId="77777777" w:rsidR="00071AB3" w:rsidRPr="00D66BA5" w:rsidRDefault="00071AB3">
            <w:pPr>
              <w:pStyle w:val="BodyText3"/>
              <w:rPr>
                <w:rFonts w:ascii="Arial" w:hAnsi="Arial" w:cs="Arial"/>
                <w:color w:val="FF0000"/>
                <w:sz w:val="22"/>
                <w:lang w:val="ga-IE"/>
              </w:rPr>
            </w:pPr>
          </w:p>
          <w:p w14:paraId="375A6510" w14:textId="77777777" w:rsidR="0068465F" w:rsidRPr="00D66BA5" w:rsidRDefault="0068465F">
            <w:pPr>
              <w:pStyle w:val="BodyText3"/>
              <w:rPr>
                <w:rFonts w:ascii="Arial" w:hAnsi="Arial" w:cs="Arial"/>
                <w:color w:val="FF0000"/>
                <w:sz w:val="22"/>
                <w:lang w:val="ga-IE"/>
              </w:rPr>
            </w:pPr>
          </w:p>
          <w:p w14:paraId="21E3F00E" w14:textId="77777777" w:rsidR="0068465F" w:rsidRPr="00D66BA5" w:rsidRDefault="0068465F">
            <w:pPr>
              <w:pStyle w:val="BodyText3"/>
              <w:rPr>
                <w:rFonts w:ascii="Arial" w:hAnsi="Arial" w:cs="Arial"/>
                <w:color w:val="FF0000"/>
                <w:sz w:val="22"/>
                <w:lang w:val="ga-IE"/>
              </w:rPr>
            </w:pPr>
          </w:p>
          <w:p w14:paraId="407D0960" w14:textId="77777777" w:rsidR="0068465F" w:rsidRPr="00D66BA5" w:rsidRDefault="0068465F">
            <w:pPr>
              <w:pStyle w:val="BodyText3"/>
              <w:rPr>
                <w:rFonts w:ascii="Arial" w:hAnsi="Arial" w:cs="Arial"/>
                <w:color w:val="FF0000"/>
                <w:sz w:val="22"/>
                <w:lang w:val="ga-IE"/>
              </w:rPr>
            </w:pPr>
          </w:p>
          <w:p w14:paraId="17DD7BDF" w14:textId="77777777" w:rsidR="0068465F" w:rsidRPr="00D66BA5" w:rsidRDefault="0068465F">
            <w:pPr>
              <w:pStyle w:val="BodyText3"/>
              <w:rPr>
                <w:rFonts w:ascii="Arial" w:hAnsi="Arial" w:cs="Arial"/>
                <w:color w:val="FF0000"/>
                <w:sz w:val="22"/>
                <w:lang w:val="ga-IE"/>
              </w:rPr>
            </w:pPr>
          </w:p>
          <w:p w14:paraId="26E5E53E" w14:textId="77777777" w:rsidR="0068465F" w:rsidRPr="00D66BA5" w:rsidRDefault="0068465F">
            <w:pPr>
              <w:pStyle w:val="BodyText3"/>
              <w:rPr>
                <w:rFonts w:ascii="Arial" w:hAnsi="Arial" w:cs="Arial"/>
                <w:color w:val="FF0000"/>
                <w:sz w:val="22"/>
                <w:lang w:val="ga-IE"/>
              </w:rPr>
            </w:pPr>
          </w:p>
          <w:p w14:paraId="5C983D16" w14:textId="77777777" w:rsidR="0061009B" w:rsidRPr="00D66BA5" w:rsidRDefault="0061009B">
            <w:pPr>
              <w:pStyle w:val="BodyText3"/>
              <w:rPr>
                <w:rFonts w:ascii="Arial" w:hAnsi="Arial" w:cs="Arial"/>
                <w:color w:val="FF0000"/>
                <w:sz w:val="22"/>
                <w:lang w:val="ga-IE"/>
              </w:rPr>
            </w:pPr>
          </w:p>
          <w:p w14:paraId="576C4C5C" w14:textId="77777777" w:rsidR="0061009B" w:rsidRPr="00D66BA5" w:rsidRDefault="0061009B">
            <w:pPr>
              <w:pStyle w:val="BodyText3"/>
              <w:rPr>
                <w:rFonts w:ascii="Arial" w:hAnsi="Arial" w:cs="Arial"/>
                <w:color w:val="FF0000"/>
                <w:sz w:val="22"/>
                <w:lang w:val="ga-IE"/>
              </w:rPr>
            </w:pPr>
          </w:p>
          <w:p w14:paraId="70BA3751" w14:textId="77777777" w:rsidR="0061009B" w:rsidRPr="00D66BA5" w:rsidRDefault="0061009B">
            <w:pPr>
              <w:pStyle w:val="BodyText3"/>
              <w:rPr>
                <w:rFonts w:ascii="Arial" w:hAnsi="Arial" w:cs="Arial"/>
                <w:color w:val="FF0000"/>
                <w:sz w:val="22"/>
                <w:lang w:val="ga-IE"/>
              </w:rPr>
            </w:pPr>
          </w:p>
          <w:p w14:paraId="32E90CB9" w14:textId="77777777" w:rsidR="0061009B" w:rsidRPr="00D66BA5" w:rsidRDefault="0061009B">
            <w:pPr>
              <w:pStyle w:val="BodyText3"/>
              <w:rPr>
                <w:rFonts w:ascii="Arial" w:hAnsi="Arial" w:cs="Arial"/>
                <w:color w:val="FF0000"/>
                <w:sz w:val="22"/>
                <w:lang w:val="ga-IE"/>
              </w:rPr>
            </w:pPr>
          </w:p>
          <w:p w14:paraId="3199D712" w14:textId="77777777" w:rsidR="0061009B" w:rsidRPr="00D66BA5" w:rsidRDefault="0061009B">
            <w:pPr>
              <w:pStyle w:val="BodyText3"/>
              <w:rPr>
                <w:rFonts w:ascii="Arial" w:hAnsi="Arial" w:cs="Arial"/>
                <w:color w:val="FF0000"/>
                <w:sz w:val="22"/>
                <w:lang w:val="ga-IE"/>
              </w:rPr>
            </w:pPr>
          </w:p>
          <w:p w14:paraId="75DC9A6A" w14:textId="77777777" w:rsidR="0061009B" w:rsidRPr="00D66BA5" w:rsidRDefault="0061009B">
            <w:pPr>
              <w:pStyle w:val="BodyText3"/>
              <w:rPr>
                <w:rFonts w:ascii="Arial" w:hAnsi="Arial" w:cs="Arial"/>
                <w:color w:val="FF0000"/>
                <w:sz w:val="22"/>
                <w:lang w:val="ga-IE"/>
              </w:rPr>
            </w:pPr>
          </w:p>
          <w:p w14:paraId="2B1CBC49" w14:textId="77777777" w:rsidR="0061009B" w:rsidRPr="00D66BA5" w:rsidRDefault="0061009B">
            <w:pPr>
              <w:pStyle w:val="BodyText3"/>
              <w:rPr>
                <w:rFonts w:ascii="Arial" w:hAnsi="Arial" w:cs="Arial"/>
                <w:color w:val="FF0000"/>
                <w:sz w:val="22"/>
                <w:lang w:val="ga-IE"/>
              </w:rPr>
            </w:pPr>
          </w:p>
          <w:p w14:paraId="08700607" w14:textId="77777777" w:rsidR="0061009B" w:rsidRPr="00D66BA5" w:rsidRDefault="0061009B">
            <w:pPr>
              <w:pStyle w:val="BodyText3"/>
              <w:rPr>
                <w:rFonts w:ascii="Arial" w:hAnsi="Arial" w:cs="Arial"/>
                <w:color w:val="FF0000"/>
                <w:sz w:val="22"/>
                <w:lang w:val="ga-IE"/>
              </w:rPr>
            </w:pPr>
          </w:p>
          <w:p w14:paraId="4CA3F549" w14:textId="77777777" w:rsidR="0061009B" w:rsidRPr="00D66BA5" w:rsidRDefault="0061009B">
            <w:pPr>
              <w:pStyle w:val="BodyText3"/>
              <w:rPr>
                <w:rFonts w:ascii="Arial" w:hAnsi="Arial" w:cs="Arial"/>
                <w:color w:val="FF0000"/>
                <w:sz w:val="22"/>
                <w:lang w:val="ga-IE"/>
              </w:rPr>
            </w:pPr>
          </w:p>
          <w:p w14:paraId="4905DAF2" w14:textId="77777777" w:rsidR="0061009B" w:rsidRPr="00D66BA5" w:rsidRDefault="0061009B">
            <w:pPr>
              <w:pStyle w:val="BodyText3"/>
              <w:rPr>
                <w:rFonts w:ascii="Arial" w:hAnsi="Arial" w:cs="Arial"/>
                <w:color w:val="FF0000"/>
                <w:sz w:val="22"/>
                <w:lang w:val="ga-IE"/>
              </w:rPr>
            </w:pPr>
          </w:p>
          <w:p w14:paraId="00AD3F33" w14:textId="77777777" w:rsidR="0061009B" w:rsidRPr="00D66BA5" w:rsidRDefault="0061009B">
            <w:pPr>
              <w:pStyle w:val="BodyText3"/>
              <w:rPr>
                <w:rFonts w:ascii="Arial" w:hAnsi="Arial" w:cs="Arial"/>
                <w:color w:val="FF0000"/>
                <w:sz w:val="22"/>
                <w:lang w:val="ga-IE"/>
              </w:rPr>
            </w:pPr>
          </w:p>
          <w:p w14:paraId="115E2D5F" w14:textId="77777777" w:rsidR="0061009B" w:rsidRPr="00D66BA5" w:rsidRDefault="0061009B">
            <w:pPr>
              <w:pStyle w:val="BodyText3"/>
              <w:rPr>
                <w:rFonts w:ascii="Arial" w:hAnsi="Arial" w:cs="Arial"/>
                <w:color w:val="FF0000"/>
                <w:sz w:val="22"/>
                <w:lang w:val="ga-IE"/>
              </w:rPr>
            </w:pPr>
          </w:p>
          <w:p w14:paraId="64FF3E92" w14:textId="77777777" w:rsidR="0061009B" w:rsidRPr="00D66BA5" w:rsidRDefault="0061009B">
            <w:pPr>
              <w:pStyle w:val="BodyText3"/>
              <w:rPr>
                <w:rFonts w:ascii="Arial" w:hAnsi="Arial" w:cs="Arial"/>
                <w:color w:val="FF0000"/>
                <w:sz w:val="22"/>
                <w:lang w:val="ga-IE"/>
              </w:rPr>
            </w:pPr>
          </w:p>
          <w:p w14:paraId="2F106110" w14:textId="77777777" w:rsidR="0061009B" w:rsidRPr="00D66BA5" w:rsidRDefault="0061009B">
            <w:pPr>
              <w:pStyle w:val="BodyText3"/>
              <w:rPr>
                <w:rFonts w:ascii="Arial" w:hAnsi="Arial" w:cs="Arial"/>
                <w:color w:val="FF0000"/>
                <w:sz w:val="22"/>
                <w:lang w:val="ga-IE"/>
              </w:rPr>
            </w:pPr>
          </w:p>
          <w:p w14:paraId="226861E7" w14:textId="77777777" w:rsidR="0061009B" w:rsidRPr="00D66BA5" w:rsidRDefault="0061009B">
            <w:pPr>
              <w:pStyle w:val="BodyText3"/>
              <w:rPr>
                <w:rFonts w:ascii="Arial" w:hAnsi="Arial" w:cs="Arial"/>
                <w:color w:val="FF0000"/>
                <w:sz w:val="22"/>
                <w:lang w:val="ga-IE"/>
              </w:rPr>
            </w:pPr>
          </w:p>
          <w:p w14:paraId="1980B283" w14:textId="77777777" w:rsidR="0061009B" w:rsidRPr="00D66BA5" w:rsidRDefault="0061009B">
            <w:pPr>
              <w:pStyle w:val="BodyText3"/>
              <w:rPr>
                <w:rFonts w:ascii="Arial" w:hAnsi="Arial" w:cs="Arial"/>
                <w:color w:val="FF0000"/>
                <w:sz w:val="22"/>
                <w:lang w:val="ga-IE"/>
              </w:rPr>
            </w:pPr>
          </w:p>
          <w:p w14:paraId="794D0C06" w14:textId="77777777" w:rsidR="0061009B" w:rsidRPr="00D66BA5" w:rsidRDefault="0061009B">
            <w:pPr>
              <w:pStyle w:val="BodyText3"/>
              <w:rPr>
                <w:rFonts w:ascii="Arial" w:hAnsi="Arial" w:cs="Arial"/>
                <w:color w:val="FF0000"/>
                <w:sz w:val="22"/>
                <w:lang w:val="ga-IE"/>
              </w:rPr>
            </w:pPr>
          </w:p>
          <w:p w14:paraId="1BD34A7A" w14:textId="77777777" w:rsidR="0061009B" w:rsidRPr="00D66BA5" w:rsidRDefault="0061009B">
            <w:pPr>
              <w:pStyle w:val="BodyText3"/>
              <w:rPr>
                <w:rFonts w:ascii="Arial" w:hAnsi="Arial" w:cs="Arial"/>
                <w:color w:val="FF0000"/>
                <w:sz w:val="22"/>
                <w:lang w:val="ga-IE"/>
              </w:rPr>
            </w:pPr>
          </w:p>
          <w:p w14:paraId="13DCED62" w14:textId="77777777" w:rsidR="0061009B" w:rsidRPr="00D66BA5" w:rsidRDefault="0061009B">
            <w:pPr>
              <w:pStyle w:val="BodyText3"/>
              <w:rPr>
                <w:rFonts w:ascii="Arial" w:hAnsi="Arial" w:cs="Arial"/>
                <w:color w:val="FF0000"/>
                <w:sz w:val="22"/>
                <w:lang w:val="ga-IE"/>
              </w:rPr>
            </w:pPr>
          </w:p>
          <w:p w14:paraId="1D8B91E2" w14:textId="77777777" w:rsidR="0061009B" w:rsidRPr="00D66BA5" w:rsidRDefault="0061009B">
            <w:pPr>
              <w:pStyle w:val="BodyText3"/>
              <w:rPr>
                <w:rFonts w:ascii="Arial" w:hAnsi="Arial" w:cs="Arial"/>
                <w:color w:val="FF0000"/>
                <w:sz w:val="22"/>
                <w:lang w:val="ga-IE"/>
              </w:rPr>
            </w:pPr>
          </w:p>
          <w:p w14:paraId="0E68574F" w14:textId="77777777" w:rsidR="0061009B" w:rsidRPr="00D66BA5" w:rsidRDefault="0061009B">
            <w:pPr>
              <w:pStyle w:val="BodyText3"/>
              <w:rPr>
                <w:rFonts w:ascii="Arial" w:hAnsi="Arial" w:cs="Arial"/>
                <w:color w:val="FF0000"/>
                <w:sz w:val="22"/>
                <w:lang w:val="ga-IE"/>
              </w:rPr>
            </w:pPr>
          </w:p>
          <w:p w14:paraId="53EA1AC2" w14:textId="77777777" w:rsidR="0061009B" w:rsidRPr="00D66BA5" w:rsidRDefault="0061009B">
            <w:pPr>
              <w:pStyle w:val="BodyText3"/>
              <w:rPr>
                <w:rFonts w:ascii="Arial" w:hAnsi="Arial" w:cs="Arial"/>
                <w:color w:val="FF0000"/>
                <w:sz w:val="22"/>
                <w:lang w:val="ga-IE"/>
              </w:rPr>
            </w:pPr>
          </w:p>
          <w:p w14:paraId="571172FF" w14:textId="77777777" w:rsidR="0061009B" w:rsidRPr="00D66BA5" w:rsidRDefault="0061009B">
            <w:pPr>
              <w:pStyle w:val="BodyText3"/>
              <w:rPr>
                <w:rFonts w:ascii="Arial" w:hAnsi="Arial" w:cs="Arial"/>
                <w:color w:val="FF0000"/>
                <w:sz w:val="22"/>
                <w:lang w:val="ga-IE"/>
              </w:rPr>
            </w:pPr>
          </w:p>
          <w:p w14:paraId="53757767" w14:textId="77777777" w:rsidR="0061009B" w:rsidRPr="00D66BA5" w:rsidRDefault="0061009B">
            <w:pPr>
              <w:pStyle w:val="BodyText3"/>
              <w:rPr>
                <w:rFonts w:ascii="Arial" w:hAnsi="Arial" w:cs="Arial"/>
                <w:color w:val="FF0000"/>
                <w:sz w:val="22"/>
                <w:lang w:val="ga-IE"/>
              </w:rPr>
            </w:pPr>
          </w:p>
          <w:p w14:paraId="5C72914B" w14:textId="77777777" w:rsidR="0061009B" w:rsidRPr="00D66BA5" w:rsidRDefault="0061009B">
            <w:pPr>
              <w:pStyle w:val="BodyText3"/>
              <w:rPr>
                <w:rFonts w:ascii="Arial" w:hAnsi="Arial" w:cs="Arial"/>
                <w:color w:val="FF0000"/>
                <w:sz w:val="22"/>
                <w:lang w:val="ga-IE"/>
              </w:rPr>
            </w:pPr>
          </w:p>
          <w:p w14:paraId="323CD326" w14:textId="77777777" w:rsidR="0061009B" w:rsidRPr="00D66BA5" w:rsidRDefault="0061009B">
            <w:pPr>
              <w:pStyle w:val="BodyText3"/>
              <w:rPr>
                <w:rFonts w:ascii="Arial" w:hAnsi="Arial" w:cs="Arial"/>
                <w:color w:val="FF0000"/>
                <w:sz w:val="22"/>
                <w:lang w:val="ga-IE"/>
              </w:rPr>
            </w:pPr>
          </w:p>
          <w:p w14:paraId="627D17AB" w14:textId="77777777" w:rsidR="0061009B" w:rsidRPr="00D66BA5" w:rsidRDefault="0061009B">
            <w:pPr>
              <w:pStyle w:val="BodyText3"/>
              <w:rPr>
                <w:rFonts w:ascii="Arial" w:hAnsi="Arial" w:cs="Arial"/>
                <w:color w:val="FF0000"/>
                <w:sz w:val="22"/>
                <w:lang w:val="ga-IE"/>
              </w:rPr>
            </w:pPr>
          </w:p>
          <w:p w14:paraId="7401E42B" w14:textId="77777777" w:rsidR="0061009B" w:rsidRPr="00D66BA5" w:rsidRDefault="0061009B">
            <w:pPr>
              <w:pStyle w:val="BodyText3"/>
              <w:rPr>
                <w:rFonts w:ascii="Arial" w:hAnsi="Arial" w:cs="Arial"/>
                <w:color w:val="FF0000"/>
                <w:sz w:val="22"/>
                <w:lang w:val="ga-IE"/>
              </w:rPr>
            </w:pPr>
          </w:p>
          <w:p w14:paraId="079B38CA" w14:textId="77777777" w:rsidR="0068465F" w:rsidRPr="00D66BA5" w:rsidRDefault="0068465F">
            <w:pPr>
              <w:pStyle w:val="BodyText3"/>
              <w:rPr>
                <w:rFonts w:ascii="Arial" w:hAnsi="Arial" w:cs="Arial"/>
                <w:color w:val="FF0000"/>
                <w:sz w:val="22"/>
                <w:lang w:val="ga-IE"/>
              </w:rPr>
            </w:pPr>
          </w:p>
          <w:p w14:paraId="68DE57E6" w14:textId="77777777" w:rsidR="0068465F" w:rsidRPr="00D66BA5" w:rsidRDefault="0068465F">
            <w:pPr>
              <w:pStyle w:val="BodyText3"/>
              <w:rPr>
                <w:rFonts w:ascii="Arial" w:hAnsi="Arial" w:cs="Arial"/>
                <w:color w:val="FF0000"/>
                <w:sz w:val="22"/>
                <w:lang w:val="ga-IE"/>
              </w:rPr>
            </w:pPr>
          </w:p>
          <w:p w14:paraId="34DF0D70" w14:textId="77777777" w:rsidR="00BE4C58" w:rsidRPr="00D66BA5" w:rsidRDefault="00BE4C58">
            <w:pPr>
              <w:pStyle w:val="BodyText3"/>
              <w:rPr>
                <w:rFonts w:ascii="Arial" w:hAnsi="Arial" w:cs="Arial"/>
                <w:color w:val="FF0000"/>
                <w:sz w:val="22"/>
                <w:lang w:val="ga-IE"/>
              </w:rPr>
            </w:pPr>
          </w:p>
          <w:p w14:paraId="6C135754" w14:textId="77777777" w:rsidR="00BE4C58" w:rsidRPr="00D66BA5" w:rsidRDefault="00BE4C58">
            <w:pPr>
              <w:pStyle w:val="BodyText3"/>
              <w:rPr>
                <w:rFonts w:ascii="Arial" w:hAnsi="Arial" w:cs="Arial"/>
                <w:color w:val="FF0000"/>
                <w:sz w:val="22"/>
                <w:lang w:val="ga-IE"/>
              </w:rPr>
            </w:pPr>
          </w:p>
          <w:p w14:paraId="3D0A22F5" w14:textId="77777777" w:rsidR="00BE4C58" w:rsidRPr="00D66BA5" w:rsidRDefault="00BE4C58">
            <w:pPr>
              <w:pStyle w:val="BodyText3"/>
              <w:rPr>
                <w:rFonts w:ascii="Arial" w:hAnsi="Arial" w:cs="Arial"/>
                <w:color w:val="FF0000"/>
                <w:sz w:val="22"/>
                <w:lang w:val="ga-IE"/>
              </w:rPr>
            </w:pPr>
          </w:p>
          <w:p w14:paraId="48EBEB24" w14:textId="77777777" w:rsidR="00BE4C58" w:rsidRPr="00D66BA5" w:rsidRDefault="00BE4C58">
            <w:pPr>
              <w:pStyle w:val="BodyText3"/>
              <w:rPr>
                <w:rFonts w:ascii="Arial" w:hAnsi="Arial" w:cs="Arial"/>
                <w:color w:val="FF0000"/>
                <w:sz w:val="22"/>
                <w:lang w:val="ga-IE"/>
              </w:rPr>
            </w:pPr>
          </w:p>
          <w:p w14:paraId="1DA8B1A0" w14:textId="77777777" w:rsidR="00BE4C58" w:rsidRPr="00D66BA5" w:rsidRDefault="00BE4C58">
            <w:pPr>
              <w:pStyle w:val="BodyText3"/>
              <w:rPr>
                <w:rFonts w:ascii="Arial" w:hAnsi="Arial" w:cs="Arial"/>
                <w:color w:val="FF0000"/>
                <w:sz w:val="22"/>
                <w:lang w:val="ga-IE"/>
              </w:rPr>
            </w:pPr>
          </w:p>
          <w:p w14:paraId="6BB31007" w14:textId="77777777" w:rsidR="00BE4C58" w:rsidRPr="00D66BA5" w:rsidRDefault="00BE4C58">
            <w:pPr>
              <w:pStyle w:val="BodyText3"/>
              <w:rPr>
                <w:rFonts w:ascii="Arial" w:hAnsi="Arial" w:cs="Arial"/>
                <w:color w:val="FF0000"/>
                <w:sz w:val="22"/>
                <w:lang w:val="ga-IE"/>
              </w:rPr>
            </w:pPr>
          </w:p>
          <w:p w14:paraId="4F7AD2A1" w14:textId="77777777" w:rsidR="00BE4C58" w:rsidRPr="00D66BA5" w:rsidRDefault="00BE4C58">
            <w:pPr>
              <w:pStyle w:val="BodyText3"/>
              <w:rPr>
                <w:rFonts w:ascii="Arial" w:hAnsi="Arial" w:cs="Arial"/>
                <w:color w:val="FF0000"/>
                <w:sz w:val="22"/>
                <w:lang w:val="ga-IE"/>
              </w:rPr>
            </w:pPr>
          </w:p>
          <w:p w14:paraId="35EF4E85" w14:textId="77777777" w:rsidR="00BE4C58" w:rsidRPr="00D66BA5" w:rsidRDefault="00BE4C58">
            <w:pPr>
              <w:pStyle w:val="BodyText3"/>
              <w:rPr>
                <w:rFonts w:ascii="Arial" w:hAnsi="Arial" w:cs="Arial"/>
                <w:color w:val="FF0000"/>
                <w:sz w:val="22"/>
                <w:lang w:val="ga-IE"/>
              </w:rPr>
            </w:pPr>
          </w:p>
          <w:p w14:paraId="38A40A9A" w14:textId="77777777" w:rsidR="00BE4C58" w:rsidRPr="00D66BA5" w:rsidRDefault="00BE4C58">
            <w:pPr>
              <w:pStyle w:val="BodyText3"/>
              <w:rPr>
                <w:rFonts w:ascii="Arial" w:hAnsi="Arial" w:cs="Arial"/>
                <w:color w:val="FF0000"/>
                <w:sz w:val="22"/>
                <w:lang w:val="ga-IE"/>
              </w:rPr>
            </w:pPr>
          </w:p>
          <w:p w14:paraId="083777F6" w14:textId="77777777" w:rsidR="00BE4C58" w:rsidRPr="00D66BA5" w:rsidRDefault="00BE4C58">
            <w:pPr>
              <w:pStyle w:val="BodyText3"/>
              <w:rPr>
                <w:rFonts w:ascii="Arial" w:hAnsi="Arial" w:cs="Arial"/>
                <w:color w:val="FF0000"/>
                <w:sz w:val="22"/>
                <w:lang w:val="ga-IE"/>
              </w:rPr>
            </w:pPr>
          </w:p>
          <w:p w14:paraId="5301CCD1" w14:textId="77777777" w:rsidR="00BE4C58" w:rsidRPr="00D66BA5" w:rsidRDefault="00BE4C58">
            <w:pPr>
              <w:pStyle w:val="BodyText3"/>
              <w:rPr>
                <w:rFonts w:ascii="Arial" w:hAnsi="Arial" w:cs="Arial"/>
                <w:color w:val="FF0000"/>
                <w:sz w:val="22"/>
                <w:lang w:val="ga-IE"/>
              </w:rPr>
            </w:pPr>
          </w:p>
          <w:p w14:paraId="071B4D77" w14:textId="77777777" w:rsidR="00BE4C58" w:rsidRPr="00D66BA5" w:rsidRDefault="00BE4C58">
            <w:pPr>
              <w:pStyle w:val="BodyText3"/>
              <w:rPr>
                <w:rFonts w:ascii="Arial" w:hAnsi="Arial" w:cs="Arial"/>
                <w:color w:val="FF0000"/>
                <w:sz w:val="22"/>
                <w:lang w:val="ga-IE"/>
              </w:rPr>
            </w:pPr>
          </w:p>
          <w:p w14:paraId="3D77720C" w14:textId="77777777" w:rsidR="00BE4C58" w:rsidRPr="00D66BA5" w:rsidRDefault="00BE4C58">
            <w:pPr>
              <w:pStyle w:val="BodyText3"/>
              <w:rPr>
                <w:rFonts w:ascii="Arial" w:hAnsi="Arial" w:cs="Arial"/>
                <w:color w:val="FF0000"/>
                <w:sz w:val="22"/>
                <w:lang w:val="ga-IE"/>
              </w:rPr>
            </w:pPr>
          </w:p>
          <w:p w14:paraId="2A5F0975" w14:textId="77777777" w:rsidR="0068465F" w:rsidRPr="00D66BA5" w:rsidRDefault="0068465F">
            <w:pPr>
              <w:pStyle w:val="BodyText3"/>
              <w:rPr>
                <w:rFonts w:ascii="Arial" w:hAnsi="Arial" w:cs="Arial"/>
                <w:color w:val="FF0000"/>
                <w:sz w:val="22"/>
                <w:lang w:val="ga-IE"/>
              </w:rPr>
            </w:pPr>
          </w:p>
          <w:p w14:paraId="1AFA91D7" w14:textId="77777777" w:rsidR="0068465F" w:rsidRPr="00D66BA5" w:rsidRDefault="0068465F">
            <w:pPr>
              <w:pStyle w:val="BodyText3"/>
              <w:rPr>
                <w:rFonts w:ascii="Arial" w:hAnsi="Arial" w:cs="Arial"/>
                <w:color w:val="FF0000"/>
                <w:sz w:val="22"/>
                <w:lang w:val="ga-IE"/>
              </w:rPr>
            </w:pPr>
          </w:p>
          <w:p w14:paraId="19B9B1C3" w14:textId="77777777" w:rsidR="0068465F" w:rsidRPr="00D66BA5" w:rsidRDefault="0068465F">
            <w:pPr>
              <w:pStyle w:val="BodyText3"/>
              <w:rPr>
                <w:rFonts w:ascii="Arial" w:hAnsi="Arial" w:cs="Arial"/>
                <w:color w:val="FF0000"/>
                <w:sz w:val="22"/>
                <w:lang w:val="ga-IE"/>
              </w:rPr>
            </w:pPr>
          </w:p>
          <w:p w14:paraId="03E5325A" w14:textId="77777777" w:rsidR="0068465F" w:rsidRPr="00D66BA5" w:rsidRDefault="0068465F">
            <w:pPr>
              <w:pStyle w:val="BodyText3"/>
              <w:rPr>
                <w:rFonts w:ascii="Arial" w:hAnsi="Arial" w:cs="Arial"/>
                <w:color w:val="FF0000"/>
                <w:sz w:val="22"/>
                <w:lang w:val="ga-IE"/>
              </w:rPr>
            </w:pPr>
          </w:p>
        </w:tc>
      </w:tr>
      <w:tr w:rsidR="008451DB" w:rsidRPr="00D66BA5" w14:paraId="079132B3" w14:textId="77777777" w:rsidTr="008451DB">
        <w:trPr>
          <w:gridAfter w:val="1"/>
          <w:wAfter w:w="187" w:type="dxa"/>
          <w:cantSplit/>
          <w:trHeight w:val="533"/>
        </w:trPr>
        <w:tc>
          <w:tcPr>
            <w:tcW w:w="10980" w:type="dxa"/>
            <w:gridSpan w:val="8"/>
          </w:tcPr>
          <w:p w14:paraId="68F9E2A3" w14:textId="77777777" w:rsidR="008451DB" w:rsidRPr="00D66BA5" w:rsidRDefault="00A37D5A" w:rsidP="008451DB">
            <w:pPr>
              <w:jc w:val="center"/>
              <w:rPr>
                <w:rFonts w:ascii="Arial" w:hAnsi="Arial" w:cs="Arial"/>
                <w:sz w:val="24"/>
                <w:lang w:val="ga-IE"/>
              </w:rPr>
            </w:pPr>
            <w:r w:rsidRPr="00D66BA5">
              <w:rPr>
                <w:rFonts w:ascii="Arial" w:hAnsi="Arial" w:cs="Arial"/>
                <w:b/>
                <w:sz w:val="24"/>
                <w:lang w:val="ga-IE"/>
              </w:rPr>
              <w:lastRenderedPageBreak/>
              <w:t>CUID</w:t>
            </w:r>
            <w:r w:rsidR="008451DB" w:rsidRPr="00D66BA5">
              <w:rPr>
                <w:rFonts w:ascii="Arial" w:hAnsi="Arial" w:cs="Arial"/>
                <w:b/>
                <w:sz w:val="24"/>
                <w:lang w:val="ga-IE"/>
              </w:rPr>
              <w:t xml:space="preserve"> III</w:t>
            </w:r>
          </w:p>
          <w:p w14:paraId="55787F53" w14:textId="77777777" w:rsidR="008451DB" w:rsidRPr="00D66BA5" w:rsidRDefault="00A37D5A" w:rsidP="008451DB">
            <w:pPr>
              <w:jc w:val="center"/>
              <w:rPr>
                <w:rFonts w:ascii="Arial" w:hAnsi="Arial" w:cs="Arial"/>
                <w:b/>
                <w:sz w:val="24"/>
                <w:lang w:val="ga-IE"/>
              </w:rPr>
            </w:pPr>
            <w:r w:rsidRPr="00D66BA5">
              <w:rPr>
                <w:rFonts w:ascii="Arial" w:hAnsi="Arial" w:cs="Arial"/>
                <w:b/>
                <w:sz w:val="24"/>
                <w:lang w:val="ga-IE"/>
              </w:rPr>
              <w:t>Páirceáil a Cheadú do Chónaitheoirí</w:t>
            </w:r>
          </w:p>
          <w:p w14:paraId="0AB97384" w14:textId="77777777" w:rsidR="008451DB" w:rsidRPr="00D66BA5" w:rsidRDefault="008451DB" w:rsidP="008451DB">
            <w:pPr>
              <w:jc w:val="center"/>
              <w:rPr>
                <w:rFonts w:ascii="Arial" w:hAnsi="Arial" w:cs="Arial"/>
                <w:b/>
                <w:sz w:val="24"/>
                <w:lang w:val="ga-IE"/>
              </w:rPr>
            </w:pPr>
          </w:p>
        </w:tc>
      </w:tr>
      <w:tr w:rsidR="00164B30" w:rsidRPr="00D66BA5" w14:paraId="38F524F9" w14:textId="77777777" w:rsidTr="008451DB">
        <w:trPr>
          <w:gridAfter w:val="1"/>
          <w:wAfter w:w="187" w:type="dxa"/>
          <w:cantSplit/>
          <w:trHeight w:val="533"/>
        </w:trPr>
        <w:tc>
          <w:tcPr>
            <w:tcW w:w="1800" w:type="dxa"/>
          </w:tcPr>
          <w:p w14:paraId="6852A2CA" w14:textId="77777777" w:rsidR="0099470D" w:rsidRPr="00D66BA5" w:rsidRDefault="00BA781D" w:rsidP="00717C13">
            <w:pPr>
              <w:rPr>
                <w:rFonts w:ascii="Arial" w:hAnsi="Arial" w:cs="Arial"/>
                <w:bCs w:val="0"/>
                <w:lang w:val="ga-IE"/>
              </w:rPr>
            </w:pPr>
            <w:r w:rsidRPr="00D66BA5">
              <w:rPr>
                <w:rFonts w:ascii="Arial" w:hAnsi="Arial" w:cs="Arial"/>
                <w:bCs w:val="0"/>
                <w:lang w:val="ga-IE"/>
              </w:rPr>
              <w:t>Cead páirceála cónaitheoirí a eisiúint</w:t>
            </w:r>
          </w:p>
          <w:p w14:paraId="453C0E34" w14:textId="77777777" w:rsidR="005C1BCF" w:rsidRPr="00D66BA5" w:rsidRDefault="005C1BCF" w:rsidP="00717C13">
            <w:pPr>
              <w:rPr>
                <w:rFonts w:ascii="Arial" w:hAnsi="Arial" w:cs="Arial"/>
                <w:bCs w:val="0"/>
                <w:lang w:val="ga-IE"/>
              </w:rPr>
            </w:pPr>
          </w:p>
          <w:p w14:paraId="2BF9AD2B" w14:textId="77777777" w:rsidR="005C1BCF" w:rsidRPr="00D66BA5" w:rsidRDefault="005C1BCF" w:rsidP="00717C13">
            <w:pPr>
              <w:rPr>
                <w:rFonts w:ascii="Arial" w:hAnsi="Arial" w:cs="Arial"/>
                <w:bCs w:val="0"/>
                <w:lang w:val="ga-IE"/>
              </w:rPr>
            </w:pPr>
          </w:p>
          <w:p w14:paraId="24752104" w14:textId="77777777" w:rsidR="005C1BCF" w:rsidRPr="00D66BA5" w:rsidRDefault="005C1BCF" w:rsidP="00717C13">
            <w:pPr>
              <w:rPr>
                <w:rFonts w:ascii="Arial" w:hAnsi="Arial" w:cs="Arial"/>
                <w:bCs w:val="0"/>
                <w:lang w:val="ga-IE"/>
              </w:rPr>
            </w:pPr>
          </w:p>
          <w:p w14:paraId="3C805A7D" w14:textId="77777777" w:rsidR="005C1BCF" w:rsidRPr="00D66BA5" w:rsidRDefault="005C1BCF" w:rsidP="00717C13">
            <w:pPr>
              <w:rPr>
                <w:rFonts w:ascii="Arial" w:hAnsi="Arial" w:cs="Arial"/>
                <w:bCs w:val="0"/>
                <w:lang w:val="ga-IE"/>
              </w:rPr>
            </w:pPr>
          </w:p>
          <w:p w14:paraId="231C448E" w14:textId="77777777" w:rsidR="005C1BCF" w:rsidRPr="00D66BA5" w:rsidRDefault="005C1BCF" w:rsidP="00717C13">
            <w:pPr>
              <w:rPr>
                <w:rFonts w:ascii="Arial" w:hAnsi="Arial" w:cs="Arial"/>
                <w:bCs w:val="0"/>
                <w:lang w:val="ga-IE"/>
              </w:rPr>
            </w:pPr>
          </w:p>
          <w:p w14:paraId="0E7EB895" w14:textId="77777777" w:rsidR="005C1BCF" w:rsidRPr="00D66BA5" w:rsidRDefault="005C1BCF" w:rsidP="00717C13">
            <w:pPr>
              <w:rPr>
                <w:rFonts w:ascii="Arial" w:hAnsi="Arial" w:cs="Arial"/>
                <w:bCs w:val="0"/>
                <w:lang w:val="ga-IE"/>
              </w:rPr>
            </w:pPr>
          </w:p>
          <w:p w14:paraId="2E7BDA10" w14:textId="77777777" w:rsidR="005C1BCF" w:rsidRPr="00D66BA5" w:rsidRDefault="005C1BCF" w:rsidP="00717C13">
            <w:pPr>
              <w:rPr>
                <w:rFonts w:ascii="Arial" w:hAnsi="Arial" w:cs="Arial"/>
                <w:bCs w:val="0"/>
                <w:lang w:val="ga-IE"/>
              </w:rPr>
            </w:pPr>
          </w:p>
          <w:p w14:paraId="6069588D" w14:textId="77777777" w:rsidR="005C1BCF" w:rsidRPr="00D66BA5" w:rsidRDefault="005C1BCF" w:rsidP="00717C13">
            <w:pPr>
              <w:rPr>
                <w:rFonts w:ascii="Arial" w:hAnsi="Arial" w:cs="Arial"/>
                <w:bCs w:val="0"/>
                <w:lang w:val="ga-IE"/>
              </w:rPr>
            </w:pPr>
          </w:p>
          <w:p w14:paraId="4476F0AA" w14:textId="77777777" w:rsidR="005C1BCF" w:rsidRPr="00D66BA5" w:rsidRDefault="005C1BCF" w:rsidP="00717C13">
            <w:pPr>
              <w:rPr>
                <w:rFonts w:ascii="Arial" w:hAnsi="Arial" w:cs="Arial"/>
                <w:bCs w:val="0"/>
                <w:lang w:val="ga-IE"/>
              </w:rPr>
            </w:pPr>
          </w:p>
          <w:p w14:paraId="21FB82A0" w14:textId="77777777" w:rsidR="005C1BCF" w:rsidRPr="00D66BA5" w:rsidRDefault="005C1BCF" w:rsidP="00717C13">
            <w:pPr>
              <w:rPr>
                <w:rFonts w:ascii="Arial" w:hAnsi="Arial" w:cs="Arial"/>
                <w:bCs w:val="0"/>
                <w:lang w:val="ga-IE"/>
              </w:rPr>
            </w:pPr>
          </w:p>
          <w:p w14:paraId="48CEF7EF" w14:textId="77777777" w:rsidR="005C1BCF" w:rsidRPr="00D66BA5" w:rsidRDefault="005C1BCF" w:rsidP="00717C13">
            <w:pPr>
              <w:rPr>
                <w:rFonts w:ascii="Arial" w:hAnsi="Arial" w:cs="Arial"/>
                <w:bCs w:val="0"/>
                <w:lang w:val="ga-IE"/>
              </w:rPr>
            </w:pPr>
          </w:p>
          <w:p w14:paraId="470A746D" w14:textId="77777777" w:rsidR="005C1BCF" w:rsidRPr="00D66BA5" w:rsidRDefault="005C1BCF" w:rsidP="00717C13">
            <w:pPr>
              <w:rPr>
                <w:rFonts w:ascii="Arial" w:hAnsi="Arial" w:cs="Arial"/>
                <w:bCs w:val="0"/>
                <w:lang w:val="ga-IE"/>
              </w:rPr>
            </w:pPr>
          </w:p>
          <w:p w14:paraId="772142F3" w14:textId="77777777" w:rsidR="005C1BCF" w:rsidRPr="00D66BA5" w:rsidRDefault="005C1BCF" w:rsidP="00717C13">
            <w:pPr>
              <w:rPr>
                <w:rFonts w:ascii="Arial" w:hAnsi="Arial" w:cs="Arial"/>
                <w:bCs w:val="0"/>
                <w:lang w:val="ga-IE"/>
              </w:rPr>
            </w:pPr>
          </w:p>
          <w:p w14:paraId="52125DCF" w14:textId="77777777" w:rsidR="005C1BCF" w:rsidRPr="00D66BA5" w:rsidRDefault="005C1BCF" w:rsidP="00717C13">
            <w:pPr>
              <w:rPr>
                <w:rFonts w:ascii="Arial" w:hAnsi="Arial" w:cs="Arial"/>
                <w:bCs w:val="0"/>
                <w:lang w:val="ga-IE"/>
              </w:rPr>
            </w:pPr>
          </w:p>
          <w:p w14:paraId="25A5C004" w14:textId="77777777" w:rsidR="005C1BCF" w:rsidRPr="00D66BA5" w:rsidRDefault="005C1BCF" w:rsidP="00717C13">
            <w:pPr>
              <w:rPr>
                <w:rFonts w:ascii="Arial" w:hAnsi="Arial" w:cs="Arial"/>
                <w:bCs w:val="0"/>
                <w:lang w:val="ga-IE"/>
              </w:rPr>
            </w:pPr>
          </w:p>
          <w:p w14:paraId="62C42FEB" w14:textId="77777777" w:rsidR="005C1BCF" w:rsidRPr="00D66BA5" w:rsidRDefault="005C1BCF" w:rsidP="00717C13">
            <w:pPr>
              <w:rPr>
                <w:rFonts w:ascii="Arial" w:hAnsi="Arial" w:cs="Arial"/>
                <w:bCs w:val="0"/>
                <w:lang w:val="ga-IE"/>
              </w:rPr>
            </w:pPr>
          </w:p>
          <w:p w14:paraId="1B6F3BBD" w14:textId="77777777" w:rsidR="005C1BCF" w:rsidRPr="00D66BA5" w:rsidRDefault="005C1BCF" w:rsidP="00717C13">
            <w:pPr>
              <w:rPr>
                <w:rFonts w:ascii="Arial" w:hAnsi="Arial" w:cs="Arial"/>
                <w:bCs w:val="0"/>
                <w:lang w:val="ga-IE"/>
              </w:rPr>
            </w:pPr>
          </w:p>
          <w:p w14:paraId="155394AF" w14:textId="77777777" w:rsidR="005C1BCF" w:rsidRPr="00D66BA5" w:rsidRDefault="005C1BCF" w:rsidP="00717C13">
            <w:pPr>
              <w:rPr>
                <w:rFonts w:ascii="Arial" w:hAnsi="Arial" w:cs="Arial"/>
                <w:bCs w:val="0"/>
                <w:lang w:val="ga-IE"/>
              </w:rPr>
            </w:pPr>
          </w:p>
          <w:p w14:paraId="427BBAF1" w14:textId="77777777" w:rsidR="005C1BCF" w:rsidRPr="00D66BA5" w:rsidRDefault="005C1BCF" w:rsidP="00717C13">
            <w:pPr>
              <w:rPr>
                <w:rFonts w:ascii="Arial" w:hAnsi="Arial" w:cs="Arial"/>
                <w:bCs w:val="0"/>
                <w:lang w:val="ga-IE"/>
              </w:rPr>
            </w:pPr>
          </w:p>
          <w:p w14:paraId="1FBF8053" w14:textId="77777777" w:rsidR="005C1BCF" w:rsidRPr="00D66BA5" w:rsidRDefault="005C1BCF" w:rsidP="00717C13">
            <w:pPr>
              <w:rPr>
                <w:rFonts w:ascii="Arial" w:hAnsi="Arial" w:cs="Arial"/>
                <w:bCs w:val="0"/>
                <w:lang w:val="ga-IE"/>
              </w:rPr>
            </w:pPr>
          </w:p>
          <w:p w14:paraId="10AAC2A7" w14:textId="77777777" w:rsidR="005C1BCF" w:rsidRPr="00D66BA5" w:rsidRDefault="005C1BCF" w:rsidP="00717C13">
            <w:pPr>
              <w:rPr>
                <w:rFonts w:ascii="Arial" w:hAnsi="Arial" w:cs="Arial"/>
                <w:bCs w:val="0"/>
                <w:lang w:val="ga-IE"/>
              </w:rPr>
            </w:pPr>
          </w:p>
          <w:p w14:paraId="01FA33A0" w14:textId="77777777" w:rsidR="005C1BCF" w:rsidRPr="00D66BA5" w:rsidRDefault="005C1BCF" w:rsidP="00717C13">
            <w:pPr>
              <w:rPr>
                <w:rFonts w:ascii="Arial" w:hAnsi="Arial" w:cs="Arial"/>
                <w:bCs w:val="0"/>
                <w:lang w:val="ga-IE"/>
              </w:rPr>
            </w:pPr>
          </w:p>
          <w:p w14:paraId="769B2204" w14:textId="77777777" w:rsidR="005C1BCF" w:rsidRPr="00D66BA5" w:rsidRDefault="005C1BCF" w:rsidP="00717C13">
            <w:pPr>
              <w:rPr>
                <w:rFonts w:ascii="Arial" w:hAnsi="Arial" w:cs="Arial"/>
                <w:bCs w:val="0"/>
                <w:lang w:val="ga-IE"/>
              </w:rPr>
            </w:pPr>
          </w:p>
          <w:p w14:paraId="3874E9B1" w14:textId="77777777" w:rsidR="005C1BCF" w:rsidRPr="00D66BA5" w:rsidRDefault="005C1BCF" w:rsidP="00717C13">
            <w:pPr>
              <w:rPr>
                <w:rFonts w:ascii="Arial" w:hAnsi="Arial" w:cs="Arial"/>
                <w:bCs w:val="0"/>
                <w:lang w:val="ga-IE"/>
              </w:rPr>
            </w:pPr>
          </w:p>
          <w:p w14:paraId="78360DFA" w14:textId="77777777" w:rsidR="005C1BCF" w:rsidRPr="00D66BA5" w:rsidRDefault="005C1BCF" w:rsidP="00717C13">
            <w:pPr>
              <w:rPr>
                <w:rFonts w:ascii="Arial" w:hAnsi="Arial" w:cs="Arial"/>
                <w:bCs w:val="0"/>
                <w:lang w:val="ga-IE"/>
              </w:rPr>
            </w:pPr>
          </w:p>
          <w:p w14:paraId="4CC3387D" w14:textId="77777777" w:rsidR="005C1BCF" w:rsidRPr="00D66BA5" w:rsidRDefault="005C1BCF" w:rsidP="00717C13">
            <w:pPr>
              <w:rPr>
                <w:rFonts w:ascii="Arial" w:hAnsi="Arial" w:cs="Arial"/>
                <w:bCs w:val="0"/>
                <w:lang w:val="ga-IE"/>
              </w:rPr>
            </w:pPr>
          </w:p>
          <w:p w14:paraId="785AF93C" w14:textId="77777777" w:rsidR="005C1BCF" w:rsidRPr="00D66BA5" w:rsidRDefault="005C1BCF" w:rsidP="00717C13">
            <w:pPr>
              <w:rPr>
                <w:rFonts w:ascii="Arial" w:hAnsi="Arial" w:cs="Arial"/>
                <w:bCs w:val="0"/>
                <w:lang w:val="ga-IE"/>
              </w:rPr>
            </w:pPr>
          </w:p>
          <w:p w14:paraId="55186D3B" w14:textId="77777777" w:rsidR="005C1BCF" w:rsidRPr="00D66BA5" w:rsidRDefault="005C1BCF" w:rsidP="00717C13">
            <w:pPr>
              <w:rPr>
                <w:rFonts w:ascii="Arial" w:hAnsi="Arial" w:cs="Arial"/>
                <w:bCs w:val="0"/>
                <w:lang w:val="ga-IE"/>
              </w:rPr>
            </w:pPr>
          </w:p>
          <w:p w14:paraId="252342C8" w14:textId="77777777" w:rsidR="0077677B" w:rsidRPr="00D66BA5" w:rsidRDefault="0077677B" w:rsidP="00717C13">
            <w:pPr>
              <w:rPr>
                <w:rFonts w:ascii="Arial" w:hAnsi="Arial" w:cs="Arial"/>
                <w:bCs w:val="0"/>
                <w:lang w:val="ga-IE"/>
              </w:rPr>
            </w:pPr>
          </w:p>
          <w:p w14:paraId="54C5BE08" w14:textId="77777777" w:rsidR="0077677B" w:rsidRPr="00D66BA5" w:rsidRDefault="0077677B" w:rsidP="00717C13">
            <w:pPr>
              <w:rPr>
                <w:rFonts w:ascii="Arial" w:hAnsi="Arial" w:cs="Arial"/>
                <w:bCs w:val="0"/>
                <w:lang w:val="ga-IE"/>
              </w:rPr>
            </w:pPr>
          </w:p>
          <w:p w14:paraId="41182EC5" w14:textId="77777777" w:rsidR="005C1BCF" w:rsidRPr="00D66BA5" w:rsidRDefault="005C1BCF" w:rsidP="00717C13">
            <w:pPr>
              <w:rPr>
                <w:rFonts w:ascii="Arial" w:hAnsi="Arial" w:cs="Arial"/>
                <w:bCs w:val="0"/>
                <w:lang w:val="ga-IE"/>
              </w:rPr>
            </w:pPr>
          </w:p>
        </w:tc>
        <w:tc>
          <w:tcPr>
            <w:tcW w:w="916" w:type="dxa"/>
            <w:gridSpan w:val="2"/>
          </w:tcPr>
          <w:p w14:paraId="57C70AB1" w14:textId="77777777" w:rsidR="00164B30" w:rsidRPr="00D66BA5" w:rsidRDefault="00164B30">
            <w:pPr>
              <w:pStyle w:val="Header"/>
              <w:numPr>
                <w:ilvl w:val="0"/>
                <w:numId w:val="1"/>
              </w:numPr>
              <w:tabs>
                <w:tab w:val="clear" w:pos="4153"/>
                <w:tab w:val="clear" w:pos="8306"/>
              </w:tabs>
              <w:rPr>
                <w:rFonts w:ascii="Arial" w:hAnsi="Arial" w:cs="Arial"/>
                <w:b/>
                <w:bCs/>
                <w:sz w:val="22"/>
                <w:lang w:val="ga-IE"/>
              </w:rPr>
            </w:pPr>
          </w:p>
        </w:tc>
        <w:tc>
          <w:tcPr>
            <w:tcW w:w="567" w:type="dxa"/>
            <w:gridSpan w:val="2"/>
          </w:tcPr>
          <w:p w14:paraId="09F1FAF3" w14:textId="77777777" w:rsidR="00164B30" w:rsidRPr="00D66BA5" w:rsidRDefault="00B13B07">
            <w:pPr>
              <w:pStyle w:val="Header"/>
              <w:tabs>
                <w:tab w:val="clear" w:pos="4153"/>
                <w:tab w:val="clear" w:pos="8306"/>
              </w:tabs>
              <w:rPr>
                <w:rFonts w:ascii="Arial" w:hAnsi="Arial" w:cs="Arial"/>
                <w:sz w:val="22"/>
                <w:lang w:val="ga-IE"/>
              </w:rPr>
            </w:pPr>
            <w:r w:rsidRPr="00D66BA5">
              <w:rPr>
                <w:rFonts w:ascii="Arial" w:hAnsi="Arial" w:cs="Arial"/>
                <w:sz w:val="22"/>
                <w:lang w:val="ga-IE"/>
              </w:rPr>
              <w:t>(1)</w:t>
            </w:r>
          </w:p>
          <w:p w14:paraId="2334FD2B" w14:textId="77777777" w:rsidR="00D6759D" w:rsidRPr="00D66BA5" w:rsidRDefault="00D6759D">
            <w:pPr>
              <w:pStyle w:val="Header"/>
              <w:tabs>
                <w:tab w:val="clear" w:pos="4153"/>
                <w:tab w:val="clear" w:pos="8306"/>
              </w:tabs>
              <w:rPr>
                <w:rFonts w:ascii="Arial" w:hAnsi="Arial" w:cs="Arial"/>
                <w:sz w:val="22"/>
                <w:lang w:val="ga-IE"/>
              </w:rPr>
            </w:pPr>
          </w:p>
          <w:p w14:paraId="42E119A3" w14:textId="77777777" w:rsidR="00D6759D" w:rsidRPr="00D66BA5" w:rsidRDefault="00D6759D">
            <w:pPr>
              <w:pStyle w:val="Header"/>
              <w:tabs>
                <w:tab w:val="clear" w:pos="4153"/>
                <w:tab w:val="clear" w:pos="8306"/>
              </w:tabs>
              <w:rPr>
                <w:rFonts w:ascii="Arial" w:hAnsi="Arial" w:cs="Arial"/>
                <w:sz w:val="22"/>
                <w:lang w:val="ga-IE"/>
              </w:rPr>
            </w:pPr>
          </w:p>
          <w:p w14:paraId="50A152D6" w14:textId="77777777" w:rsidR="00736297" w:rsidRPr="00D66BA5" w:rsidRDefault="00736297">
            <w:pPr>
              <w:pStyle w:val="Header"/>
              <w:tabs>
                <w:tab w:val="clear" w:pos="4153"/>
                <w:tab w:val="clear" w:pos="8306"/>
              </w:tabs>
              <w:rPr>
                <w:rFonts w:ascii="Arial" w:hAnsi="Arial" w:cs="Arial"/>
                <w:sz w:val="22"/>
                <w:lang w:val="ga-IE"/>
              </w:rPr>
            </w:pPr>
          </w:p>
          <w:p w14:paraId="57F3C6AA" w14:textId="77777777" w:rsidR="00D6759D" w:rsidRPr="00D66BA5" w:rsidRDefault="00D6759D">
            <w:pPr>
              <w:pStyle w:val="Header"/>
              <w:tabs>
                <w:tab w:val="clear" w:pos="4153"/>
                <w:tab w:val="clear" w:pos="8306"/>
              </w:tabs>
              <w:rPr>
                <w:rFonts w:ascii="Arial" w:hAnsi="Arial" w:cs="Arial"/>
                <w:sz w:val="22"/>
                <w:lang w:val="ga-IE"/>
              </w:rPr>
            </w:pPr>
            <w:r w:rsidRPr="00D66BA5">
              <w:rPr>
                <w:rFonts w:ascii="Arial" w:hAnsi="Arial" w:cs="Arial"/>
                <w:sz w:val="22"/>
                <w:lang w:val="ga-IE"/>
              </w:rPr>
              <w:t>(2)</w:t>
            </w:r>
          </w:p>
          <w:p w14:paraId="3E194951" w14:textId="77777777" w:rsidR="001E5ABA" w:rsidRPr="00D66BA5" w:rsidRDefault="001E5ABA">
            <w:pPr>
              <w:pStyle w:val="Header"/>
              <w:tabs>
                <w:tab w:val="clear" w:pos="4153"/>
                <w:tab w:val="clear" w:pos="8306"/>
              </w:tabs>
              <w:rPr>
                <w:rFonts w:ascii="Arial" w:hAnsi="Arial" w:cs="Arial"/>
                <w:sz w:val="22"/>
                <w:lang w:val="ga-IE"/>
              </w:rPr>
            </w:pPr>
          </w:p>
          <w:p w14:paraId="6B1E6EEE" w14:textId="77777777" w:rsidR="001E5ABA" w:rsidRPr="00D66BA5" w:rsidRDefault="001E5ABA">
            <w:pPr>
              <w:pStyle w:val="Header"/>
              <w:tabs>
                <w:tab w:val="clear" w:pos="4153"/>
                <w:tab w:val="clear" w:pos="8306"/>
              </w:tabs>
              <w:rPr>
                <w:rFonts w:ascii="Arial" w:hAnsi="Arial" w:cs="Arial"/>
                <w:sz w:val="22"/>
                <w:lang w:val="ga-IE"/>
              </w:rPr>
            </w:pPr>
          </w:p>
          <w:p w14:paraId="09929DBF" w14:textId="77777777" w:rsidR="001E5ABA" w:rsidRPr="00D66BA5" w:rsidRDefault="001E5ABA">
            <w:pPr>
              <w:pStyle w:val="Header"/>
              <w:tabs>
                <w:tab w:val="clear" w:pos="4153"/>
                <w:tab w:val="clear" w:pos="8306"/>
              </w:tabs>
              <w:rPr>
                <w:rFonts w:ascii="Arial" w:hAnsi="Arial" w:cs="Arial"/>
                <w:sz w:val="22"/>
                <w:lang w:val="ga-IE"/>
              </w:rPr>
            </w:pPr>
          </w:p>
          <w:p w14:paraId="58BA5079" w14:textId="77777777" w:rsidR="001E5ABA" w:rsidRPr="00D66BA5" w:rsidRDefault="001E5ABA">
            <w:pPr>
              <w:pStyle w:val="Header"/>
              <w:tabs>
                <w:tab w:val="clear" w:pos="4153"/>
                <w:tab w:val="clear" w:pos="8306"/>
              </w:tabs>
              <w:rPr>
                <w:rFonts w:ascii="Arial" w:hAnsi="Arial" w:cs="Arial"/>
                <w:sz w:val="22"/>
                <w:lang w:val="ga-IE"/>
              </w:rPr>
            </w:pPr>
          </w:p>
          <w:p w14:paraId="7EAE129C" w14:textId="77777777" w:rsidR="001E5ABA" w:rsidRPr="00D66BA5" w:rsidRDefault="001E5ABA">
            <w:pPr>
              <w:pStyle w:val="Header"/>
              <w:tabs>
                <w:tab w:val="clear" w:pos="4153"/>
                <w:tab w:val="clear" w:pos="8306"/>
              </w:tabs>
              <w:rPr>
                <w:rFonts w:ascii="Arial" w:hAnsi="Arial" w:cs="Arial"/>
                <w:sz w:val="22"/>
                <w:lang w:val="ga-IE"/>
              </w:rPr>
            </w:pPr>
          </w:p>
          <w:p w14:paraId="770CF702" w14:textId="77777777" w:rsidR="001E5ABA" w:rsidRPr="00D66BA5" w:rsidRDefault="001E5ABA">
            <w:pPr>
              <w:pStyle w:val="Header"/>
              <w:tabs>
                <w:tab w:val="clear" w:pos="4153"/>
                <w:tab w:val="clear" w:pos="8306"/>
              </w:tabs>
              <w:rPr>
                <w:rFonts w:ascii="Arial" w:hAnsi="Arial" w:cs="Arial"/>
                <w:sz w:val="22"/>
                <w:lang w:val="ga-IE"/>
              </w:rPr>
            </w:pPr>
          </w:p>
          <w:p w14:paraId="476D102C" w14:textId="77777777" w:rsidR="001E5ABA" w:rsidRPr="00D66BA5" w:rsidRDefault="001E5ABA">
            <w:pPr>
              <w:pStyle w:val="Header"/>
              <w:tabs>
                <w:tab w:val="clear" w:pos="4153"/>
                <w:tab w:val="clear" w:pos="8306"/>
              </w:tabs>
              <w:rPr>
                <w:rFonts w:ascii="Arial" w:hAnsi="Arial" w:cs="Arial"/>
                <w:sz w:val="22"/>
                <w:lang w:val="ga-IE"/>
              </w:rPr>
            </w:pPr>
          </w:p>
          <w:p w14:paraId="3E1238FB" w14:textId="77777777" w:rsidR="001E5ABA" w:rsidRPr="00D66BA5" w:rsidRDefault="001E5ABA">
            <w:pPr>
              <w:pStyle w:val="Header"/>
              <w:tabs>
                <w:tab w:val="clear" w:pos="4153"/>
                <w:tab w:val="clear" w:pos="8306"/>
              </w:tabs>
              <w:rPr>
                <w:rFonts w:ascii="Arial" w:hAnsi="Arial" w:cs="Arial"/>
                <w:sz w:val="22"/>
                <w:lang w:val="ga-IE"/>
              </w:rPr>
            </w:pPr>
          </w:p>
          <w:p w14:paraId="5C20DC95" w14:textId="77777777" w:rsidR="001E5ABA" w:rsidRPr="00D66BA5" w:rsidRDefault="001E5ABA">
            <w:pPr>
              <w:pStyle w:val="Header"/>
              <w:tabs>
                <w:tab w:val="clear" w:pos="4153"/>
                <w:tab w:val="clear" w:pos="8306"/>
              </w:tabs>
              <w:rPr>
                <w:rFonts w:ascii="Arial" w:hAnsi="Arial" w:cs="Arial"/>
                <w:sz w:val="22"/>
                <w:lang w:val="ga-IE"/>
              </w:rPr>
            </w:pPr>
          </w:p>
          <w:p w14:paraId="73BB3371" w14:textId="77777777" w:rsidR="001E5ABA" w:rsidRPr="00D66BA5" w:rsidRDefault="001E5ABA">
            <w:pPr>
              <w:pStyle w:val="Header"/>
              <w:tabs>
                <w:tab w:val="clear" w:pos="4153"/>
                <w:tab w:val="clear" w:pos="8306"/>
              </w:tabs>
              <w:rPr>
                <w:rFonts w:ascii="Arial" w:hAnsi="Arial" w:cs="Arial"/>
                <w:sz w:val="22"/>
                <w:lang w:val="ga-IE"/>
              </w:rPr>
            </w:pPr>
          </w:p>
          <w:p w14:paraId="6FB164CB" w14:textId="77777777" w:rsidR="001E5ABA" w:rsidRPr="00D66BA5" w:rsidRDefault="001E5ABA">
            <w:pPr>
              <w:pStyle w:val="Header"/>
              <w:tabs>
                <w:tab w:val="clear" w:pos="4153"/>
                <w:tab w:val="clear" w:pos="8306"/>
              </w:tabs>
              <w:rPr>
                <w:rFonts w:ascii="Arial" w:hAnsi="Arial" w:cs="Arial"/>
                <w:sz w:val="22"/>
                <w:lang w:val="ga-IE"/>
              </w:rPr>
            </w:pPr>
            <w:r w:rsidRPr="00D66BA5">
              <w:rPr>
                <w:rFonts w:ascii="Arial" w:hAnsi="Arial" w:cs="Arial"/>
                <w:sz w:val="22"/>
                <w:lang w:val="ga-IE"/>
              </w:rPr>
              <w:t>(3)</w:t>
            </w:r>
          </w:p>
          <w:p w14:paraId="0374AB92" w14:textId="77777777" w:rsidR="001E5ABA" w:rsidRPr="00D66BA5" w:rsidRDefault="001E5ABA">
            <w:pPr>
              <w:pStyle w:val="Header"/>
              <w:tabs>
                <w:tab w:val="clear" w:pos="4153"/>
                <w:tab w:val="clear" w:pos="8306"/>
              </w:tabs>
              <w:rPr>
                <w:rFonts w:ascii="Arial" w:hAnsi="Arial" w:cs="Arial"/>
                <w:sz w:val="22"/>
                <w:lang w:val="ga-IE"/>
              </w:rPr>
            </w:pPr>
          </w:p>
          <w:p w14:paraId="2DE6C234" w14:textId="77777777" w:rsidR="001E5ABA" w:rsidRPr="00D66BA5" w:rsidRDefault="001E5ABA">
            <w:pPr>
              <w:pStyle w:val="Header"/>
              <w:tabs>
                <w:tab w:val="clear" w:pos="4153"/>
                <w:tab w:val="clear" w:pos="8306"/>
              </w:tabs>
              <w:rPr>
                <w:rFonts w:ascii="Arial" w:hAnsi="Arial" w:cs="Arial"/>
                <w:sz w:val="22"/>
                <w:lang w:val="ga-IE"/>
              </w:rPr>
            </w:pPr>
          </w:p>
          <w:p w14:paraId="08B50748" w14:textId="77777777" w:rsidR="001E5ABA" w:rsidRPr="00D66BA5" w:rsidRDefault="001E5ABA">
            <w:pPr>
              <w:pStyle w:val="Header"/>
              <w:tabs>
                <w:tab w:val="clear" w:pos="4153"/>
                <w:tab w:val="clear" w:pos="8306"/>
              </w:tabs>
              <w:rPr>
                <w:rFonts w:ascii="Arial" w:hAnsi="Arial" w:cs="Arial"/>
                <w:sz w:val="22"/>
                <w:lang w:val="ga-IE"/>
              </w:rPr>
            </w:pPr>
          </w:p>
          <w:p w14:paraId="23E50616" w14:textId="77777777" w:rsidR="001E5ABA" w:rsidRPr="00D66BA5" w:rsidRDefault="001E5ABA">
            <w:pPr>
              <w:pStyle w:val="Header"/>
              <w:tabs>
                <w:tab w:val="clear" w:pos="4153"/>
                <w:tab w:val="clear" w:pos="8306"/>
              </w:tabs>
              <w:rPr>
                <w:rFonts w:ascii="Arial" w:hAnsi="Arial" w:cs="Arial"/>
                <w:sz w:val="22"/>
                <w:lang w:val="ga-IE"/>
              </w:rPr>
            </w:pPr>
          </w:p>
          <w:p w14:paraId="242744EC" w14:textId="77777777" w:rsidR="001E5ABA" w:rsidRPr="00D66BA5" w:rsidRDefault="001E5ABA">
            <w:pPr>
              <w:pStyle w:val="Header"/>
              <w:tabs>
                <w:tab w:val="clear" w:pos="4153"/>
                <w:tab w:val="clear" w:pos="8306"/>
              </w:tabs>
              <w:rPr>
                <w:rFonts w:ascii="Arial" w:hAnsi="Arial" w:cs="Arial"/>
                <w:sz w:val="22"/>
                <w:lang w:val="ga-IE"/>
              </w:rPr>
            </w:pPr>
          </w:p>
          <w:p w14:paraId="118BDDCA" w14:textId="77777777" w:rsidR="001E5ABA" w:rsidRPr="00D66BA5" w:rsidRDefault="001E5ABA">
            <w:pPr>
              <w:pStyle w:val="Header"/>
              <w:tabs>
                <w:tab w:val="clear" w:pos="4153"/>
                <w:tab w:val="clear" w:pos="8306"/>
              </w:tabs>
              <w:rPr>
                <w:rFonts w:ascii="Arial" w:hAnsi="Arial" w:cs="Arial"/>
                <w:sz w:val="22"/>
                <w:lang w:val="ga-IE"/>
              </w:rPr>
            </w:pPr>
          </w:p>
          <w:p w14:paraId="3DC84FDF" w14:textId="77777777" w:rsidR="001E5ABA" w:rsidRPr="00D66BA5" w:rsidRDefault="001E5ABA">
            <w:pPr>
              <w:pStyle w:val="Header"/>
              <w:tabs>
                <w:tab w:val="clear" w:pos="4153"/>
                <w:tab w:val="clear" w:pos="8306"/>
              </w:tabs>
              <w:rPr>
                <w:rFonts w:ascii="Arial" w:hAnsi="Arial" w:cs="Arial"/>
                <w:sz w:val="22"/>
                <w:lang w:val="ga-IE"/>
              </w:rPr>
            </w:pPr>
          </w:p>
          <w:p w14:paraId="48ACEE69" w14:textId="77777777" w:rsidR="001E5ABA" w:rsidRPr="00D66BA5" w:rsidRDefault="001E5ABA">
            <w:pPr>
              <w:pStyle w:val="Header"/>
              <w:tabs>
                <w:tab w:val="clear" w:pos="4153"/>
                <w:tab w:val="clear" w:pos="8306"/>
              </w:tabs>
              <w:rPr>
                <w:rFonts w:ascii="Arial" w:hAnsi="Arial" w:cs="Arial"/>
                <w:sz w:val="22"/>
                <w:lang w:val="ga-IE"/>
              </w:rPr>
            </w:pPr>
          </w:p>
          <w:p w14:paraId="2D43082A" w14:textId="77777777" w:rsidR="001E5ABA" w:rsidRPr="00D66BA5" w:rsidRDefault="001E5ABA">
            <w:pPr>
              <w:pStyle w:val="Header"/>
              <w:tabs>
                <w:tab w:val="clear" w:pos="4153"/>
                <w:tab w:val="clear" w:pos="8306"/>
              </w:tabs>
              <w:rPr>
                <w:rFonts w:ascii="Arial" w:hAnsi="Arial" w:cs="Arial"/>
                <w:sz w:val="22"/>
                <w:lang w:val="ga-IE"/>
              </w:rPr>
            </w:pPr>
            <w:r w:rsidRPr="00D66BA5">
              <w:rPr>
                <w:rFonts w:ascii="Arial" w:hAnsi="Arial" w:cs="Arial"/>
                <w:sz w:val="22"/>
                <w:lang w:val="ga-IE"/>
              </w:rPr>
              <w:t>(4)</w:t>
            </w:r>
          </w:p>
          <w:p w14:paraId="7F9CFAD0" w14:textId="77777777" w:rsidR="001E5ABA" w:rsidRPr="00D66BA5" w:rsidRDefault="001E5ABA">
            <w:pPr>
              <w:pStyle w:val="Header"/>
              <w:tabs>
                <w:tab w:val="clear" w:pos="4153"/>
                <w:tab w:val="clear" w:pos="8306"/>
              </w:tabs>
              <w:rPr>
                <w:rFonts w:ascii="Arial" w:hAnsi="Arial" w:cs="Arial"/>
                <w:sz w:val="22"/>
                <w:lang w:val="ga-IE"/>
              </w:rPr>
            </w:pPr>
          </w:p>
          <w:p w14:paraId="444EE94F" w14:textId="77777777" w:rsidR="001E5ABA" w:rsidRPr="00D66BA5" w:rsidRDefault="001E5ABA">
            <w:pPr>
              <w:pStyle w:val="Header"/>
              <w:tabs>
                <w:tab w:val="clear" w:pos="4153"/>
                <w:tab w:val="clear" w:pos="8306"/>
              </w:tabs>
              <w:rPr>
                <w:rFonts w:ascii="Arial" w:hAnsi="Arial" w:cs="Arial"/>
                <w:sz w:val="22"/>
                <w:lang w:val="ga-IE"/>
              </w:rPr>
            </w:pPr>
          </w:p>
          <w:p w14:paraId="22595D55" w14:textId="77777777" w:rsidR="001E5ABA" w:rsidRPr="00D66BA5" w:rsidRDefault="001E5ABA">
            <w:pPr>
              <w:pStyle w:val="Header"/>
              <w:tabs>
                <w:tab w:val="clear" w:pos="4153"/>
                <w:tab w:val="clear" w:pos="8306"/>
              </w:tabs>
              <w:rPr>
                <w:rFonts w:ascii="Arial" w:hAnsi="Arial" w:cs="Arial"/>
                <w:sz w:val="22"/>
                <w:lang w:val="ga-IE"/>
              </w:rPr>
            </w:pPr>
          </w:p>
          <w:p w14:paraId="595E535B" w14:textId="77777777" w:rsidR="001E5ABA" w:rsidRPr="00D66BA5" w:rsidRDefault="001E5ABA">
            <w:pPr>
              <w:pStyle w:val="Header"/>
              <w:tabs>
                <w:tab w:val="clear" w:pos="4153"/>
                <w:tab w:val="clear" w:pos="8306"/>
              </w:tabs>
              <w:rPr>
                <w:rFonts w:ascii="Arial" w:hAnsi="Arial" w:cs="Arial"/>
                <w:sz w:val="22"/>
                <w:lang w:val="ga-IE"/>
              </w:rPr>
            </w:pPr>
          </w:p>
          <w:p w14:paraId="12B09CDC" w14:textId="77777777" w:rsidR="001E5ABA" w:rsidRPr="00D66BA5" w:rsidRDefault="001E5ABA">
            <w:pPr>
              <w:pStyle w:val="Header"/>
              <w:tabs>
                <w:tab w:val="clear" w:pos="4153"/>
                <w:tab w:val="clear" w:pos="8306"/>
              </w:tabs>
              <w:rPr>
                <w:rFonts w:ascii="Arial" w:hAnsi="Arial" w:cs="Arial"/>
                <w:sz w:val="22"/>
                <w:lang w:val="ga-IE"/>
              </w:rPr>
            </w:pPr>
          </w:p>
          <w:p w14:paraId="1C7E4C63" w14:textId="77777777" w:rsidR="001E5ABA" w:rsidRPr="00D66BA5" w:rsidRDefault="001E5ABA">
            <w:pPr>
              <w:pStyle w:val="Header"/>
              <w:tabs>
                <w:tab w:val="clear" w:pos="4153"/>
                <w:tab w:val="clear" w:pos="8306"/>
              </w:tabs>
              <w:rPr>
                <w:rFonts w:ascii="Arial" w:hAnsi="Arial" w:cs="Arial"/>
                <w:sz w:val="22"/>
                <w:lang w:val="ga-IE"/>
              </w:rPr>
            </w:pPr>
          </w:p>
          <w:p w14:paraId="344528BD" w14:textId="77777777" w:rsidR="001E5ABA" w:rsidRPr="00D66BA5" w:rsidRDefault="001E5ABA">
            <w:pPr>
              <w:pStyle w:val="Header"/>
              <w:tabs>
                <w:tab w:val="clear" w:pos="4153"/>
                <w:tab w:val="clear" w:pos="8306"/>
              </w:tabs>
              <w:rPr>
                <w:rFonts w:ascii="Arial" w:hAnsi="Arial" w:cs="Arial"/>
                <w:sz w:val="22"/>
                <w:lang w:val="ga-IE"/>
              </w:rPr>
            </w:pPr>
          </w:p>
          <w:p w14:paraId="5C38AC08" w14:textId="77777777" w:rsidR="0077677B" w:rsidRPr="00D66BA5" w:rsidRDefault="0077677B">
            <w:pPr>
              <w:pStyle w:val="Header"/>
              <w:tabs>
                <w:tab w:val="clear" w:pos="4153"/>
                <w:tab w:val="clear" w:pos="8306"/>
              </w:tabs>
              <w:rPr>
                <w:rFonts w:ascii="Arial" w:hAnsi="Arial" w:cs="Arial"/>
                <w:sz w:val="22"/>
                <w:lang w:val="ga-IE"/>
              </w:rPr>
            </w:pPr>
          </w:p>
          <w:p w14:paraId="052C92CA" w14:textId="77777777" w:rsidR="001E5ABA" w:rsidRPr="00D66BA5" w:rsidRDefault="001E5ABA">
            <w:pPr>
              <w:pStyle w:val="Header"/>
              <w:tabs>
                <w:tab w:val="clear" w:pos="4153"/>
                <w:tab w:val="clear" w:pos="8306"/>
              </w:tabs>
              <w:rPr>
                <w:rFonts w:ascii="Arial" w:hAnsi="Arial" w:cs="Arial"/>
                <w:sz w:val="22"/>
                <w:lang w:val="ga-IE"/>
              </w:rPr>
            </w:pPr>
            <w:r w:rsidRPr="00D66BA5">
              <w:rPr>
                <w:rFonts w:ascii="Arial" w:hAnsi="Arial" w:cs="Arial"/>
                <w:sz w:val="22"/>
                <w:lang w:val="ga-IE"/>
              </w:rPr>
              <w:t>(5)</w:t>
            </w:r>
          </w:p>
          <w:p w14:paraId="1A0807BB" w14:textId="77777777" w:rsidR="001E5ABA" w:rsidRPr="00D66BA5" w:rsidRDefault="001E5ABA">
            <w:pPr>
              <w:pStyle w:val="Header"/>
              <w:tabs>
                <w:tab w:val="clear" w:pos="4153"/>
                <w:tab w:val="clear" w:pos="8306"/>
              </w:tabs>
              <w:rPr>
                <w:rFonts w:ascii="Arial" w:hAnsi="Arial" w:cs="Arial"/>
                <w:sz w:val="22"/>
                <w:lang w:val="ga-IE"/>
              </w:rPr>
            </w:pPr>
          </w:p>
          <w:p w14:paraId="411D5B30" w14:textId="77777777" w:rsidR="001E5ABA" w:rsidRPr="00D66BA5" w:rsidRDefault="001E5ABA">
            <w:pPr>
              <w:pStyle w:val="Header"/>
              <w:tabs>
                <w:tab w:val="clear" w:pos="4153"/>
                <w:tab w:val="clear" w:pos="8306"/>
              </w:tabs>
              <w:rPr>
                <w:rFonts w:ascii="Arial" w:hAnsi="Arial" w:cs="Arial"/>
                <w:sz w:val="22"/>
                <w:lang w:val="ga-IE"/>
              </w:rPr>
            </w:pPr>
          </w:p>
        </w:tc>
        <w:tc>
          <w:tcPr>
            <w:tcW w:w="567" w:type="dxa"/>
            <w:gridSpan w:val="2"/>
          </w:tcPr>
          <w:p w14:paraId="1E401A81" w14:textId="77777777" w:rsidR="00164B30" w:rsidRPr="00D66BA5" w:rsidRDefault="00164B30">
            <w:pPr>
              <w:pStyle w:val="BodyText"/>
              <w:rPr>
                <w:rFonts w:ascii="Arial" w:hAnsi="Arial" w:cs="Arial"/>
                <w:sz w:val="22"/>
                <w:lang w:val="ga-IE"/>
              </w:rPr>
            </w:pPr>
          </w:p>
          <w:p w14:paraId="1C458714" w14:textId="77777777" w:rsidR="001E5ABA" w:rsidRPr="00D66BA5" w:rsidRDefault="001E5ABA">
            <w:pPr>
              <w:pStyle w:val="BodyText"/>
              <w:rPr>
                <w:rFonts w:ascii="Arial" w:hAnsi="Arial" w:cs="Arial"/>
                <w:sz w:val="22"/>
                <w:lang w:val="ga-IE"/>
              </w:rPr>
            </w:pPr>
          </w:p>
          <w:p w14:paraId="325BD74B" w14:textId="77777777" w:rsidR="001E5ABA" w:rsidRPr="00D66BA5" w:rsidRDefault="001E5ABA">
            <w:pPr>
              <w:pStyle w:val="BodyText"/>
              <w:rPr>
                <w:rFonts w:ascii="Arial" w:hAnsi="Arial" w:cs="Arial"/>
                <w:sz w:val="22"/>
                <w:lang w:val="ga-IE"/>
              </w:rPr>
            </w:pPr>
          </w:p>
          <w:p w14:paraId="085F2799" w14:textId="77777777" w:rsidR="001E5ABA" w:rsidRPr="00D66BA5" w:rsidRDefault="001E5ABA">
            <w:pPr>
              <w:pStyle w:val="BodyText"/>
              <w:rPr>
                <w:rFonts w:ascii="Arial" w:hAnsi="Arial" w:cs="Arial"/>
                <w:sz w:val="22"/>
                <w:lang w:val="ga-IE"/>
              </w:rPr>
            </w:pPr>
          </w:p>
          <w:p w14:paraId="457ED9C5" w14:textId="77777777" w:rsidR="001E5ABA" w:rsidRPr="00D66BA5" w:rsidRDefault="001E5ABA">
            <w:pPr>
              <w:pStyle w:val="BodyText"/>
              <w:rPr>
                <w:rFonts w:ascii="Arial" w:hAnsi="Arial" w:cs="Arial"/>
                <w:sz w:val="22"/>
                <w:lang w:val="ga-IE"/>
              </w:rPr>
            </w:pPr>
          </w:p>
          <w:p w14:paraId="2E753575" w14:textId="77777777" w:rsidR="001E5ABA" w:rsidRPr="00D66BA5" w:rsidRDefault="001E5ABA">
            <w:pPr>
              <w:pStyle w:val="BodyText"/>
              <w:rPr>
                <w:rFonts w:ascii="Arial" w:hAnsi="Arial" w:cs="Arial"/>
                <w:sz w:val="22"/>
                <w:lang w:val="ga-IE"/>
              </w:rPr>
            </w:pPr>
          </w:p>
          <w:p w14:paraId="619089A4" w14:textId="77777777" w:rsidR="001E5ABA" w:rsidRPr="00D66BA5" w:rsidRDefault="001E5ABA">
            <w:pPr>
              <w:pStyle w:val="BodyText"/>
              <w:rPr>
                <w:rFonts w:ascii="Arial" w:hAnsi="Arial" w:cs="Arial"/>
                <w:sz w:val="22"/>
                <w:lang w:val="ga-IE"/>
              </w:rPr>
            </w:pPr>
          </w:p>
          <w:p w14:paraId="00FD4501" w14:textId="77777777" w:rsidR="001E5ABA" w:rsidRPr="00D66BA5" w:rsidRDefault="001E5ABA">
            <w:pPr>
              <w:pStyle w:val="BodyText"/>
              <w:rPr>
                <w:rFonts w:ascii="Arial" w:hAnsi="Arial" w:cs="Arial"/>
                <w:sz w:val="22"/>
                <w:lang w:val="ga-IE"/>
              </w:rPr>
            </w:pPr>
          </w:p>
          <w:p w14:paraId="0F4CE479" w14:textId="77777777" w:rsidR="001E5ABA" w:rsidRPr="00D66BA5" w:rsidRDefault="001E5ABA">
            <w:pPr>
              <w:pStyle w:val="BodyText"/>
              <w:rPr>
                <w:rFonts w:ascii="Arial" w:hAnsi="Arial" w:cs="Arial"/>
                <w:sz w:val="22"/>
                <w:lang w:val="ga-IE"/>
              </w:rPr>
            </w:pPr>
          </w:p>
          <w:p w14:paraId="13E5B6C6" w14:textId="77777777" w:rsidR="001E5ABA" w:rsidRPr="00D66BA5" w:rsidRDefault="001E5ABA">
            <w:pPr>
              <w:pStyle w:val="BodyText"/>
              <w:rPr>
                <w:rFonts w:ascii="Arial" w:hAnsi="Arial" w:cs="Arial"/>
                <w:sz w:val="22"/>
                <w:lang w:val="ga-IE"/>
              </w:rPr>
            </w:pPr>
          </w:p>
          <w:p w14:paraId="6EA18D7A" w14:textId="77777777" w:rsidR="001E5ABA" w:rsidRPr="00D66BA5" w:rsidRDefault="001E5ABA">
            <w:pPr>
              <w:pStyle w:val="BodyText"/>
              <w:rPr>
                <w:rFonts w:ascii="Arial" w:hAnsi="Arial" w:cs="Arial"/>
                <w:sz w:val="22"/>
                <w:lang w:val="ga-IE"/>
              </w:rPr>
            </w:pPr>
          </w:p>
          <w:p w14:paraId="46BD64B6" w14:textId="77777777" w:rsidR="001E5ABA" w:rsidRPr="00D66BA5" w:rsidRDefault="001E5ABA">
            <w:pPr>
              <w:pStyle w:val="BodyText"/>
              <w:rPr>
                <w:rFonts w:ascii="Arial" w:hAnsi="Arial" w:cs="Arial"/>
                <w:sz w:val="22"/>
                <w:lang w:val="ga-IE"/>
              </w:rPr>
            </w:pPr>
          </w:p>
          <w:p w14:paraId="6ACD8530" w14:textId="77777777" w:rsidR="001E5ABA" w:rsidRPr="00D66BA5" w:rsidRDefault="001E5ABA">
            <w:pPr>
              <w:pStyle w:val="BodyText"/>
              <w:rPr>
                <w:rFonts w:ascii="Arial" w:hAnsi="Arial" w:cs="Arial"/>
                <w:sz w:val="22"/>
                <w:lang w:val="ga-IE"/>
              </w:rPr>
            </w:pPr>
          </w:p>
          <w:p w14:paraId="697B71EE" w14:textId="77777777" w:rsidR="001E5ABA" w:rsidRPr="00D66BA5" w:rsidRDefault="001E5ABA">
            <w:pPr>
              <w:pStyle w:val="BodyText"/>
              <w:rPr>
                <w:rFonts w:ascii="Arial" w:hAnsi="Arial" w:cs="Arial"/>
                <w:sz w:val="22"/>
                <w:lang w:val="ga-IE"/>
              </w:rPr>
            </w:pPr>
          </w:p>
          <w:p w14:paraId="3FCE9C17" w14:textId="77777777" w:rsidR="001E5ABA" w:rsidRPr="00D66BA5" w:rsidRDefault="001E5ABA">
            <w:pPr>
              <w:pStyle w:val="BodyText"/>
              <w:rPr>
                <w:rFonts w:ascii="Arial" w:hAnsi="Arial" w:cs="Arial"/>
                <w:sz w:val="22"/>
                <w:lang w:val="ga-IE"/>
              </w:rPr>
            </w:pPr>
          </w:p>
          <w:p w14:paraId="7446F605" w14:textId="77777777" w:rsidR="001E5ABA" w:rsidRPr="00D66BA5" w:rsidRDefault="001E5ABA">
            <w:pPr>
              <w:pStyle w:val="BodyText"/>
              <w:rPr>
                <w:rFonts w:ascii="Arial" w:hAnsi="Arial" w:cs="Arial"/>
                <w:sz w:val="22"/>
                <w:lang w:val="ga-IE"/>
              </w:rPr>
            </w:pPr>
          </w:p>
          <w:p w14:paraId="61590B96" w14:textId="77777777" w:rsidR="001E5ABA" w:rsidRPr="00D66BA5" w:rsidRDefault="001E5ABA">
            <w:pPr>
              <w:pStyle w:val="BodyText"/>
              <w:rPr>
                <w:rFonts w:ascii="Arial" w:hAnsi="Arial" w:cs="Arial"/>
                <w:sz w:val="22"/>
                <w:lang w:val="ga-IE"/>
              </w:rPr>
            </w:pPr>
          </w:p>
          <w:p w14:paraId="301E5761" w14:textId="77777777" w:rsidR="001E5ABA" w:rsidRPr="00D66BA5" w:rsidRDefault="001E5ABA">
            <w:pPr>
              <w:pStyle w:val="BodyText"/>
              <w:rPr>
                <w:rFonts w:ascii="Arial" w:hAnsi="Arial" w:cs="Arial"/>
                <w:sz w:val="22"/>
                <w:lang w:val="ga-IE"/>
              </w:rPr>
            </w:pPr>
          </w:p>
          <w:p w14:paraId="170AEE92" w14:textId="77777777" w:rsidR="001E5ABA" w:rsidRPr="00D66BA5" w:rsidRDefault="001E5ABA">
            <w:pPr>
              <w:pStyle w:val="BodyText"/>
              <w:rPr>
                <w:rFonts w:ascii="Arial" w:hAnsi="Arial" w:cs="Arial"/>
                <w:sz w:val="22"/>
                <w:lang w:val="ga-IE"/>
              </w:rPr>
            </w:pPr>
          </w:p>
          <w:p w14:paraId="196F11B6" w14:textId="77777777" w:rsidR="001E5ABA" w:rsidRPr="00D66BA5" w:rsidRDefault="001E5ABA">
            <w:pPr>
              <w:pStyle w:val="BodyText"/>
              <w:rPr>
                <w:rFonts w:ascii="Arial" w:hAnsi="Arial" w:cs="Arial"/>
                <w:sz w:val="22"/>
                <w:lang w:val="ga-IE"/>
              </w:rPr>
            </w:pPr>
          </w:p>
          <w:p w14:paraId="55072F35" w14:textId="77777777" w:rsidR="001E5ABA" w:rsidRPr="00D66BA5" w:rsidRDefault="001E5ABA">
            <w:pPr>
              <w:pStyle w:val="BodyText"/>
              <w:rPr>
                <w:rFonts w:ascii="Arial" w:hAnsi="Arial" w:cs="Arial"/>
                <w:sz w:val="22"/>
                <w:lang w:val="ga-IE"/>
              </w:rPr>
            </w:pPr>
          </w:p>
          <w:p w14:paraId="0FAAF805" w14:textId="77777777" w:rsidR="001E5ABA" w:rsidRPr="00D66BA5" w:rsidRDefault="001E5ABA">
            <w:pPr>
              <w:pStyle w:val="BodyText"/>
              <w:rPr>
                <w:rFonts w:ascii="Arial" w:hAnsi="Arial" w:cs="Arial"/>
                <w:sz w:val="22"/>
                <w:lang w:val="ga-IE"/>
              </w:rPr>
            </w:pPr>
          </w:p>
          <w:p w14:paraId="2CF9A3A5" w14:textId="77777777" w:rsidR="001E5ABA" w:rsidRPr="00D66BA5" w:rsidRDefault="001E5ABA">
            <w:pPr>
              <w:pStyle w:val="BodyText"/>
              <w:rPr>
                <w:rFonts w:ascii="Arial" w:hAnsi="Arial" w:cs="Arial"/>
                <w:sz w:val="22"/>
                <w:lang w:val="ga-IE"/>
              </w:rPr>
            </w:pPr>
          </w:p>
          <w:p w14:paraId="0007C3E4" w14:textId="77777777" w:rsidR="001E5ABA" w:rsidRPr="00D66BA5" w:rsidRDefault="001E5ABA">
            <w:pPr>
              <w:pStyle w:val="BodyText"/>
              <w:rPr>
                <w:rFonts w:ascii="Arial" w:hAnsi="Arial" w:cs="Arial"/>
                <w:sz w:val="22"/>
                <w:lang w:val="ga-IE"/>
              </w:rPr>
            </w:pPr>
          </w:p>
          <w:p w14:paraId="44F2B83A" w14:textId="77777777" w:rsidR="001E5ABA" w:rsidRPr="00D66BA5" w:rsidRDefault="001E5ABA">
            <w:pPr>
              <w:pStyle w:val="BodyText"/>
              <w:rPr>
                <w:rFonts w:ascii="Arial" w:hAnsi="Arial" w:cs="Arial"/>
                <w:sz w:val="22"/>
                <w:lang w:val="ga-IE"/>
              </w:rPr>
            </w:pPr>
          </w:p>
          <w:p w14:paraId="2E925DF8" w14:textId="77777777" w:rsidR="001E5ABA" w:rsidRPr="00D66BA5" w:rsidRDefault="001E5ABA">
            <w:pPr>
              <w:pStyle w:val="BodyText"/>
              <w:rPr>
                <w:rFonts w:ascii="Arial" w:hAnsi="Arial" w:cs="Arial"/>
                <w:sz w:val="22"/>
                <w:lang w:val="ga-IE"/>
              </w:rPr>
            </w:pPr>
          </w:p>
          <w:p w14:paraId="402BAC7D" w14:textId="77777777" w:rsidR="001E5ABA" w:rsidRPr="00D66BA5" w:rsidRDefault="001E5ABA">
            <w:pPr>
              <w:pStyle w:val="BodyText"/>
              <w:rPr>
                <w:rFonts w:ascii="Arial" w:hAnsi="Arial" w:cs="Arial"/>
                <w:sz w:val="22"/>
                <w:lang w:val="ga-IE"/>
              </w:rPr>
            </w:pPr>
          </w:p>
          <w:p w14:paraId="6685167E" w14:textId="77777777" w:rsidR="001E5ABA" w:rsidRPr="00D66BA5" w:rsidRDefault="001E5ABA">
            <w:pPr>
              <w:pStyle w:val="BodyText"/>
              <w:rPr>
                <w:rFonts w:ascii="Arial" w:hAnsi="Arial" w:cs="Arial"/>
                <w:sz w:val="22"/>
                <w:lang w:val="ga-IE"/>
              </w:rPr>
            </w:pPr>
          </w:p>
          <w:p w14:paraId="1ABCCCDF" w14:textId="77777777" w:rsidR="001E5ABA" w:rsidRPr="00D66BA5" w:rsidRDefault="001E5ABA">
            <w:pPr>
              <w:pStyle w:val="BodyText"/>
              <w:rPr>
                <w:rFonts w:ascii="Arial" w:hAnsi="Arial" w:cs="Arial"/>
                <w:sz w:val="22"/>
                <w:lang w:val="ga-IE"/>
              </w:rPr>
            </w:pPr>
          </w:p>
          <w:p w14:paraId="580C4C78" w14:textId="77777777" w:rsidR="001E5ABA" w:rsidRPr="00D66BA5" w:rsidRDefault="001E5ABA">
            <w:pPr>
              <w:pStyle w:val="BodyText"/>
              <w:rPr>
                <w:rFonts w:ascii="Arial" w:hAnsi="Arial" w:cs="Arial"/>
                <w:sz w:val="22"/>
                <w:lang w:val="ga-IE"/>
              </w:rPr>
            </w:pPr>
          </w:p>
          <w:p w14:paraId="6ADE800B" w14:textId="77777777" w:rsidR="001E5ABA" w:rsidRPr="00D66BA5" w:rsidRDefault="001E5ABA">
            <w:pPr>
              <w:pStyle w:val="BodyText"/>
              <w:rPr>
                <w:rFonts w:ascii="Arial" w:hAnsi="Arial" w:cs="Arial"/>
                <w:sz w:val="22"/>
                <w:lang w:val="ga-IE"/>
              </w:rPr>
            </w:pPr>
          </w:p>
          <w:p w14:paraId="74E307C6" w14:textId="77777777" w:rsidR="0077677B" w:rsidRPr="00D66BA5" w:rsidRDefault="0077677B">
            <w:pPr>
              <w:pStyle w:val="BodyText"/>
              <w:rPr>
                <w:rFonts w:ascii="Arial" w:hAnsi="Arial" w:cs="Arial"/>
                <w:sz w:val="22"/>
                <w:lang w:val="ga-IE"/>
              </w:rPr>
            </w:pPr>
          </w:p>
          <w:p w14:paraId="44AE38C8" w14:textId="77777777" w:rsidR="0077677B" w:rsidRPr="00D66BA5" w:rsidRDefault="0077677B">
            <w:pPr>
              <w:pStyle w:val="BodyText"/>
              <w:rPr>
                <w:rFonts w:ascii="Arial" w:hAnsi="Arial" w:cs="Arial"/>
                <w:sz w:val="22"/>
                <w:lang w:val="ga-IE"/>
              </w:rPr>
            </w:pPr>
          </w:p>
          <w:p w14:paraId="6AC52240" w14:textId="77777777" w:rsidR="001E5ABA" w:rsidRPr="00D66BA5" w:rsidRDefault="001E5ABA">
            <w:pPr>
              <w:pStyle w:val="BodyText"/>
              <w:rPr>
                <w:rFonts w:ascii="Arial" w:hAnsi="Arial" w:cs="Arial"/>
                <w:sz w:val="22"/>
                <w:lang w:val="ga-IE"/>
              </w:rPr>
            </w:pPr>
            <w:r w:rsidRPr="00D66BA5">
              <w:rPr>
                <w:rFonts w:ascii="Arial" w:hAnsi="Arial" w:cs="Arial"/>
                <w:sz w:val="22"/>
                <w:lang w:val="ga-IE"/>
              </w:rPr>
              <w:t>(a)</w:t>
            </w:r>
          </w:p>
          <w:p w14:paraId="27BFEA09" w14:textId="77777777" w:rsidR="001E5ABA" w:rsidRPr="00D66BA5" w:rsidRDefault="001E5ABA">
            <w:pPr>
              <w:pStyle w:val="BodyText"/>
              <w:rPr>
                <w:rFonts w:ascii="Arial" w:hAnsi="Arial" w:cs="Arial"/>
                <w:sz w:val="22"/>
                <w:lang w:val="ga-IE"/>
              </w:rPr>
            </w:pPr>
          </w:p>
          <w:p w14:paraId="08822D9F" w14:textId="77777777" w:rsidR="001E5ABA" w:rsidRPr="00D66BA5" w:rsidRDefault="001E5ABA">
            <w:pPr>
              <w:pStyle w:val="BodyText"/>
              <w:rPr>
                <w:rFonts w:ascii="Arial" w:hAnsi="Arial" w:cs="Arial"/>
                <w:sz w:val="22"/>
                <w:lang w:val="ga-IE"/>
              </w:rPr>
            </w:pPr>
          </w:p>
          <w:p w14:paraId="051CD1C8" w14:textId="77777777" w:rsidR="001E5ABA" w:rsidRPr="00D66BA5" w:rsidRDefault="001E5ABA">
            <w:pPr>
              <w:pStyle w:val="BodyText"/>
              <w:rPr>
                <w:rFonts w:ascii="Arial" w:hAnsi="Arial" w:cs="Arial"/>
                <w:sz w:val="22"/>
                <w:lang w:val="ga-IE"/>
              </w:rPr>
            </w:pPr>
          </w:p>
          <w:p w14:paraId="3DA88ECB" w14:textId="77777777" w:rsidR="001E5ABA" w:rsidRPr="00D66BA5" w:rsidRDefault="001E5ABA">
            <w:pPr>
              <w:pStyle w:val="BodyText"/>
              <w:rPr>
                <w:rFonts w:ascii="Arial" w:hAnsi="Arial" w:cs="Arial"/>
                <w:sz w:val="22"/>
                <w:lang w:val="ga-IE"/>
              </w:rPr>
            </w:pPr>
          </w:p>
          <w:p w14:paraId="067AD0E0" w14:textId="77777777" w:rsidR="001E5ABA" w:rsidRPr="00D66BA5" w:rsidRDefault="001E5ABA">
            <w:pPr>
              <w:pStyle w:val="BodyText"/>
              <w:rPr>
                <w:rFonts w:ascii="Arial" w:hAnsi="Arial" w:cs="Arial"/>
                <w:sz w:val="22"/>
                <w:lang w:val="ga-IE"/>
              </w:rPr>
            </w:pPr>
            <w:r w:rsidRPr="00D66BA5">
              <w:rPr>
                <w:rFonts w:ascii="Arial" w:hAnsi="Arial" w:cs="Arial"/>
                <w:sz w:val="22"/>
                <w:lang w:val="ga-IE"/>
              </w:rPr>
              <w:t>(b)</w:t>
            </w:r>
          </w:p>
          <w:p w14:paraId="30ABCDA9" w14:textId="77777777" w:rsidR="001E5ABA" w:rsidRPr="00D66BA5" w:rsidRDefault="001E5ABA">
            <w:pPr>
              <w:pStyle w:val="BodyText"/>
              <w:rPr>
                <w:rFonts w:ascii="Arial" w:hAnsi="Arial" w:cs="Arial"/>
                <w:sz w:val="22"/>
                <w:lang w:val="ga-IE"/>
              </w:rPr>
            </w:pPr>
          </w:p>
          <w:p w14:paraId="49FD8D48" w14:textId="77777777" w:rsidR="001E5ABA" w:rsidRPr="00D66BA5" w:rsidRDefault="001E5ABA">
            <w:pPr>
              <w:pStyle w:val="BodyText"/>
              <w:rPr>
                <w:rFonts w:ascii="Arial" w:hAnsi="Arial" w:cs="Arial"/>
                <w:sz w:val="22"/>
                <w:lang w:val="ga-IE"/>
              </w:rPr>
            </w:pPr>
          </w:p>
          <w:p w14:paraId="1F21E889" w14:textId="77777777" w:rsidR="001E5ABA" w:rsidRPr="00D66BA5" w:rsidRDefault="001E5ABA">
            <w:pPr>
              <w:pStyle w:val="BodyText"/>
              <w:rPr>
                <w:rFonts w:ascii="Arial" w:hAnsi="Arial" w:cs="Arial"/>
                <w:sz w:val="22"/>
                <w:lang w:val="ga-IE"/>
              </w:rPr>
            </w:pPr>
          </w:p>
          <w:p w14:paraId="72E2A064" w14:textId="77777777" w:rsidR="001E5ABA" w:rsidRPr="00D66BA5" w:rsidRDefault="001E5ABA">
            <w:pPr>
              <w:pStyle w:val="BodyText"/>
              <w:rPr>
                <w:rFonts w:ascii="Arial" w:hAnsi="Arial" w:cs="Arial"/>
                <w:sz w:val="22"/>
                <w:lang w:val="ga-IE"/>
              </w:rPr>
            </w:pPr>
            <w:r w:rsidRPr="00D66BA5">
              <w:rPr>
                <w:rFonts w:ascii="Arial" w:hAnsi="Arial" w:cs="Arial"/>
                <w:sz w:val="22"/>
                <w:lang w:val="ga-IE"/>
              </w:rPr>
              <w:t>(c)</w:t>
            </w:r>
          </w:p>
          <w:p w14:paraId="7B30073F" w14:textId="77777777" w:rsidR="001E5ABA" w:rsidRPr="00D66BA5" w:rsidRDefault="001E5ABA">
            <w:pPr>
              <w:pStyle w:val="BodyText"/>
              <w:rPr>
                <w:rFonts w:ascii="Arial" w:hAnsi="Arial" w:cs="Arial"/>
                <w:sz w:val="22"/>
                <w:lang w:val="ga-IE"/>
              </w:rPr>
            </w:pPr>
          </w:p>
          <w:p w14:paraId="7C9303E1" w14:textId="77777777" w:rsidR="001E5ABA" w:rsidRPr="00D66BA5" w:rsidRDefault="001E5ABA">
            <w:pPr>
              <w:pStyle w:val="BodyText"/>
              <w:rPr>
                <w:rFonts w:ascii="Arial" w:hAnsi="Arial" w:cs="Arial"/>
                <w:sz w:val="22"/>
                <w:lang w:val="ga-IE"/>
              </w:rPr>
            </w:pPr>
          </w:p>
          <w:p w14:paraId="2F08C2A7" w14:textId="77777777" w:rsidR="001E5ABA" w:rsidRPr="00D66BA5" w:rsidRDefault="001E5ABA">
            <w:pPr>
              <w:pStyle w:val="BodyText"/>
              <w:rPr>
                <w:rFonts w:ascii="Arial" w:hAnsi="Arial" w:cs="Arial"/>
                <w:sz w:val="22"/>
                <w:lang w:val="ga-IE"/>
              </w:rPr>
            </w:pPr>
          </w:p>
          <w:p w14:paraId="7E205A81" w14:textId="77777777" w:rsidR="008451DB" w:rsidRPr="00D66BA5" w:rsidRDefault="008451DB" w:rsidP="008451DB">
            <w:pPr>
              <w:pStyle w:val="BodyText"/>
              <w:rPr>
                <w:rFonts w:ascii="Arial" w:hAnsi="Arial" w:cs="Arial"/>
                <w:sz w:val="22"/>
                <w:lang w:val="ga-IE"/>
              </w:rPr>
            </w:pPr>
            <w:r w:rsidRPr="00D66BA5">
              <w:rPr>
                <w:rFonts w:ascii="Arial" w:hAnsi="Arial" w:cs="Arial"/>
                <w:sz w:val="22"/>
                <w:lang w:val="ga-IE"/>
              </w:rPr>
              <w:t>(d)</w:t>
            </w:r>
          </w:p>
          <w:p w14:paraId="3A3CFEE6" w14:textId="77777777" w:rsidR="001E5ABA" w:rsidRPr="00D66BA5" w:rsidRDefault="001E5ABA" w:rsidP="008B1AB6">
            <w:pPr>
              <w:pStyle w:val="BodyText"/>
              <w:rPr>
                <w:rFonts w:ascii="Arial" w:hAnsi="Arial" w:cs="Arial"/>
                <w:sz w:val="22"/>
                <w:lang w:val="ga-IE"/>
              </w:rPr>
            </w:pPr>
          </w:p>
        </w:tc>
        <w:tc>
          <w:tcPr>
            <w:tcW w:w="7130" w:type="dxa"/>
          </w:tcPr>
          <w:p w14:paraId="510B9718" w14:textId="77777777" w:rsidR="00164B30" w:rsidRPr="00D66BA5" w:rsidRDefault="00A37D5A">
            <w:pPr>
              <w:pStyle w:val="Header"/>
              <w:tabs>
                <w:tab w:val="clear" w:pos="4153"/>
                <w:tab w:val="clear" w:pos="8306"/>
              </w:tabs>
              <w:jc w:val="both"/>
              <w:rPr>
                <w:rFonts w:ascii="Arial" w:hAnsi="Arial" w:cs="Arial"/>
                <w:sz w:val="22"/>
                <w:lang w:val="ga-IE"/>
              </w:rPr>
            </w:pPr>
            <w:r w:rsidRPr="00D66BA5">
              <w:rPr>
                <w:rFonts w:ascii="Arial" w:hAnsi="Arial" w:cs="Arial"/>
                <w:sz w:val="22"/>
                <w:lang w:val="ga-IE"/>
              </w:rPr>
              <w:t>Féadfaidh an Chomhairle nó a ghníomhairí cead páirceála cónaitheora a eisiúint maidir le feithicil a pháirceáil ar bhóthar cead páirceála cónaithe</w:t>
            </w:r>
            <w:r w:rsidR="00B13B07" w:rsidRPr="00D66BA5">
              <w:rPr>
                <w:rFonts w:ascii="Arial" w:hAnsi="Arial" w:cs="Arial"/>
                <w:sz w:val="22"/>
                <w:lang w:val="ga-IE"/>
              </w:rPr>
              <w:t>;</w:t>
            </w:r>
          </w:p>
          <w:p w14:paraId="44B04FE1" w14:textId="77777777" w:rsidR="00B13B07" w:rsidRPr="00D66BA5" w:rsidRDefault="00B13B07">
            <w:pPr>
              <w:pStyle w:val="Header"/>
              <w:tabs>
                <w:tab w:val="clear" w:pos="4153"/>
                <w:tab w:val="clear" w:pos="8306"/>
              </w:tabs>
              <w:jc w:val="both"/>
              <w:rPr>
                <w:rFonts w:ascii="Arial" w:hAnsi="Arial" w:cs="Arial"/>
                <w:sz w:val="22"/>
                <w:lang w:val="ga-IE"/>
              </w:rPr>
            </w:pPr>
          </w:p>
          <w:p w14:paraId="3AF5549D" w14:textId="699F762C" w:rsidR="00B13B07" w:rsidRPr="00D66BA5" w:rsidRDefault="00B43E02" w:rsidP="00B13B07">
            <w:pPr>
              <w:jc w:val="both"/>
              <w:rPr>
                <w:rFonts w:ascii="Arial" w:hAnsi="Arial" w:cs="Arial"/>
                <w:lang w:val="ga-IE"/>
              </w:rPr>
            </w:pPr>
            <w:r w:rsidRPr="00D66BA5">
              <w:rPr>
                <w:rFonts w:ascii="Arial" w:hAnsi="Arial" w:cs="Arial"/>
                <w:lang w:val="ga-IE"/>
              </w:rPr>
              <w:t>Féadfaidh an Chomhairle nó a ghníomhairí cead páirceála cónaitheora a eisiúint faoi réir fhorálacha mhír 5 den Fhodhlí seo maidir le feithicil amháin ina bhfuil an Chomhairle sásta, tar éis fianaise inghlactha a thabhairt ar aird, gur cónaitheoir an t-iarratasóir ar cead páirceála cónaithe a mbeidh an cead bainteach leis agus go gcoinnítear an fheithicil de ghnáth ag gnátháit chónaithe an chónaitheora ar an mbóthar sin. Deonófar cead páirceála na gcónaitheoirí ar feadh tréimhse bliana nó tréimhse dhá bhliain ón dáta eisiúna maidir leis an bhfeithicil sin agus don bhóthar cead páirceála cónaithe lena mbaineann an cead.</w:t>
            </w:r>
          </w:p>
          <w:p w14:paraId="70BBD7C2" w14:textId="77777777" w:rsidR="00B13B07" w:rsidRPr="00D66BA5" w:rsidRDefault="00B13B07">
            <w:pPr>
              <w:pStyle w:val="Header"/>
              <w:tabs>
                <w:tab w:val="clear" w:pos="4153"/>
                <w:tab w:val="clear" w:pos="8306"/>
              </w:tabs>
              <w:jc w:val="both"/>
              <w:rPr>
                <w:rFonts w:ascii="Arial" w:hAnsi="Arial" w:cs="Arial"/>
                <w:sz w:val="22"/>
                <w:lang w:val="ga-IE"/>
              </w:rPr>
            </w:pPr>
          </w:p>
          <w:p w14:paraId="76C38EA0" w14:textId="1A8BDB64" w:rsidR="003C0F04" w:rsidRPr="003C0F04" w:rsidRDefault="003C0F04" w:rsidP="003C0F04">
            <w:pPr>
              <w:rPr>
                <w:rFonts w:ascii="Arial" w:hAnsi="Arial" w:cs="Arial"/>
                <w:bCs w:val="0"/>
                <w:color w:val="000000"/>
                <w:sz w:val="24"/>
                <w:lang w:val="en-IE"/>
              </w:rPr>
            </w:pPr>
            <w:proofErr w:type="spellStart"/>
            <w:r w:rsidRPr="003C0F04">
              <w:rPr>
                <w:rFonts w:ascii="Arial" w:hAnsi="Arial" w:cs="Arial"/>
                <w:bCs w:val="0"/>
                <w:color w:val="000000"/>
              </w:rPr>
              <w:t>Féadfaidh</w:t>
            </w:r>
            <w:proofErr w:type="spellEnd"/>
            <w:r w:rsidRPr="003C0F04">
              <w:rPr>
                <w:rFonts w:ascii="Arial" w:hAnsi="Arial" w:cs="Arial"/>
                <w:bCs w:val="0"/>
                <w:color w:val="000000"/>
              </w:rPr>
              <w:t xml:space="preserve"> an </w:t>
            </w:r>
            <w:proofErr w:type="spellStart"/>
            <w:r w:rsidRPr="003C0F04">
              <w:rPr>
                <w:rFonts w:ascii="Arial" w:hAnsi="Arial" w:cs="Arial"/>
                <w:bCs w:val="0"/>
                <w:color w:val="000000"/>
              </w:rPr>
              <w:t>Chomhairle</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nó</w:t>
            </w:r>
            <w:proofErr w:type="spellEnd"/>
            <w:r w:rsidRPr="003C0F04">
              <w:rPr>
                <w:rFonts w:ascii="Arial" w:hAnsi="Arial" w:cs="Arial"/>
                <w:bCs w:val="0"/>
                <w:color w:val="000000"/>
              </w:rPr>
              <w:t xml:space="preserve"> a </w:t>
            </w:r>
            <w:proofErr w:type="spellStart"/>
            <w:r w:rsidRPr="003C0F04">
              <w:rPr>
                <w:rFonts w:ascii="Arial" w:hAnsi="Arial" w:cs="Arial"/>
                <w:bCs w:val="0"/>
                <w:color w:val="000000"/>
              </w:rPr>
              <w:t>gníomhairí</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cead</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páirceála</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cónaitheora</w:t>
            </w:r>
            <w:proofErr w:type="spellEnd"/>
            <w:r w:rsidRPr="003C0F04">
              <w:rPr>
                <w:rFonts w:ascii="Arial" w:hAnsi="Arial" w:cs="Arial"/>
                <w:bCs w:val="0"/>
                <w:color w:val="000000"/>
              </w:rPr>
              <w:t xml:space="preserve"> a </w:t>
            </w:r>
            <w:proofErr w:type="spellStart"/>
            <w:r w:rsidRPr="003C0F04">
              <w:rPr>
                <w:rFonts w:ascii="Arial" w:hAnsi="Arial" w:cs="Arial"/>
                <w:bCs w:val="0"/>
                <w:color w:val="000000"/>
              </w:rPr>
              <w:t>eisiúint</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d’iarratasóir</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faoi</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réir</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fhorálacha</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mhír</w:t>
            </w:r>
            <w:proofErr w:type="spellEnd"/>
            <w:r w:rsidRPr="003C0F04">
              <w:rPr>
                <w:rFonts w:ascii="Arial" w:hAnsi="Arial" w:cs="Arial"/>
                <w:bCs w:val="0"/>
                <w:color w:val="000000"/>
              </w:rPr>
              <w:t xml:space="preserve"> 5 den </w:t>
            </w:r>
            <w:proofErr w:type="spellStart"/>
            <w:r w:rsidRPr="003C0F04">
              <w:rPr>
                <w:rFonts w:ascii="Arial" w:hAnsi="Arial" w:cs="Arial"/>
                <w:bCs w:val="0"/>
                <w:color w:val="000000"/>
              </w:rPr>
              <w:t>Fhodhlí</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seo</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maidir</w:t>
            </w:r>
            <w:proofErr w:type="spellEnd"/>
            <w:r w:rsidRPr="003C0F04">
              <w:rPr>
                <w:rFonts w:ascii="Arial" w:hAnsi="Arial" w:cs="Arial"/>
                <w:bCs w:val="0"/>
                <w:color w:val="000000"/>
              </w:rPr>
              <w:t xml:space="preserve"> le </w:t>
            </w:r>
            <w:proofErr w:type="spellStart"/>
            <w:r w:rsidRPr="003C0F04">
              <w:rPr>
                <w:rFonts w:ascii="Arial" w:hAnsi="Arial" w:cs="Arial"/>
                <w:bCs w:val="0"/>
                <w:color w:val="000000"/>
              </w:rPr>
              <w:t>feithicil</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amháin</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i</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gcás</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ina</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bhfuil</w:t>
            </w:r>
            <w:proofErr w:type="spellEnd"/>
            <w:r w:rsidRPr="003C0F04">
              <w:rPr>
                <w:rFonts w:ascii="Arial" w:hAnsi="Arial" w:cs="Arial"/>
                <w:bCs w:val="0"/>
                <w:color w:val="000000"/>
              </w:rPr>
              <w:t xml:space="preserve"> an </w:t>
            </w:r>
            <w:proofErr w:type="spellStart"/>
            <w:r w:rsidRPr="003C0F04">
              <w:rPr>
                <w:rFonts w:ascii="Arial" w:hAnsi="Arial" w:cs="Arial"/>
                <w:bCs w:val="0"/>
                <w:color w:val="000000"/>
              </w:rPr>
              <w:t>Chomhairle</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sásta</w:t>
            </w:r>
            <w:proofErr w:type="spellEnd"/>
            <w:r w:rsidRPr="003C0F04">
              <w:rPr>
                <w:rFonts w:ascii="Arial" w:hAnsi="Arial" w:cs="Arial"/>
                <w:bCs w:val="0"/>
                <w:color w:val="000000"/>
              </w:rPr>
              <w:t xml:space="preserve">, tar </w:t>
            </w:r>
            <w:proofErr w:type="spellStart"/>
            <w:r w:rsidRPr="003C0F04">
              <w:rPr>
                <w:rFonts w:ascii="Arial" w:hAnsi="Arial" w:cs="Arial"/>
                <w:bCs w:val="0"/>
                <w:color w:val="000000"/>
              </w:rPr>
              <w:t>éis</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fianaise</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inghlactha</w:t>
            </w:r>
            <w:proofErr w:type="spellEnd"/>
            <w:r w:rsidRPr="003C0F04">
              <w:rPr>
                <w:rFonts w:ascii="Arial" w:hAnsi="Arial" w:cs="Arial"/>
                <w:bCs w:val="0"/>
                <w:color w:val="000000"/>
              </w:rPr>
              <w:t xml:space="preserve"> a </w:t>
            </w:r>
            <w:proofErr w:type="spellStart"/>
            <w:r w:rsidRPr="003C0F04">
              <w:rPr>
                <w:rFonts w:ascii="Arial" w:hAnsi="Arial" w:cs="Arial"/>
                <w:bCs w:val="0"/>
                <w:color w:val="000000"/>
              </w:rPr>
              <w:t>thabhairt</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ar</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aird</w:t>
            </w:r>
            <w:proofErr w:type="spellEnd"/>
            <w:r w:rsidRPr="003C0F04">
              <w:rPr>
                <w:rFonts w:ascii="Arial" w:hAnsi="Arial" w:cs="Arial"/>
                <w:bCs w:val="0"/>
                <w:color w:val="000000"/>
              </w:rPr>
              <w:t xml:space="preserve">, go </w:t>
            </w:r>
            <w:proofErr w:type="spellStart"/>
            <w:r w:rsidRPr="003C0F04">
              <w:rPr>
                <w:rFonts w:ascii="Arial" w:hAnsi="Arial" w:cs="Arial"/>
                <w:bCs w:val="0"/>
                <w:color w:val="000000"/>
              </w:rPr>
              <w:t>bhfuil</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gnátháit</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chónaithe</w:t>
            </w:r>
            <w:proofErr w:type="spellEnd"/>
            <w:r w:rsidRPr="003C0F04">
              <w:rPr>
                <w:rFonts w:ascii="Arial" w:hAnsi="Arial" w:cs="Arial"/>
                <w:bCs w:val="0"/>
                <w:color w:val="000000"/>
              </w:rPr>
              <w:t xml:space="preserve"> an </w:t>
            </w:r>
            <w:proofErr w:type="spellStart"/>
            <w:r w:rsidRPr="003C0F04">
              <w:rPr>
                <w:rFonts w:ascii="Arial" w:hAnsi="Arial" w:cs="Arial"/>
                <w:bCs w:val="0"/>
                <w:color w:val="000000"/>
              </w:rPr>
              <w:t>iarratasóra</w:t>
            </w:r>
            <w:proofErr w:type="spellEnd"/>
            <w:r w:rsidRPr="003C0F04">
              <w:rPr>
                <w:rFonts w:ascii="Arial" w:hAnsi="Arial" w:cs="Arial"/>
                <w:bCs w:val="0"/>
                <w:color w:val="000000"/>
              </w:rPr>
              <w:t xml:space="preserve"> ag </w:t>
            </w:r>
            <w:proofErr w:type="spellStart"/>
            <w:r w:rsidRPr="003C0F04">
              <w:rPr>
                <w:rFonts w:ascii="Arial" w:hAnsi="Arial" w:cs="Arial"/>
                <w:bCs w:val="0"/>
                <w:color w:val="000000"/>
              </w:rPr>
              <w:t>foirgneamh</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atá</w:t>
            </w:r>
            <w:proofErr w:type="spellEnd"/>
            <w:r w:rsidRPr="003C0F04">
              <w:rPr>
                <w:rFonts w:ascii="Arial" w:hAnsi="Arial" w:cs="Arial"/>
                <w:bCs w:val="0"/>
                <w:color w:val="000000"/>
              </w:rPr>
              <w:t xml:space="preserve"> suite </w:t>
            </w:r>
            <w:proofErr w:type="spellStart"/>
            <w:r w:rsidRPr="003C0F04">
              <w:rPr>
                <w:rFonts w:ascii="Arial" w:hAnsi="Arial" w:cs="Arial"/>
                <w:bCs w:val="0"/>
                <w:color w:val="000000"/>
              </w:rPr>
              <w:t>ar</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bhóthar</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atá</w:t>
            </w:r>
            <w:proofErr w:type="spellEnd"/>
            <w:r w:rsidRPr="003C0F04">
              <w:rPr>
                <w:rFonts w:ascii="Arial" w:hAnsi="Arial" w:cs="Arial"/>
                <w:bCs w:val="0"/>
                <w:color w:val="000000"/>
              </w:rPr>
              <w:t xml:space="preserve"> in </w:t>
            </w:r>
            <w:proofErr w:type="spellStart"/>
            <w:r w:rsidRPr="003C0F04">
              <w:rPr>
                <w:rFonts w:ascii="Arial" w:hAnsi="Arial" w:cs="Arial"/>
                <w:bCs w:val="0"/>
                <w:color w:val="000000"/>
              </w:rPr>
              <w:t>aice</w:t>
            </w:r>
            <w:proofErr w:type="spellEnd"/>
            <w:r w:rsidRPr="003C0F04">
              <w:rPr>
                <w:rFonts w:ascii="Arial" w:hAnsi="Arial" w:cs="Arial"/>
                <w:bCs w:val="0"/>
                <w:color w:val="000000"/>
              </w:rPr>
              <w:t xml:space="preserve"> le </w:t>
            </w:r>
            <w:proofErr w:type="spellStart"/>
            <w:r w:rsidRPr="003C0F04">
              <w:rPr>
                <w:rFonts w:ascii="Arial" w:hAnsi="Arial" w:cs="Arial"/>
                <w:bCs w:val="0"/>
                <w:color w:val="000000"/>
              </w:rPr>
              <w:t>bóthar</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cead</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páirceála</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cónaithe</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agus</w:t>
            </w:r>
            <w:proofErr w:type="spellEnd"/>
            <w:r w:rsidRPr="003C0F04">
              <w:rPr>
                <w:rFonts w:ascii="Arial" w:hAnsi="Arial" w:cs="Arial"/>
                <w:bCs w:val="0"/>
                <w:color w:val="000000"/>
              </w:rPr>
              <w:t xml:space="preserve"> a </w:t>
            </w:r>
            <w:proofErr w:type="spellStart"/>
            <w:r w:rsidRPr="003C0F04">
              <w:rPr>
                <w:rFonts w:ascii="Arial" w:hAnsi="Arial" w:cs="Arial"/>
                <w:bCs w:val="0"/>
                <w:color w:val="000000"/>
              </w:rPr>
              <w:t>mbeidh</w:t>
            </w:r>
            <w:proofErr w:type="spellEnd"/>
            <w:r w:rsidRPr="003C0F04">
              <w:rPr>
                <w:rFonts w:ascii="Arial" w:hAnsi="Arial" w:cs="Arial"/>
                <w:bCs w:val="0"/>
                <w:color w:val="000000"/>
              </w:rPr>
              <w:t xml:space="preserve"> an </w:t>
            </w:r>
            <w:proofErr w:type="spellStart"/>
            <w:r w:rsidRPr="003C0F04">
              <w:rPr>
                <w:rFonts w:ascii="Arial" w:hAnsi="Arial" w:cs="Arial"/>
                <w:bCs w:val="0"/>
                <w:color w:val="000000"/>
              </w:rPr>
              <w:t>cead</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bainteach</w:t>
            </w:r>
            <w:proofErr w:type="spellEnd"/>
            <w:r w:rsidRPr="003C0F04">
              <w:rPr>
                <w:rFonts w:ascii="Arial" w:hAnsi="Arial" w:cs="Arial"/>
                <w:bCs w:val="0"/>
                <w:color w:val="000000"/>
              </w:rPr>
              <w:t xml:space="preserve"> leis </w:t>
            </w:r>
            <w:proofErr w:type="spellStart"/>
            <w:r w:rsidRPr="003C0F04">
              <w:rPr>
                <w:rFonts w:ascii="Arial" w:hAnsi="Arial" w:cs="Arial"/>
                <w:bCs w:val="0"/>
                <w:color w:val="000000"/>
              </w:rPr>
              <w:t>agus</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ina</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bhfuil</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srianta</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suntasacha</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ar</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pháirceáil</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feit</w:t>
            </w:r>
            <w:r>
              <w:rPr>
                <w:rFonts w:ascii="Arial" w:hAnsi="Arial" w:cs="Arial"/>
                <w:bCs w:val="0"/>
                <w:color w:val="000000"/>
              </w:rPr>
              <w:t>hiclí</w:t>
            </w:r>
            <w:proofErr w:type="spellEnd"/>
            <w:r>
              <w:rPr>
                <w:rFonts w:ascii="Arial" w:hAnsi="Arial" w:cs="Arial"/>
                <w:bCs w:val="0"/>
                <w:color w:val="000000"/>
              </w:rPr>
              <w:t xml:space="preserve"> </w:t>
            </w:r>
            <w:proofErr w:type="spellStart"/>
            <w:r>
              <w:rPr>
                <w:rFonts w:ascii="Arial" w:hAnsi="Arial" w:cs="Arial"/>
                <w:bCs w:val="0"/>
                <w:color w:val="000000"/>
              </w:rPr>
              <w:t>ar</w:t>
            </w:r>
            <w:proofErr w:type="spellEnd"/>
            <w:r>
              <w:rPr>
                <w:rFonts w:ascii="Arial" w:hAnsi="Arial" w:cs="Arial"/>
                <w:bCs w:val="0"/>
                <w:color w:val="000000"/>
              </w:rPr>
              <w:t xml:space="preserve"> </w:t>
            </w:r>
            <w:proofErr w:type="spellStart"/>
            <w:r>
              <w:rPr>
                <w:rFonts w:ascii="Arial" w:hAnsi="Arial" w:cs="Arial"/>
                <w:bCs w:val="0"/>
                <w:color w:val="000000"/>
              </w:rPr>
              <w:t>bhóthar</w:t>
            </w:r>
            <w:proofErr w:type="spellEnd"/>
            <w:r>
              <w:rPr>
                <w:rFonts w:ascii="Arial" w:hAnsi="Arial" w:cs="Arial"/>
                <w:bCs w:val="0"/>
                <w:color w:val="000000"/>
              </w:rPr>
              <w:t xml:space="preserve"> an </w:t>
            </w:r>
            <w:proofErr w:type="spellStart"/>
            <w:r>
              <w:rPr>
                <w:rFonts w:ascii="Arial" w:hAnsi="Arial" w:cs="Arial"/>
                <w:bCs w:val="0"/>
                <w:color w:val="000000"/>
              </w:rPr>
              <w:t>iarratasóra</w:t>
            </w:r>
            <w:proofErr w:type="spellEnd"/>
            <w:r>
              <w:rPr>
                <w:rFonts w:ascii="Arial" w:hAnsi="Arial" w:cs="Arial"/>
                <w:bCs w:val="0"/>
                <w:color w:val="000000"/>
              </w:rPr>
              <w:t>.</w:t>
            </w:r>
          </w:p>
          <w:p w14:paraId="52523DF5" w14:textId="77777777" w:rsidR="001E5ABA" w:rsidRPr="00D66BA5" w:rsidRDefault="001E5ABA" w:rsidP="001E5ABA">
            <w:pPr>
              <w:pStyle w:val="BodyText"/>
              <w:rPr>
                <w:rFonts w:ascii="Arial" w:hAnsi="Arial" w:cs="Arial"/>
                <w:sz w:val="22"/>
                <w:lang w:val="ga-IE"/>
              </w:rPr>
            </w:pPr>
          </w:p>
          <w:p w14:paraId="381FC070" w14:textId="16F68C30" w:rsidR="001E5ABA" w:rsidRPr="00D66BA5" w:rsidRDefault="00B43E02" w:rsidP="001E5ABA">
            <w:pPr>
              <w:pStyle w:val="BodyText"/>
              <w:rPr>
                <w:rFonts w:ascii="Arial" w:hAnsi="Arial" w:cs="Arial"/>
                <w:sz w:val="22"/>
                <w:lang w:val="ga-IE"/>
              </w:rPr>
            </w:pPr>
            <w:r w:rsidRPr="00D66BA5">
              <w:rPr>
                <w:rFonts w:ascii="Arial" w:hAnsi="Arial" w:cs="Arial"/>
                <w:sz w:val="22"/>
                <w:lang w:val="ga-IE"/>
              </w:rPr>
              <w:t>Ar bhóthar cead páirceála cónaithe ina bhfuil limistéar nó limistéir cheadúnais pháirceála chónaithe nó níos mó agus limistéar (í) páirceála saor in aisce, ní fhéadfar cead páirceála a eisiúint do chónaitheoir a bhfuil limistéar cead páirceála cónaithe ag a ghnátháit chónaithe. Féadfar cead páirceála a eisiúint d'iarratasóir a bhfuil a ghnátháit chónaithe suite ar bhóthar in aice le bóthar cead páirceála cónaithe den sórt sin, a cháilíonn do chead páirceála de réir mhír 3 den Fhodhlí seo.</w:t>
            </w:r>
          </w:p>
          <w:p w14:paraId="352659C3" w14:textId="77777777" w:rsidR="001E5ABA" w:rsidRPr="00D66BA5" w:rsidRDefault="001E5ABA" w:rsidP="001E5ABA">
            <w:pPr>
              <w:pStyle w:val="BodyText"/>
              <w:rPr>
                <w:rFonts w:ascii="Arial" w:hAnsi="Arial" w:cs="Arial"/>
                <w:sz w:val="22"/>
                <w:lang w:val="ga-IE"/>
              </w:rPr>
            </w:pPr>
          </w:p>
          <w:p w14:paraId="7BC6710B" w14:textId="77777777" w:rsidR="003C0F04" w:rsidRDefault="003C0F04" w:rsidP="001E5ABA">
            <w:pPr>
              <w:pStyle w:val="BodyText"/>
              <w:rPr>
                <w:rFonts w:ascii="Arial" w:hAnsi="Arial" w:cs="Arial"/>
                <w:sz w:val="22"/>
                <w:lang w:val="ga-IE"/>
              </w:rPr>
            </w:pPr>
          </w:p>
          <w:p w14:paraId="1B4E55D9" w14:textId="1637F533" w:rsidR="001E5ABA" w:rsidRPr="00D66BA5" w:rsidRDefault="00B43E02" w:rsidP="001E5ABA">
            <w:pPr>
              <w:pStyle w:val="BodyText"/>
              <w:rPr>
                <w:rFonts w:ascii="Arial" w:hAnsi="Arial" w:cs="Arial"/>
                <w:sz w:val="22"/>
                <w:lang w:val="ga-IE"/>
              </w:rPr>
            </w:pPr>
            <w:r w:rsidRPr="00D66BA5">
              <w:rPr>
                <w:rFonts w:ascii="Arial" w:hAnsi="Arial" w:cs="Arial"/>
                <w:sz w:val="22"/>
                <w:lang w:val="ga-IE"/>
              </w:rPr>
              <w:t>i gcás gur aonad tithíochta aonair é an foirgneamh atá suite ar bhóthar troméilimh, is é 2 líon na gcónaitheoirí san fhoirgneamh sin a fhéadfaidh cead páirceála cónaitheora a shealbhú ag an am céanna ach amháin nuair a chuirfear an cuóta roimhe seo i bhfeidhm</w:t>
            </w:r>
            <w:r w:rsidR="001E5ABA" w:rsidRPr="00D66BA5">
              <w:rPr>
                <w:rFonts w:ascii="Arial" w:hAnsi="Arial" w:cs="Arial"/>
                <w:sz w:val="22"/>
                <w:lang w:val="ga-IE"/>
              </w:rPr>
              <w:t>.</w:t>
            </w:r>
          </w:p>
          <w:p w14:paraId="27402EAA" w14:textId="77777777" w:rsidR="001E5ABA" w:rsidRPr="00D66BA5" w:rsidRDefault="001E5ABA" w:rsidP="001E5ABA">
            <w:pPr>
              <w:pStyle w:val="BodyText"/>
              <w:rPr>
                <w:rFonts w:ascii="Arial" w:hAnsi="Arial" w:cs="Arial"/>
                <w:sz w:val="22"/>
                <w:lang w:val="ga-IE"/>
              </w:rPr>
            </w:pPr>
          </w:p>
          <w:p w14:paraId="644AF883" w14:textId="536A0812" w:rsidR="001E5ABA" w:rsidRPr="00D66BA5" w:rsidRDefault="00B43E02" w:rsidP="001E5ABA">
            <w:pPr>
              <w:pStyle w:val="BodyText"/>
              <w:rPr>
                <w:rFonts w:ascii="Arial" w:hAnsi="Arial" w:cs="Arial"/>
                <w:sz w:val="22"/>
                <w:lang w:val="ga-IE"/>
              </w:rPr>
            </w:pPr>
            <w:r w:rsidRPr="00D66BA5">
              <w:rPr>
                <w:rFonts w:ascii="Arial" w:hAnsi="Arial" w:cs="Arial"/>
                <w:sz w:val="22"/>
                <w:lang w:val="ga-IE"/>
              </w:rPr>
              <w:t>i gcás gur aonad tithíochta aonair é an foirgneamh nach bhfuil lonnaithe ar bhóthar troméilimh, is é an líon uasta cónaitheoirí san fhoirgneamh sin a fhéadfaidh cead páirceála cónaitheora a shealbhú i gcomhthráth.</w:t>
            </w:r>
          </w:p>
          <w:p w14:paraId="2B2CA1BE" w14:textId="77777777" w:rsidR="001E5ABA" w:rsidRPr="00D66BA5" w:rsidRDefault="001E5ABA" w:rsidP="001E5ABA">
            <w:pPr>
              <w:pStyle w:val="BodyText"/>
              <w:rPr>
                <w:rFonts w:ascii="Arial" w:hAnsi="Arial" w:cs="Arial"/>
                <w:sz w:val="22"/>
                <w:lang w:val="ga-IE"/>
              </w:rPr>
            </w:pPr>
          </w:p>
          <w:p w14:paraId="6A45BBEE" w14:textId="77777777" w:rsidR="001E5ABA" w:rsidRPr="00D66BA5" w:rsidRDefault="00B43E02" w:rsidP="001E5ABA">
            <w:pPr>
              <w:pStyle w:val="BodyText"/>
              <w:rPr>
                <w:rFonts w:ascii="Arial" w:hAnsi="Arial" w:cs="Arial"/>
                <w:bCs w:val="0"/>
                <w:sz w:val="22"/>
                <w:lang w:val="ga-IE"/>
              </w:rPr>
            </w:pPr>
            <w:r w:rsidRPr="00D66BA5">
              <w:rPr>
                <w:rFonts w:ascii="Arial" w:hAnsi="Arial" w:cs="Arial"/>
                <w:sz w:val="22"/>
                <w:lang w:val="ga-IE"/>
              </w:rPr>
              <w:t>sa chás go bhfuil 2, 3 nó 4 aonad tithíochta san fhoirgneamh, is é an líon uasta cónaitheoirí i ngach aonad a fhéadfaidh cead páirceála cónaitheora a shealbhú ná 1 ach amháin i gcás go n-eiseofar iad de réir fodhlí 22 mír 6</w:t>
            </w:r>
            <w:r w:rsidR="001E5ABA" w:rsidRPr="00D66BA5">
              <w:rPr>
                <w:rFonts w:ascii="Arial" w:hAnsi="Arial" w:cs="Arial"/>
                <w:sz w:val="22"/>
                <w:lang w:val="ga-IE"/>
              </w:rPr>
              <w:t xml:space="preserve">; </w:t>
            </w:r>
          </w:p>
          <w:p w14:paraId="1047855C" w14:textId="77777777" w:rsidR="001E5ABA" w:rsidRPr="00D66BA5" w:rsidRDefault="001E5ABA" w:rsidP="001E5ABA">
            <w:pPr>
              <w:pStyle w:val="BodyText"/>
              <w:rPr>
                <w:rFonts w:ascii="Arial" w:hAnsi="Arial" w:cs="Arial"/>
                <w:sz w:val="22"/>
                <w:lang w:val="ga-IE"/>
              </w:rPr>
            </w:pPr>
          </w:p>
          <w:p w14:paraId="22D3E37B" w14:textId="77777777" w:rsidR="008451DB" w:rsidRPr="00D66BA5" w:rsidRDefault="00B43E02" w:rsidP="008451DB">
            <w:pPr>
              <w:pStyle w:val="Header"/>
              <w:tabs>
                <w:tab w:val="clear" w:pos="4153"/>
                <w:tab w:val="clear" w:pos="8306"/>
              </w:tabs>
              <w:jc w:val="both"/>
              <w:rPr>
                <w:rFonts w:ascii="Arial" w:hAnsi="Arial" w:cs="Arial"/>
                <w:sz w:val="22"/>
                <w:lang w:val="ga-IE"/>
              </w:rPr>
            </w:pPr>
            <w:r w:rsidRPr="00D66BA5">
              <w:rPr>
                <w:rFonts w:ascii="Arial" w:hAnsi="Arial" w:cs="Arial"/>
                <w:sz w:val="22"/>
                <w:lang w:val="ga-IE"/>
              </w:rPr>
              <w:t>sa chás go bhfuil níos mó ná 4 aonad tithíochta san fhoirgneamh agus nach bhfuil sé suite ar bhóthar troméilimh, is é an líon is mó cónaitheoirí i ngach aonad a fhéadfaidh cead páirceála cónaitheora a shealbhú.</w:t>
            </w:r>
            <w:r w:rsidR="008451DB" w:rsidRPr="00D66BA5">
              <w:rPr>
                <w:rFonts w:ascii="Arial" w:hAnsi="Arial" w:cs="Arial"/>
                <w:sz w:val="22"/>
                <w:lang w:val="ga-IE"/>
              </w:rPr>
              <w:t>;</w:t>
            </w:r>
          </w:p>
          <w:p w14:paraId="35CA9CFB" w14:textId="77777777" w:rsidR="00D6759D" w:rsidRPr="00D66BA5" w:rsidRDefault="00D6759D" w:rsidP="008B1AB6">
            <w:pPr>
              <w:pStyle w:val="Header"/>
              <w:tabs>
                <w:tab w:val="clear" w:pos="4153"/>
                <w:tab w:val="clear" w:pos="8306"/>
              </w:tabs>
              <w:jc w:val="both"/>
              <w:rPr>
                <w:rFonts w:ascii="Arial" w:hAnsi="Arial" w:cs="Arial"/>
                <w:sz w:val="22"/>
                <w:lang w:val="ga-IE"/>
              </w:rPr>
            </w:pPr>
          </w:p>
        </w:tc>
      </w:tr>
      <w:tr w:rsidR="008B1AB6" w:rsidRPr="00D66BA5" w14:paraId="06D630E3" w14:textId="77777777" w:rsidTr="008451DB">
        <w:trPr>
          <w:gridAfter w:val="1"/>
          <w:wAfter w:w="187" w:type="dxa"/>
          <w:cantSplit/>
          <w:trHeight w:val="533"/>
        </w:trPr>
        <w:tc>
          <w:tcPr>
            <w:tcW w:w="1800" w:type="dxa"/>
          </w:tcPr>
          <w:p w14:paraId="2F982B7E" w14:textId="77777777" w:rsidR="008B1AB6" w:rsidRPr="00D66BA5" w:rsidRDefault="008B1AB6">
            <w:pPr>
              <w:rPr>
                <w:rFonts w:ascii="Arial" w:hAnsi="Arial" w:cs="Arial"/>
                <w:lang w:val="ga-IE"/>
              </w:rPr>
            </w:pPr>
          </w:p>
        </w:tc>
        <w:tc>
          <w:tcPr>
            <w:tcW w:w="916" w:type="dxa"/>
            <w:gridSpan w:val="2"/>
          </w:tcPr>
          <w:p w14:paraId="7BC93BBD" w14:textId="77777777" w:rsidR="008B1AB6" w:rsidRPr="00D66BA5" w:rsidRDefault="008B1AB6" w:rsidP="008B1AB6">
            <w:pPr>
              <w:pStyle w:val="Header"/>
              <w:tabs>
                <w:tab w:val="clear" w:pos="4153"/>
                <w:tab w:val="clear" w:pos="8306"/>
              </w:tabs>
              <w:ind w:left="525"/>
              <w:rPr>
                <w:rFonts w:ascii="Arial" w:hAnsi="Arial" w:cs="Arial"/>
                <w:b/>
                <w:bCs/>
                <w:sz w:val="22"/>
                <w:lang w:val="ga-IE"/>
              </w:rPr>
            </w:pPr>
          </w:p>
        </w:tc>
        <w:tc>
          <w:tcPr>
            <w:tcW w:w="567" w:type="dxa"/>
            <w:gridSpan w:val="2"/>
          </w:tcPr>
          <w:p w14:paraId="7205BFFD" w14:textId="77777777" w:rsidR="008B1AB6" w:rsidRPr="00D66BA5" w:rsidRDefault="008B1AB6">
            <w:pPr>
              <w:pStyle w:val="Header"/>
              <w:tabs>
                <w:tab w:val="clear" w:pos="4153"/>
                <w:tab w:val="clear" w:pos="8306"/>
              </w:tabs>
              <w:rPr>
                <w:rFonts w:ascii="Arial" w:hAnsi="Arial" w:cs="Arial"/>
                <w:sz w:val="22"/>
                <w:lang w:val="ga-IE"/>
              </w:rPr>
            </w:pPr>
          </w:p>
        </w:tc>
        <w:tc>
          <w:tcPr>
            <w:tcW w:w="567" w:type="dxa"/>
            <w:gridSpan w:val="2"/>
          </w:tcPr>
          <w:p w14:paraId="61A33057" w14:textId="77777777" w:rsidR="008B1AB6" w:rsidRPr="00D66BA5" w:rsidRDefault="008B1AB6" w:rsidP="008B1AB6">
            <w:pPr>
              <w:pStyle w:val="BodyText"/>
              <w:rPr>
                <w:rFonts w:ascii="Arial" w:hAnsi="Arial" w:cs="Arial"/>
                <w:sz w:val="22"/>
                <w:lang w:val="ga-IE"/>
              </w:rPr>
            </w:pPr>
            <w:r w:rsidRPr="00D66BA5">
              <w:rPr>
                <w:rFonts w:ascii="Arial" w:hAnsi="Arial" w:cs="Arial"/>
                <w:sz w:val="22"/>
                <w:lang w:val="ga-IE"/>
              </w:rPr>
              <w:t>(e)</w:t>
            </w:r>
          </w:p>
          <w:p w14:paraId="4C8254F1" w14:textId="77777777" w:rsidR="008B1AB6" w:rsidRPr="00D66BA5" w:rsidRDefault="008B1AB6">
            <w:pPr>
              <w:pStyle w:val="BodyText"/>
              <w:rPr>
                <w:rFonts w:ascii="Arial" w:hAnsi="Arial" w:cs="Arial"/>
                <w:sz w:val="22"/>
                <w:lang w:val="ga-IE"/>
              </w:rPr>
            </w:pPr>
          </w:p>
        </w:tc>
        <w:tc>
          <w:tcPr>
            <w:tcW w:w="7130" w:type="dxa"/>
          </w:tcPr>
          <w:p w14:paraId="3F018B80" w14:textId="77777777" w:rsidR="008B1AB6" w:rsidRPr="00D66BA5" w:rsidRDefault="00B43E02" w:rsidP="008B1AB6">
            <w:pPr>
              <w:pStyle w:val="Header"/>
              <w:tabs>
                <w:tab w:val="clear" w:pos="4153"/>
                <w:tab w:val="clear" w:pos="8306"/>
              </w:tabs>
              <w:jc w:val="both"/>
              <w:rPr>
                <w:rFonts w:ascii="Arial" w:hAnsi="Arial" w:cs="Arial"/>
                <w:sz w:val="22"/>
                <w:szCs w:val="22"/>
                <w:lang w:val="ga-IE"/>
              </w:rPr>
            </w:pPr>
            <w:r w:rsidRPr="00D66BA5">
              <w:rPr>
                <w:rFonts w:ascii="Arial" w:hAnsi="Arial" w:cs="Arial"/>
                <w:sz w:val="22"/>
                <w:szCs w:val="22"/>
                <w:lang w:val="ga-IE"/>
              </w:rPr>
              <w:t>ach amháin mar a fhoráiltear i bhFodhlí 22, sa chás go bhfuil níos mó ná 4 aonad tithíochta san fhoirgneamh agus go bhfuil sé suite ar bhóthar troméilimh, ní bheidh cónaitheoirí incháilithe le haghaidh ceadanna páirceála do chónaitheoirí</w:t>
            </w:r>
            <w:r w:rsidR="008B1AB6" w:rsidRPr="00D66BA5">
              <w:rPr>
                <w:rFonts w:ascii="Arial" w:hAnsi="Arial" w:cs="Arial"/>
                <w:sz w:val="22"/>
                <w:szCs w:val="22"/>
                <w:lang w:val="ga-IE"/>
              </w:rPr>
              <w:t>.</w:t>
            </w:r>
          </w:p>
          <w:p w14:paraId="39518132" w14:textId="77777777" w:rsidR="008B1AB6" w:rsidRPr="00D66BA5" w:rsidRDefault="008B1AB6">
            <w:pPr>
              <w:pStyle w:val="Header"/>
              <w:tabs>
                <w:tab w:val="clear" w:pos="4153"/>
                <w:tab w:val="clear" w:pos="8306"/>
              </w:tabs>
              <w:jc w:val="both"/>
              <w:rPr>
                <w:rFonts w:ascii="Arial" w:hAnsi="Arial" w:cs="Arial"/>
                <w:sz w:val="22"/>
                <w:lang w:val="ga-IE"/>
              </w:rPr>
            </w:pPr>
          </w:p>
        </w:tc>
      </w:tr>
      <w:tr w:rsidR="00164B30" w:rsidRPr="00D66BA5" w14:paraId="216B493D" w14:textId="77777777" w:rsidTr="008451DB">
        <w:trPr>
          <w:gridAfter w:val="1"/>
          <w:wAfter w:w="187" w:type="dxa"/>
          <w:cantSplit/>
          <w:trHeight w:val="533"/>
        </w:trPr>
        <w:tc>
          <w:tcPr>
            <w:tcW w:w="1800" w:type="dxa"/>
          </w:tcPr>
          <w:p w14:paraId="621E2025" w14:textId="77777777" w:rsidR="00164B30" w:rsidRPr="00D66BA5" w:rsidRDefault="00BA781D">
            <w:pPr>
              <w:rPr>
                <w:rFonts w:ascii="Arial" w:hAnsi="Arial" w:cs="Arial"/>
                <w:bCs w:val="0"/>
                <w:lang w:val="ga-IE"/>
              </w:rPr>
            </w:pPr>
            <w:r w:rsidRPr="00D66BA5">
              <w:rPr>
                <w:rFonts w:ascii="Arial" w:hAnsi="Arial" w:cs="Arial"/>
                <w:lang w:val="ga-IE"/>
              </w:rPr>
              <w:t>Sonraí cead páirceála áitritheoirí</w:t>
            </w:r>
          </w:p>
        </w:tc>
        <w:tc>
          <w:tcPr>
            <w:tcW w:w="916" w:type="dxa"/>
            <w:gridSpan w:val="2"/>
          </w:tcPr>
          <w:p w14:paraId="38C427AC" w14:textId="77777777" w:rsidR="00164B30" w:rsidRPr="00D66BA5" w:rsidRDefault="00164B30">
            <w:pPr>
              <w:pStyle w:val="Header"/>
              <w:numPr>
                <w:ilvl w:val="0"/>
                <w:numId w:val="1"/>
              </w:numPr>
              <w:tabs>
                <w:tab w:val="clear" w:pos="4153"/>
                <w:tab w:val="clear" w:pos="8306"/>
              </w:tabs>
              <w:rPr>
                <w:rFonts w:ascii="Arial" w:hAnsi="Arial" w:cs="Arial"/>
                <w:b/>
                <w:bCs/>
                <w:sz w:val="22"/>
                <w:lang w:val="ga-IE"/>
              </w:rPr>
            </w:pPr>
          </w:p>
        </w:tc>
        <w:tc>
          <w:tcPr>
            <w:tcW w:w="567" w:type="dxa"/>
            <w:gridSpan w:val="2"/>
          </w:tcPr>
          <w:p w14:paraId="5832D177" w14:textId="77777777" w:rsidR="00164B30" w:rsidRPr="00D66BA5" w:rsidRDefault="00164B30">
            <w:pPr>
              <w:pStyle w:val="Header"/>
              <w:tabs>
                <w:tab w:val="clear" w:pos="4153"/>
                <w:tab w:val="clear" w:pos="8306"/>
              </w:tabs>
              <w:rPr>
                <w:rFonts w:ascii="Arial" w:hAnsi="Arial" w:cs="Arial"/>
                <w:sz w:val="22"/>
                <w:lang w:val="ga-IE"/>
              </w:rPr>
            </w:pPr>
          </w:p>
          <w:p w14:paraId="309AB639" w14:textId="77777777" w:rsidR="00164B30" w:rsidRPr="00D66BA5" w:rsidRDefault="00164B30">
            <w:pPr>
              <w:pStyle w:val="Header"/>
              <w:tabs>
                <w:tab w:val="clear" w:pos="4153"/>
                <w:tab w:val="clear" w:pos="8306"/>
              </w:tabs>
              <w:rPr>
                <w:rFonts w:ascii="Arial" w:hAnsi="Arial" w:cs="Arial"/>
                <w:sz w:val="22"/>
                <w:lang w:val="ga-IE"/>
              </w:rPr>
            </w:pPr>
          </w:p>
          <w:p w14:paraId="3A4D6314" w14:textId="77777777" w:rsidR="00164B30" w:rsidRPr="00D66BA5" w:rsidRDefault="00164B30">
            <w:pPr>
              <w:pStyle w:val="Header"/>
              <w:tabs>
                <w:tab w:val="clear" w:pos="4153"/>
                <w:tab w:val="clear" w:pos="8306"/>
              </w:tabs>
              <w:rPr>
                <w:rFonts w:ascii="Arial" w:hAnsi="Arial" w:cs="Arial"/>
                <w:sz w:val="22"/>
                <w:lang w:val="ga-IE"/>
              </w:rPr>
            </w:pPr>
            <w:r w:rsidRPr="00D66BA5">
              <w:rPr>
                <w:rFonts w:ascii="Arial" w:hAnsi="Arial" w:cs="Arial"/>
                <w:sz w:val="22"/>
                <w:lang w:val="ga-IE"/>
              </w:rPr>
              <w:t>(1)</w:t>
            </w:r>
          </w:p>
          <w:p w14:paraId="45DEBCD9" w14:textId="77777777" w:rsidR="00164B30" w:rsidRPr="00D66BA5" w:rsidRDefault="00164B30">
            <w:pPr>
              <w:pStyle w:val="Header"/>
              <w:tabs>
                <w:tab w:val="clear" w:pos="4153"/>
                <w:tab w:val="clear" w:pos="8306"/>
              </w:tabs>
              <w:rPr>
                <w:rFonts w:ascii="Arial" w:hAnsi="Arial" w:cs="Arial"/>
                <w:sz w:val="22"/>
                <w:lang w:val="ga-IE"/>
              </w:rPr>
            </w:pPr>
          </w:p>
          <w:p w14:paraId="0CFFAEB8" w14:textId="77777777" w:rsidR="00164B30" w:rsidRPr="00D66BA5" w:rsidRDefault="00164B30">
            <w:pPr>
              <w:pStyle w:val="Header"/>
              <w:tabs>
                <w:tab w:val="clear" w:pos="4153"/>
                <w:tab w:val="clear" w:pos="8306"/>
              </w:tabs>
              <w:rPr>
                <w:rFonts w:ascii="Arial" w:hAnsi="Arial" w:cs="Arial"/>
                <w:sz w:val="22"/>
                <w:lang w:val="ga-IE"/>
              </w:rPr>
            </w:pPr>
          </w:p>
          <w:p w14:paraId="47DE932C" w14:textId="77777777" w:rsidR="00164B30" w:rsidRPr="00D66BA5" w:rsidRDefault="00164B30">
            <w:pPr>
              <w:pStyle w:val="Header"/>
              <w:tabs>
                <w:tab w:val="clear" w:pos="4153"/>
                <w:tab w:val="clear" w:pos="8306"/>
              </w:tabs>
              <w:rPr>
                <w:rFonts w:ascii="Arial" w:hAnsi="Arial" w:cs="Arial"/>
                <w:sz w:val="22"/>
                <w:lang w:val="ga-IE"/>
              </w:rPr>
            </w:pPr>
            <w:r w:rsidRPr="00D66BA5">
              <w:rPr>
                <w:rFonts w:ascii="Arial" w:hAnsi="Arial" w:cs="Arial"/>
                <w:sz w:val="22"/>
                <w:lang w:val="ga-IE"/>
              </w:rPr>
              <w:t>(2)</w:t>
            </w:r>
          </w:p>
          <w:p w14:paraId="40C0E004" w14:textId="77777777" w:rsidR="00164B30" w:rsidRPr="00D66BA5" w:rsidRDefault="00164B30">
            <w:pPr>
              <w:pStyle w:val="Header"/>
              <w:tabs>
                <w:tab w:val="clear" w:pos="4153"/>
                <w:tab w:val="clear" w:pos="8306"/>
              </w:tabs>
              <w:rPr>
                <w:rFonts w:ascii="Arial" w:hAnsi="Arial" w:cs="Arial"/>
                <w:sz w:val="22"/>
                <w:lang w:val="ga-IE"/>
              </w:rPr>
            </w:pPr>
          </w:p>
          <w:p w14:paraId="425EDBE9" w14:textId="77777777" w:rsidR="00164B30" w:rsidRPr="00D66BA5" w:rsidRDefault="00164B30">
            <w:pPr>
              <w:pStyle w:val="Header"/>
              <w:tabs>
                <w:tab w:val="clear" w:pos="4153"/>
                <w:tab w:val="clear" w:pos="8306"/>
              </w:tabs>
              <w:rPr>
                <w:rFonts w:ascii="Arial" w:hAnsi="Arial" w:cs="Arial"/>
                <w:sz w:val="22"/>
                <w:lang w:val="ga-IE"/>
              </w:rPr>
            </w:pPr>
            <w:r w:rsidRPr="00D66BA5">
              <w:rPr>
                <w:rFonts w:ascii="Arial" w:hAnsi="Arial" w:cs="Arial"/>
                <w:sz w:val="22"/>
                <w:lang w:val="ga-IE"/>
              </w:rPr>
              <w:t>(3)</w:t>
            </w:r>
          </w:p>
          <w:p w14:paraId="4C27470C" w14:textId="77777777" w:rsidR="00164B30" w:rsidRPr="00D66BA5" w:rsidRDefault="00164B30">
            <w:pPr>
              <w:pStyle w:val="Header"/>
              <w:tabs>
                <w:tab w:val="clear" w:pos="4153"/>
                <w:tab w:val="clear" w:pos="8306"/>
              </w:tabs>
              <w:rPr>
                <w:rFonts w:ascii="Arial" w:hAnsi="Arial" w:cs="Arial"/>
                <w:sz w:val="22"/>
                <w:lang w:val="ga-IE"/>
              </w:rPr>
            </w:pPr>
          </w:p>
          <w:p w14:paraId="19DD6331" w14:textId="77777777" w:rsidR="00325A9B" w:rsidRPr="00D66BA5" w:rsidRDefault="00164B30">
            <w:pPr>
              <w:pStyle w:val="Header"/>
              <w:tabs>
                <w:tab w:val="clear" w:pos="4153"/>
                <w:tab w:val="clear" w:pos="8306"/>
              </w:tabs>
              <w:rPr>
                <w:rFonts w:ascii="Arial" w:hAnsi="Arial" w:cs="Arial"/>
                <w:sz w:val="22"/>
                <w:lang w:val="ga-IE"/>
              </w:rPr>
            </w:pPr>
            <w:r w:rsidRPr="00D66BA5">
              <w:rPr>
                <w:rFonts w:ascii="Arial" w:hAnsi="Arial" w:cs="Arial"/>
                <w:sz w:val="22"/>
                <w:lang w:val="ga-IE"/>
              </w:rPr>
              <w:t>(4)</w:t>
            </w:r>
          </w:p>
        </w:tc>
        <w:tc>
          <w:tcPr>
            <w:tcW w:w="567" w:type="dxa"/>
            <w:gridSpan w:val="2"/>
          </w:tcPr>
          <w:p w14:paraId="5D32FB62" w14:textId="77777777" w:rsidR="00164B30" w:rsidRPr="00D66BA5" w:rsidRDefault="00164B30">
            <w:pPr>
              <w:pStyle w:val="BodyText"/>
              <w:rPr>
                <w:rFonts w:ascii="Arial" w:hAnsi="Arial" w:cs="Arial"/>
                <w:sz w:val="22"/>
                <w:lang w:val="ga-IE"/>
              </w:rPr>
            </w:pPr>
          </w:p>
        </w:tc>
        <w:tc>
          <w:tcPr>
            <w:tcW w:w="7130" w:type="dxa"/>
          </w:tcPr>
          <w:p w14:paraId="07E2BB5E" w14:textId="77777777" w:rsidR="00164B30" w:rsidRPr="00D66BA5" w:rsidRDefault="00B43E02">
            <w:pPr>
              <w:pStyle w:val="Header"/>
              <w:tabs>
                <w:tab w:val="clear" w:pos="4153"/>
                <w:tab w:val="clear" w:pos="8306"/>
              </w:tabs>
              <w:jc w:val="both"/>
              <w:rPr>
                <w:rFonts w:ascii="Arial" w:hAnsi="Arial" w:cs="Arial"/>
                <w:sz w:val="22"/>
                <w:lang w:val="ga-IE"/>
              </w:rPr>
            </w:pPr>
            <w:r w:rsidRPr="00D66BA5">
              <w:rPr>
                <w:rFonts w:ascii="Arial" w:hAnsi="Arial" w:cs="Arial"/>
                <w:sz w:val="22"/>
                <w:lang w:val="ga-IE"/>
              </w:rPr>
              <w:t>Beidh na sonraí seo a leanas i gcead páirceála cónaitheora:</w:t>
            </w:r>
          </w:p>
          <w:p w14:paraId="203AB3AE" w14:textId="77777777" w:rsidR="00164B30" w:rsidRPr="00D66BA5" w:rsidRDefault="00164B30">
            <w:pPr>
              <w:pStyle w:val="Header"/>
              <w:tabs>
                <w:tab w:val="clear" w:pos="4153"/>
                <w:tab w:val="clear" w:pos="8306"/>
              </w:tabs>
              <w:jc w:val="both"/>
              <w:rPr>
                <w:rFonts w:ascii="Arial" w:hAnsi="Arial" w:cs="Arial"/>
                <w:sz w:val="22"/>
                <w:lang w:val="ga-IE"/>
              </w:rPr>
            </w:pPr>
          </w:p>
          <w:p w14:paraId="070BEC56" w14:textId="77777777" w:rsidR="00164B30" w:rsidRPr="00D66BA5" w:rsidRDefault="00B43E02">
            <w:pPr>
              <w:jc w:val="both"/>
              <w:rPr>
                <w:rFonts w:ascii="Arial" w:hAnsi="Arial" w:cs="Arial"/>
                <w:lang w:val="ga-IE"/>
              </w:rPr>
            </w:pPr>
            <w:r w:rsidRPr="00D66BA5">
              <w:rPr>
                <w:rFonts w:ascii="Arial" w:hAnsi="Arial" w:cs="Arial"/>
                <w:lang w:val="ga-IE"/>
              </w:rPr>
              <w:t>na focail “Comhairle Cathrach Bhaile Átha Cliath” agus / nó “Comhairle Cathrach Bhaile Átha Cliath”</w:t>
            </w:r>
          </w:p>
          <w:p w14:paraId="6F7655B6" w14:textId="77777777" w:rsidR="00164B30" w:rsidRPr="00D66BA5" w:rsidRDefault="00164B30">
            <w:pPr>
              <w:jc w:val="both"/>
              <w:rPr>
                <w:rFonts w:ascii="Arial" w:hAnsi="Arial" w:cs="Arial"/>
                <w:lang w:val="ga-IE"/>
              </w:rPr>
            </w:pPr>
          </w:p>
          <w:p w14:paraId="29C32958" w14:textId="77777777" w:rsidR="00164B30" w:rsidRPr="00D66BA5" w:rsidRDefault="00B43E02">
            <w:pPr>
              <w:jc w:val="both"/>
              <w:rPr>
                <w:rFonts w:ascii="Arial" w:hAnsi="Arial" w:cs="Arial"/>
                <w:lang w:val="ga-IE"/>
              </w:rPr>
            </w:pPr>
            <w:r w:rsidRPr="00D66BA5">
              <w:rPr>
                <w:rFonts w:ascii="Arial" w:hAnsi="Arial" w:cs="Arial"/>
                <w:lang w:val="ga-IE"/>
              </w:rPr>
              <w:t>uimhir chláraithe na feithicle ar eisíodh í</w:t>
            </w:r>
            <w:r w:rsidR="00164B30" w:rsidRPr="00D66BA5">
              <w:rPr>
                <w:rFonts w:ascii="Arial" w:hAnsi="Arial" w:cs="Arial"/>
                <w:lang w:val="ga-IE"/>
              </w:rPr>
              <w:t>,</w:t>
            </w:r>
          </w:p>
          <w:p w14:paraId="3F15E31F" w14:textId="77777777" w:rsidR="00164B30" w:rsidRPr="00D66BA5" w:rsidRDefault="00164B30">
            <w:pPr>
              <w:jc w:val="both"/>
              <w:rPr>
                <w:rFonts w:ascii="Arial" w:hAnsi="Arial" w:cs="Arial"/>
                <w:lang w:val="ga-IE"/>
              </w:rPr>
            </w:pPr>
          </w:p>
          <w:p w14:paraId="45B6E10C" w14:textId="77777777" w:rsidR="00164B30" w:rsidRPr="00D66BA5" w:rsidRDefault="00B43E02">
            <w:pPr>
              <w:jc w:val="both"/>
              <w:rPr>
                <w:rFonts w:ascii="Arial" w:hAnsi="Arial" w:cs="Arial"/>
                <w:lang w:val="ga-IE"/>
              </w:rPr>
            </w:pPr>
            <w:r w:rsidRPr="00D66BA5">
              <w:rPr>
                <w:rFonts w:ascii="Arial" w:hAnsi="Arial" w:cs="Arial"/>
                <w:lang w:val="ga-IE"/>
              </w:rPr>
              <w:t>an bóthar cead páirceála cónaithe lena mbaineann sé</w:t>
            </w:r>
            <w:r w:rsidR="00164B30" w:rsidRPr="00D66BA5">
              <w:rPr>
                <w:rFonts w:ascii="Arial" w:hAnsi="Arial" w:cs="Arial"/>
                <w:lang w:val="ga-IE"/>
              </w:rPr>
              <w:t>,</w:t>
            </w:r>
          </w:p>
          <w:p w14:paraId="13E45976" w14:textId="77777777" w:rsidR="00164B30" w:rsidRPr="00D66BA5" w:rsidRDefault="00164B30">
            <w:pPr>
              <w:jc w:val="both"/>
              <w:rPr>
                <w:rFonts w:ascii="Arial" w:hAnsi="Arial" w:cs="Arial"/>
                <w:lang w:val="ga-IE"/>
              </w:rPr>
            </w:pPr>
          </w:p>
          <w:p w14:paraId="3A48BE03" w14:textId="77777777" w:rsidR="0076634B" w:rsidRPr="00D66BA5" w:rsidRDefault="00B43E02">
            <w:pPr>
              <w:pStyle w:val="BodyText3"/>
              <w:rPr>
                <w:rFonts w:ascii="Arial" w:hAnsi="Arial" w:cs="Arial"/>
                <w:sz w:val="22"/>
                <w:lang w:val="ga-IE"/>
              </w:rPr>
            </w:pPr>
            <w:r w:rsidRPr="00D66BA5">
              <w:rPr>
                <w:rFonts w:ascii="Arial" w:hAnsi="Arial" w:cs="Arial"/>
                <w:sz w:val="22"/>
                <w:lang w:val="ga-IE"/>
              </w:rPr>
              <w:t>dáta éagtha cead páirceála na gcónaitheoirí</w:t>
            </w:r>
            <w:r w:rsidR="00071AB3" w:rsidRPr="00D66BA5">
              <w:rPr>
                <w:rFonts w:ascii="Arial" w:hAnsi="Arial" w:cs="Arial"/>
                <w:sz w:val="22"/>
                <w:lang w:val="ga-IE"/>
              </w:rPr>
              <w:t>,</w:t>
            </w:r>
          </w:p>
          <w:p w14:paraId="13AE5122" w14:textId="77777777" w:rsidR="00164B30" w:rsidRPr="00D66BA5" w:rsidRDefault="00164B30" w:rsidP="006D3205">
            <w:pPr>
              <w:pStyle w:val="BodyText3"/>
              <w:shd w:val="clear" w:color="auto" w:fill="FFFFFF"/>
              <w:rPr>
                <w:rFonts w:ascii="Arial" w:hAnsi="Arial" w:cs="Arial"/>
                <w:sz w:val="22"/>
                <w:lang w:val="ga-IE"/>
              </w:rPr>
            </w:pPr>
          </w:p>
        </w:tc>
      </w:tr>
      <w:tr w:rsidR="00164B30" w:rsidRPr="00D66BA5" w14:paraId="42AE30F5" w14:textId="77777777" w:rsidTr="008451DB">
        <w:trPr>
          <w:gridAfter w:val="1"/>
          <w:wAfter w:w="187" w:type="dxa"/>
          <w:cantSplit/>
          <w:trHeight w:val="533"/>
        </w:trPr>
        <w:tc>
          <w:tcPr>
            <w:tcW w:w="1800" w:type="dxa"/>
          </w:tcPr>
          <w:p w14:paraId="2BE5725E" w14:textId="77777777" w:rsidR="00E645EA" w:rsidRPr="00D66BA5" w:rsidRDefault="00BA781D">
            <w:pPr>
              <w:rPr>
                <w:rFonts w:ascii="Arial" w:hAnsi="Arial" w:cs="Arial"/>
                <w:lang w:val="ga-IE"/>
              </w:rPr>
            </w:pPr>
            <w:r w:rsidRPr="00D66BA5">
              <w:rPr>
                <w:rFonts w:ascii="Arial" w:hAnsi="Arial" w:cs="Arial"/>
                <w:lang w:val="ga-IE"/>
              </w:rPr>
              <w:t>Cead chun feithicil a pháirceáil a thaispeánann cead páirceála cónaitheoirí</w:t>
            </w:r>
          </w:p>
          <w:p w14:paraId="1C614562" w14:textId="77777777" w:rsidR="00164B30" w:rsidRPr="00D66BA5" w:rsidRDefault="00164B30" w:rsidP="00071AB3">
            <w:pPr>
              <w:rPr>
                <w:rFonts w:ascii="Arial" w:hAnsi="Arial" w:cs="Arial"/>
                <w:bCs w:val="0"/>
                <w:lang w:val="ga-IE"/>
              </w:rPr>
            </w:pPr>
          </w:p>
        </w:tc>
        <w:tc>
          <w:tcPr>
            <w:tcW w:w="916" w:type="dxa"/>
            <w:gridSpan w:val="2"/>
          </w:tcPr>
          <w:p w14:paraId="5AAF9425" w14:textId="77777777" w:rsidR="00164B30" w:rsidRPr="00D66BA5" w:rsidRDefault="00164B30">
            <w:pPr>
              <w:pStyle w:val="Header"/>
              <w:numPr>
                <w:ilvl w:val="0"/>
                <w:numId w:val="1"/>
              </w:numPr>
              <w:tabs>
                <w:tab w:val="clear" w:pos="4153"/>
                <w:tab w:val="clear" w:pos="8306"/>
              </w:tabs>
              <w:rPr>
                <w:rFonts w:ascii="Arial" w:hAnsi="Arial" w:cs="Arial"/>
                <w:b/>
                <w:bCs/>
                <w:sz w:val="22"/>
                <w:lang w:val="ga-IE"/>
              </w:rPr>
            </w:pPr>
          </w:p>
        </w:tc>
        <w:tc>
          <w:tcPr>
            <w:tcW w:w="567" w:type="dxa"/>
            <w:gridSpan w:val="2"/>
          </w:tcPr>
          <w:p w14:paraId="1CD33D97" w14:textId="77777777" w:rsidR="00164B30" w:rsidRPr="00D66BA5" w:rsidRDefault="00164B30">
            <w:pPr>
              <w:pStyle w:val="Header"/>
              <w:tabs>
                <w:tab w:val="clear" w:pos="4153"/>
                <w:tab w:val="clear" w:pos="8306"/>
              </w:tabs>
              <w:rPr>
                <w:rFonts w:ascii="Arial" w:hAnsi="Arial" w:cs="Arial"/>
                <w:sz w:val="22"/>
                <w:lang w:val="ga-IE"/>
              </w:rPr>
            </w:pPr>
          </w:p>
        </w:tc>
        <w:tc>
          <w:tcPr>
            <w:tcW w:w="567" w:type="dxa"/>
            <w:gridSpan w:val="2"/>
          </w:tcPr>
          <w:p w14:paraId="6EEE7DC7" w14:textId="77777777" w:rsidR="00164B30" w:rsidRPr="00D66BA5" w:rsidRDefault="00164B30">
            <w:pPr>
              <w:pStyle w:val="BodyText"/>
              <w:rPr>
                <w:rFonts w:ascii="Arial" w:hAnsi="Arial" w:cs="Arial"/>
                <w:sz w:val="22"/>
                <w:lang w:val="ga-IE"/>
              </w:rPr>
            </w:pPr>
          </w:p>
        </w:tc>
        <w:tc>
          <w:tcPr>
            <w:tcW w:w="7130" w:type="dxa"/>
            <w:shd w:val="clear" w:color="auto" w:fill="FFFFFF"/>
          </w:tcPr>
          <w:p w14:paraId="4E5C36C6" w14:textId="77777777" w:rsidR="00E645EA" w:rsidRPr="00D66BA5" w:rsidRDefault="00B43E02" w:rsidP="00071AB3">
            <w:pPr>
              <w:pStyle w:val="BodyTextIndent"/>
              <w:ind w:left="0" w:firstLine="0"/>
              <w:rPr>
                <w:rFonts w:ascii="Arial" w:hAnsi="Arial" w:cs="Arial"/>
                <w:sz w:val="22"/>
                <w:lang w:val="ga-IE"/>
              </w:rPr>
            </w:pPr>
            <w:r w:rsidRPr="00D66BA5">
              <w:rPr>
                <w:rFonts w:ascii="Arial" w:hAnsi="Arial" w:cs="Arial"/>
                <w:sz w:val="22"/>
                <w:lang w:val="ga-IE"/>
              </w:rPr>
              <w:t>Ceadóidh an taispeáint, de réir Fodhlí 20, cead páirceála cónaitheora bailí ar an bhfeithicil ar eisíodh an cead ina leith, go bhféadfar an fheithicil a pháirceáil gan teorainn ama i mbá páirceála ar an gcead páirceála cónaithe. bóthar lena mbaineann an cead ar choinníoll go bhfuil an fheithicil páirceáilte go dleathach ar shlí eile</w:t>
            </w:r>
            <w:r w:rsidR="00071AB3" w:rsidRPr="00D66BA5">
              <w:rPr>
                <w:rFonts w:ascii="Arial" w:hAnsi="Arial" w:cs="Arial"/>
                <w:sz w:val="22"/>
                <w:lang w:val="ga-IE"/>
              </w:rPr>
              <w:t>.</w:t>
            </w:r>
          </w:p>
        </w:tc>
      </w:tr>
      <w:tr w:rsidR="00071AB3" w:rsidRPr="00D66BA5" w14:paraId="598AF008" w14:textId="77777777" w:rsidTr="008451DB">
        <w:trPr>
          <w:gridAfter w:val="1"/>
          <w:wAfter w:w="187" w:type="dxa"/>
          <w:cantSplit/>
          <w:trHeight w:val="533"/>
        </w:trPr>
        <w:tc>
          <w:tcPr>
            <w:tcW w:w="1800" w:type="dxa"/>
          </w:tcPr>
          <w:p w14:paraId="2F98F77A" w14:textId="77777777" w:rsidR="00071AB3" w:rsidRPr="00D66BA5" w:rsidRDefault="00BA781D" w:rsidP="00211800">
            <w:pPr>
              <w:ind w:right="-198"/>
              <w:rPr>
                <w:rFonts w:ascii="Arial" w:hAnsi="Arial" w:cs="Arial"/>
                <w:lang w:val="ga-IE"/>
              </w:rPr>
            </w:pPr>
            <w:r w:rsidRPr="00D66BA5">
              <w:rPr>
                <w:rFonts w:ascii="Arial" w:hAnsi="Arial" w:cs="Arial"/>
                <w:lang w:val="ga-IE"/>
              </w:rPr>
              <w:t>Neamhfheidhmiú Fodhlíthe 6 go 11 de na Fodhlíthe seo</w:t>
            </w:r>
          </w:p>
          <w:p w14:paraId="1A5AE04F" w14:textId="77777777" w:rsidR="00071AB3" w:rsidRPr="00D66BA5" w:rsidRDefault="00071AB3" w:rsidP="00211800">
            <w:pPr>
              <w:ind w:right="-198"/>
              <w:rPr>
                <w:rFonts w:ascii="Arial" w:hAnsi="Arial" w:cs="Arial"/>
                <w:lang w:val="ga-IE"/>
              </w:rPr>
            </w:pPr>
          </w:p>
        </w:tc>
        <w:tc>
          <w:tcPr>
            <w:tcW w:w="916" w:type="dxa"/>
            <w:gridSpan w:val="2"/>
          </w:tcPr>
          <w:p w14:paraId="2B5BFA23" w14:textId="77777777" w:rsidR="00071AB3" w:rsidRPr="00D66BA5" w:rsidRDefault="00071AB3">
            <w:pPr>
              <w:pStyle w:val="Header"/>
              <w:numPr>
                <w:ilvl w:val="0"/>
                <w:numId w:val="1"/>
              </w:numPr>
              <w:tabs>
                <w:tab w:val="clear" w:pos="4153"/>
                <w:tab w:val="clear" w:pos="8306"/>
              </w:tabs>
              <w:rPr>
                <w:rFonts w:ascii="Arial" w:hAnsi="Arial" w:cs="Arial"/>
                <w:b/>
                <w:bCs/>
                <w:sz w:val="22"/>
                <w:lang w:val="ga-IE"/>
              </w:rPr>
            </w:pPr>
          </w:p>
        </w:tc>
        <w:tc>
          <w:tcPr>
            <w:tcW w:w="567" w:type="dxa"/>
            <w:gridSpan w:val="2"/>
          </w:tcPr>
          <w:p w14:paraId="0297D67A" w14:textId="77777777" w:rsidR="00071AB3" w:rsidRPr="00D66BA5" w:rsidRDefault="00071AB3">
            <w:pPr>
              <w:pStyle w:val="Header"/>
              <w:tabs>
                <w:tab w:val="clear" w:pos="4153"/>
                <w:tab w:val="clear" w:pos="8306"/>
              </w:tabs>
              <w:rPr>
                <w:rFonts w:ascii="Arial" w:hAnsi="Arial" w:cs="Arial"/>
                <w:sz w:val="22"/>
                <w:lang w:val="ga-IE"/>
              </w:rPr>
            </w:pPr>
          </w:p>
        </w:tc>
        <w:tc>
          <w:tcPr>
            <w:tcW w:w="567" w:type="dxa"/>
            <w:gridSpan w:val="2"/>
          </w:tcPr>
          <w:p w14:paraId="160BBDEC" w14:textId="77777777" w:rsidR="00071AB3" w:rsidRPr="00D66BA5" w:rsidRDefault="00071AB3">
            <w:pPr>
              <w:pStyle w:val="BodyText"/>
              <w:rPr>
                <w:rFonts w:ascii="Arial" w:hAnsi="Arial" w:cs="Arial"/>
                <w:sz w:val="22"/>
                <w:lang w:val="ga-IE"/>
              </w:rPr>
            </w:pPr>
          </w:p>
        </w:tc>
        <w:tc>
          <w:tcPr>
            <w:tcW w:w="7130" w:type="dxa"/>
            <w:shd w:val="clear" w:color="auto" w:fill="FFFFFF"/>
          </w:tcPr>
          <w:p w14:paraId="5B81B1AB" w14:textId="77777777" w:rsidR="00071AB3" w:rsidRPr="00D66BA5" w:rsidRDefault="00B43E02" w:rsidP="00071AB3">
            <w:pPr>
              <w:ind w:left="34"/>
              <w:jc w:val="both"/>
              <w:rPr>
                <w:rFonts w:ascii="Arial" w:hAnsi="Arial" w:cs="Arial"/>
                <w:lang w:val="ga-IE"/>
              </w:rPr>
            </w:pPr>
            <w:r w:rsidRPr="00D66BA5">
              <w:rPr>
                <w:rFonts w:ascii="Arial" w:hAnsi="Arial" w:cs="Arial"/>
                <w:lang w:val="ga-IE"/>
              </w:rPr>
              <w:t>Ní bheidh feidhm ag fodhlíthe 6 go 11 de na fodhlíthe seo maidir le feithicil a pháirceáil i mbá cead páirceála cónaithe má tá cead páirceála bailí cónaitheora ar taispeáint de réir Fhodhlí 20 de na fodhlíthe seo san fheithicil nuair atá sé páirceáilte amhlaidh</w:t>
            </w:r>
            <w:r w:rsidR="00071AB3" w:rsidRPr="00D66BA5">
              <w:rPr>
                <w:rFonts w:ascii="Arial" w:hAnsi="Arial" w:cs="Arial"/>
                <w:lang w:val="ga-IE"/>
              </w:rPr>
              <w:t>.</w:t>
            </w:r>
          </w:p>
          <w:p w14:paraId="1989E10A" w14:textId="77777777" w:rsidR="00071AB3" w:rsidRPr="00D66BA5" w:rsidRDefault="00071AB3">
            <w:pPr>
              <w:pStyle w:val="BodyTextIndent"/>
              <w:ind w:left="0" w:firstLine="0"/>
              <w:rPr>
                <w:rFonts w:ascii="Arial" w:hAnsi="Arial" w:cs="Arial"/>
                <w:sz w:val="22"/>
                <w:lang w:val="ga-IE"/>
              </w:rPr>
            </w:pPr>
          </w:p>
        </w:tc>
      </w:tr>
      <w:tr w:rsidR="00407EAF" w:rsidRPr="00D66BA5" w14:paraId="2C44A8C8" w14:textId="77777777" w:rsidTr="008451DB">
        <w:trPr>
          <w:gridAfter w:val="1"/>
          <w:wAfter w:w="187" w:type="dxa"/>
          <w:cantSplit/>
          <w:trHeight w:val="533"/>
        </w:trPr>
        <w:tc>
          <w:tcPr>
            <w:tcW w:w="1800" w:type="dxa"/>
          </w:tcPr>
          <w:p w14:paraId="422753F9" w14:textId="77777777" w:rsidR="00407EAF" w:rsidRPr="00D66BA5" w:rsidRDefault="00BA781D">
            <w:pPr>
              <w:rPr>
                <w:rFonts w:ascii="Arial" w:hAnsi="Arial" w:cs="Arial"/>
                <w:bCs w:val="0"/>
                <w:lang w:val="ga-IE"/>
              </w:rPr>
            </w:pPr>
            <w:r w:rsidRPr="00D66BA5">
              <w:rPr>
                <w:rFonts w:ascii="Arial" w:hAnsi="Arial" w:cs="Arial"/>
                <w:bCs w:val="0"/>
                <w:lang w:val="ga-IE"/>
              </w:rPr>
              <w:t>Cead páirceála cónaitheoirí a thaispeáint</w:t>
            </w:r>
          </w:p>
          <w:p w14:paraId="79CD54F7" w14:textId="77777777" w:rsidR="00407EAF" w:rsidRPr="00D66BA5" w:rsidRDefault="00407EAF">
            <w:pPr>
              <w:rPr>
                <w:rFonts w:ascii="Arial" w:hAnsi="Arial" w:cs="Arial"/>
                <w:bCs w:val="0"/>
                <w:lang w:val="ga-IE"/>
              </w:rPr>
            </w:pPr>
          </w:p>
          <w:p w14:paraId="55417BF1" w14:textId="77777777" w:rsidR="00407EAF" w:rsidRPr="00D66BA5" w:rsidRDefault="00407EAF">
            <w:pPr>
              <w:rPr>
                <w:rFonts w:ascii="Arial" w:hAnsi="Arial" w:cs="Arial"/>
                <w:bCs w:val="0"/>
                <w:lang w:val="ga-IE"/>
              </w:rPr>
            </w:pPr>
          </w:p>
        </w:tc>
        <w:tc>
          <w:tcPr>
            <w:tcW w:w="916" w:type="dxa"/>
            <w:gridSpan w:val="2"/>
          </w:tcPr>
          <w:p w14:paraId="4C3CC243" w14:textId="77777777" w:rsidR="00407EAF" w:rsidRPr="00D66BA5" w:rsidRDefault="00407EAF" w:rsidP="0021056C">
            <w:pPr>
              <w:pStyle w:val="Header"/>
              <w:numPr>
                <w:ilvl w:val="0"/>
                <w:numId w:val="1"/>
              </w:numPr>
              <w:tabs>
                <w:tab w:val="clear" w:pos="4153"/>
                <w:tab w:val="clear" w:pos="8306"/>
              </w:tabs>
              <w:rPr>
                <w:rFonts w:ascii="Arial" w:hAnsi="Arial" w:cs="Arial"/>
                <w:b/>
                <w:bCs/>
                <w:sz w:val="22"/>
                <w:lang w:val="ga-IE"/>
              </w:rPr>
            </w:pPr>
          </w:p>
        </w:tc>
        <w:tc>
          <w:tcPr>
            <w:tcW w:w="567" w:type="dxa"/>
            <w:gridSpan w:val="2"/>
          </w:tcPr>
          <w:p w14:paraId="51F56BE4" w14:textId="77777777" w:rsidR="00407EAF" w:rsidRPr="00D66BA5" w:rsidRDefault="00407EAF">
            <w:pPr>
              <w:pStyle w:val="Header"/>
              <w:tabs>
                <w:tab w:val="clear" w:pos="4153"/>
                <w:tab w:val="clear" w:pos="8306"/>
              </w:tabs>
              <w:rPr>
                <w:rFonts w:ascii="Arial" w:hAnsi="Arial" w:cs="Arial"/>
                <w:sz w:val="22"/>
                <w:lang w:val="ga-IE"/>
              </w:rPr>
            </w:pPr>
          </w:p>
        </w:tc>
        <w:tc>
          <w:tcPr>
            <w:tcW w:w="567" w:type="dxa"/>
            <w:gridSpan w:val="2"/>
          </w:tcPr>
          <w:p w14:paraId="4F38E4B7" w14:textId="77777777" w:rsidR="00407EAF" w:rsidRPr="00D66BA5" w:rsidRDefault="00407EAF">
            <w:pPr>
              <w:pStyle w:val="BodyText"/>
              <w:rPr>
                <w:rFonts w:ascii="Arial" w:hAnsi="Arial" w:cs="Arial"/>
                <w:sz w:val="22"/>
                <w:lang w:val="ga-IE"/>
              </w:rPr>
            </w:pPr>
          </w:p>
        </w:tc>
        <w:tc>
          <w:tcPr>
            <w:tcW w:w="7130" w:type="dxa"/>
            <w:shd w:val="clear" w:color="auto" w:fill="auto"/>
          </w:tcPr>
          <w:p w14:paraId="54AB26FB" w14:textId="77777777" w:rsidR="00407EAF" w:rsidRPr="00D66BA5" w:rsidRDefault="00B43E02" w:rsidP="00071AB3">
            <w:pPr>
              <w:pStyle w:val="BodyText2"/>
              <w:shd w:val="clear" w:color="auto" w:fill="FFFFFF"/>
              <w:jc w:val="both"/>
              <w:rPr>
                <w:rFonts w:ascii="Arial" w:hAnsi="Arial" w:cs="Arial"/>
                <w:sz w:val="22"/>
                <w:lang w:val="ga-IE"/>
              </w:rPr>
            </w:pPr>
            <w:r w:rsidRPr="00D66BA5">
              <w:rPr>
                <w:rFonts w:ascii="Arial" w:hAnsi="Arial" w:cs="Arial"/>
                <w:sz w:val="22"/>
                <w:lang w:val="ga-IE"/>
              </w:rPr>
              <w:t>Taispeánfar cead páirceála bailí cónaitheora nó táscaire scéime páirceála fíorúil ar an bpainéal tosaigh nó i sealbhóir cead tiomnaithe atá ceangailte leis an taobh istigh d'fhuinneog tosaigh na feithicle ar eisíodh é sa chaoi is gur féidir é a léamh ag duine ag féachaint ar fhuinneog tosaigh na feithicle</w:t>
            </w:r>
            <w:r w:rsidR="00407EAF" w:rsidRPr="00D66BA5">
              <w:rPr>
                <w:rFonts w:ascii="Arial" w:hAnsi="Arial" w:cs="Arial"/>
                <w:sz w:val="22"/>
                <w:lang w:val="ga-IE"/>
              </w:rPr>
              <w:t>.</w:t>
            </w:r>
          </w:p>
          <w:p w14:paraId="4503579B" w14:textId="77777777" w:rsidR="00CE5FAD" w:rsidRPr="00D66BA5" w:rsidRDefault="00CE5FAD" w:rsidP="00071AB3">
            <w:pPr>
              <w:pStyle w:val="BodyText2"/>
              <w:shd w:val="clear" w:color="auto" w:fill="FFFFFF"/>
              <w:jc w:val="both"/>
              <w:rPr>
                <w:rFonts w:ascii="Arial" w:hAnsi="Arial" w:cs="Arial"/>
                <w:sz w:val="22"/>
                <w:lang w:val="ga-IE"/>
              </w:rPr>
            </w:pPr>
          </w:p>
        </w:tc>
      </w:tr>
      <w:tr w:rsidR="008B1AB6" w:rsidRPr="00D66BA5" w14:paraId="7ACA17C0" w14:textId="77777777" w:rsidTr="008451DB">
        <w:trPr>
          <w:gridAfter w:val="1"/>
          <w:wAfter w:w="187" w:type="dxa"/>
          <w:cantSplit/>
          <w:trHeight w:val="533"/>
        </w:trPr>
        <w:tc>
          <w:tcPr>
            <w:tcW w:w="1800" w:type="dxa"/>
          </w:tcPr>
          <w:p w14:paraId="610BC178" w14:textId="77777777" w:rsidR="008B1AB6" w:rsidRPr="00D66BA5" w:rsidRDefault="00BA781D">
            <w:pPr>
              <w:rPr>
                <w:rFonts w:ascii="Arial" w:hAnsi="Arial" w:cs="Arial"/>
                <w:bCs w:val="0"/>
                <w:lang w:val="ga-IE"/>
              </w:rPr>
            </w:pPr>
            <w:r w:rsidRPr="00D66BA5">
              <w:rPr>
                <w:rFonts w:ascii="Arial" w:hAnsi="Arial" w:cs="Arial"/>
                <w:bCs w:val="0"/>
                <w:lang w:val="ga-IE"/>
              </w:rPr>
              <w:t>Cead Páirceála Cónaitheoirí a eisiúint do dhaoine féinfhostaithe</w:t>
            </w:r>
          </w:p>
        </w:tc>
        <w:tc>
          <w:tcPr>
            <w:tcW w:w="916" w:type="dxa"/>
            <w:gridSpan w:val="2"/>
          </w:tcPr>
          <w:p w14:paraId="1B09F702" w14:textId="77777777" w:rsidR="008B1AB6" w:rsidRPr="00D66BA5" w:rsidRDefault="008B1AB6" w:rsidP="0021056C">
            <w:pPr>
              <w:pStyle w:val="Header"/>
              <w:numPr>
                <w:ilvl w:val="0"/>
                <w:numId w:val="1"/>
              </w:numPr>
              <w:tabs>
                <w:tab w:val="clear" w:pos="4153"/>
                <w:tab w:val="clear" w:pos="8306"/>
              </w:tabs>
              <w:rPr>
                <w:rFonts w:ascii="Arial" w:hAnsi="Arial" w:cs="Arial"/>
                <w:b/>
                <w:bCs/>
                <w:sz w:val="22"/>
                <w:lang w:val="ga-IE"/>
              </w:rPr>
            </w:pPr>
          </w:p>
        </w:tc>
        <w:tc>
          <w:tcPr>
            <w:tcW w:w="567" w:type="dxa"/>
            <w:gridSpan w:val="2"/>
          </w:tcPr>
          <w:p w14:paraId="6855B61B" w14:textId="77777777" w:rsidR="008B1AB6" w:rsidRPr="00D66BA5" w:rsidRDefault="008B1AB6" w:rsidP="008B1AB6">
            <w:pPr>
              <w:pStyle w:val="Header"/>
              <w:tabs>
                <w:tab w:val="clear" w:pos="4153"/>
                <w:tab w:val="clear" w:pos="8306"/>
              </w:tabs>
              <w:rPr>
                <w:rFonts w:ascii="Arial" w:hAnsi="Arial" w:cs="Arial"/>
                <w:sz w:val="22"/>
                <w:lang w:val="ga-IE"/>
              </w:rPr>
            </w:pPr>
            <w:r w:rsidRPr="00D66BA5">
              <w:rPr>
                <w:rFonts w:ascii="Arial" w:hAnsi="Arial" w:cs="Arial"/>
                <w:sz w:val="22"/>
                <w:lang w:val="ga-IE"/>
              </w:rPr>
              <w:t>(1)</w:t>
            </w:r>
          </w:p>
          <w:p w14:paraId="3B38145B" w14:textId="77777777" w:rsidR="008B1AB6" w:rsidRPr="00D66BA5" w:rsidRDefault="008B1AB6">
            <w:pPr>
              <w:pStyle w:val="Header"/>
              <w:tabs>
                <w:tab w:val="clear" w:pos="4153"/>
                <w:tab w:val="clear" w:pos="8306"/>
              </w:tabs>
              <w:rPr>
                <w:rFonts w:ascii="Arial" w:hAnsi="Arial" w:cs="Arial"/>
                <w:sz w:val="22"/>
                <w:lang w:val="ga-IE"/>
              </w:rPr>
            </w:pPr>
          </w:p>
          <w:p w14:paraId="7171CC22" w14:textId="77777777" w:rsidR="008B1AB6" w:rsidRPr="00D66BA5" w:rsidRDefault="008B1AB6">
            <w:pPr>
              <w:pStyle w:val="Header"/>
              <w:tabs>
                <w:tab w:val="clear" w:pos="4153"/>
                <w:tab w:val="clear" w:pos="8306"/>
              </w:tabs>
              <w:rPr>
                <w:rFonts w:ascii="Arial" w:hAnsi="Arial" w:cs="Arial"/>
                <w:sz w:val="22"/>
                <w:lang w:val="ga-IE"/>
              </w:rPr>
            </w:pPr>
          </w:p>
          <w:p w14:paraId="35B135D4" w14:textId="77777777" w:rsidR="008B1AB6" w:rsidRPr="00D66BA5" w:rsidRDefault="008B1AB6">
            <w:pPr>
              <w:pStyle w:val="Header"/>
              <w:tabs>
                <w:tab w:val="clear" w:pos="4153"/>
                <w:tab w:val="clear" w:pos="8306"/>
              </w:tabs>
              <w:rPr>
                <w:rFonts w:ascii="Arial" w:hAnsi="Arial" w:cs="Arial"/>
                <w:sz w:val="22"/>
                <w:lang w:val="ga-IE"/>
              </w:rPr>
            </w:pPr>
          </w:p>
          <w:p w14:paraId="6A6ADB0F" w14:textId="77777777" w:rsidR="008B1AB6" w:rsidRPr="00D66BA5" w:rsidRDefault="008B1AB6">
            <w:pPr>
              <w:pStyle w:val="Header"/>
              <w:tabs>
                <w:tab w:val="clear" w:pos="4153"/>
                <w:tab w:val="clear" w:pos="8306"/>
              </w:tabs>
              <w:rPr>
                <w:rFonts w:ascii="Arial" w:hAnsi="Arial" w:cs="Arial"/>
                <w:sz w:val="22"/>
                <w:lang w:val="ga-IE"/>
              </w:rPr>
            </w:pPr>
          </w:p>
          <w:p w14:paraId="2062AE82" w14:textId="77777777" w:rsidR="008B1AB6" w:rsidRPr="00D66BA5" w:rsidRDefault="008B1AB6">
            <w:pPr>
              <w:pStyle w:val="Header"/>
              <w:tabs>
                <w:tab w:val="clear" w:pos="4153"/>
                <w:tab w:val="clear" w:pos="8306"/>
              </w:tabs>
              <w:rPr>
                <w:rFonts w:ascii="Arial" w:hAnsi="Arial" w:cs="Arial"/>
                <w:sz w:val="22"/>
                <w:lang w:val="ga-IE"/>
              </w:rPr>
            </w:pPr>
          </w:p>
          <w:p w14:paraId="04CD85D3" w14:textId="77777777" w:rsidR="008B1AB6" w:rsidRPr="00D66BA5" w:rsidRDefault="008B1AB6">
            <w:pPr>
              <w:pStyle w:val="Header"/>
              <w:tabs>
                <w:tab w:val="clear" w:pos="4153"/>
                <w:tab w:val="clear" w:pos="8306"/>
              </w:tabs>
              <w:rPr>
                <w:rFonts w:ascii="Arial" w:hAnsi="Arial" w:cs="Arial"/>
                <w:sz w:val="22"/>
                <w:lang w:val="ga-IE"/>
              </w:rPr>
            </w:pPr>
          </w:p>
          <w:p w14:paraId="5B93A5E6" w14:textId="77777777" w:rsidR="008B1AB6" w:rsidRPr="00D66BA5" w:rsidRDefault="008B1AB6">
            <w:pPr>
              <w:pStyle w:val="Header"/>
              <w:tabs>
                <w:tab w:val="clear" w:pos="4153"/>
                <w:tab w:val="clear" w:pos="8306"/>
              </w:tabs>
              <w:rPr>
                <w:rFonts w:ascii="Arial" w:hAnsi="Arial" w:cs="Arial"/>
                <w:sz w:val="22"/>
                <w:lang w:val="ga-IE"/>
              </w:rPr>
            </w:pPr>
          </w:p>
          <w:p w14:paraId="4A5055E0" w14:textId="77777777" w:rsidR="008B1AB6" w:rsidRPr="00D66BA5" w:rsidRDefault="008B1AB6">
            <w:pPr>
              <w:pStyle w:val="Header"/>
              <w:tabs>
                <w:tab w:val="clear" w:pos="4153"/>
                <w:tab w:val="clear" w:pos="8306"/>
              </w:tabs>
              <w:rPr>
                <w:rFonts w:ascii="Arial" w:hAnsi="Arial" w:cs="Arial"/>
                <w:sz w:val="22"/>
                <w:lang w:val="ga-IE"/>
              </w:rPr>
            </w:pPr>
          </w:p>
          <w:p w14:paraId="06FB4CBE" w14:textId="77777777" w:rsidR="008B1AB6" w:rsidRPr="00D66BA5" w:rsidRDefault="008B1AB6" w:rsidP="008B1AB6">
            <w:pPr>
              <w:pStyle w:val="Header"/>
              <w:tabs>
                <w:tab w:val="clear" w:pos="4153"/>
                <w:tab w:val="clear" w:pos="8306"/>
              </w:tabs>
              <w:rPr>
                <w:rFonts w:ascii="Arial" w:hAnsi="Arial" w:cs="Arial"/>
                <w:sz w:val="22"/>
                <w:lang w:val="ga-IE"/>
              </w:rPr>
            </w:pPr>
            <w:r w:rsidRPr="00D66BA5">
              <w:rPr>
                <w:rFonts w:ascii="Arial" w:hAnsi="Arial" w:cs="Arial"/>
                <w:sz w:val="22"/>
                <w:lang w:val="ga-IE"/>
              </w:rPr>
              <w:t>(2)</w:t>
            </w:r>
          </w:p>
          <w:p w14:paraId="71BBCABF" w14:textId="77777777" w:rsidR="008B1AB6" w:rsidRPr="00D66BA5" w:rsidRDefault="008B1AB6">
            <w:pPr>
              <w:pStyle w:val="Header"/>
              <w:tabs>
                <w:tab w:val="clear" w:pos="4153"/>
                <w:tab w:val="clear" w:pos="8306"/>
              </w:tabs>
              <w:rPr>
                <w:rFonts w:ascii="Arial" w:hAnsi="Arial" w:cs="Arial"/>
                <w:sz w:val="22"/>
                <w:lang w:val="ga-IE"/>
              </w:rPr>
            </w:pPr>
          </w:p>
          <w:p w14:paraId="4C5DE44B" w14:textId="77777777" w:rsidR="008B1AB6" w:rsidRPr="00D66BA5" w:rsidRDefault="008B1AB6">
            <w:pPr>
              <w:pStyle w:val="Header"/>
              <w:tabs>
                <w:tab w:val="clear" w:pos="4153"/>
                <w:tab w:val="clear" w:pos="8306"/>
              </w:tabs>
              <w:rPr>
                <w:rFonts w:ascii="Arial" w:hAnsi="Arial" w:cs="Arial"/>
                <w:sz w:val="22"/>
                <w:lang w:val="ga-IE"/>
              </w:rPr>
            </w:pPr>
          </w:p>
          <w:p w14:paraId="490BE218" w14:textId="77777777" w:rsidR="008B1AB6" w:rsidRPr="00D66BA5" w:rsidRDefault="008B1AB6">
            <w:pPr>
              <w:pStyle w:val="Header"/>
              <w:tabs>
                <w:tab w:val="clear" w:pos="4153"/>
                <w:tab w:val="clear" w:pos="8306"/>
              </w:tabs>
              <w:rPr>
                <w:rFonts w:ascii="Arial" w:hAnsi="Arial" w:cs="Arial"/>
                <w:sz w:val="22"/>
                <w:lang w:val="ga-IE"/>
              </w:rPr>
            </w:pPr>
          </w:p>
          <w:p w14:paraId="67ED8C2E" w14:textId="77777777" w:rsidR="008B1AB6" w:rsidRPr="00D66BA5" w:rsidRDefault="008B1AB6">
            <w:pPr>
              <w:pStyle w:val="Header"/>
              <w:tabs>
                <w:tab w:val="clear" w:pos="4153"/>
                <w:tab w:val="clear" w:pos="8306"/>
              </w:tabs>
              <w:rPr>
                <w:rFonts w:ascii="Arial" w:hAnsi="Arial" w:cs="Arial"/>
                <w:sz w:val="22"/>
                <w:lang w:val="ga-IE"/>
              </w:rPr>
            </w:pPr>
          </w:p>
          <w:p w14:paraId="1F27BC45" w14:textId="77777777" w:rsidR="008B1AB6" w:rsidRPr="00D66BA5" w:rsidRDefault="008B1AB6" w:rsidP="008B1AB6">
            <w:pPr>
              <w:pStyle w:val="Header"/>
              <w:tabs>
                <w:tab w:val="clear" w:pos="4153"/>
                <w:tab w:val="clear" w:pos="8306"/>
              </w:tabs>
              <w:rPr>
                <w:rFonts w:ascii="Arial" w:hAnsi="Arial" w:cs="Arial"/>
                <w:sz w:val="22"/>
                <w:lang w:val="ga-IE"/>
              </w:rPr>
            </w:pPr>
            <w:r w:rsidRPr="00D66BA5">
              <w:rPr>
                <w:rFonts w:ascii="Arial" w:hAnsi="Arial" w:cs="Arial"/>
                <w:sz w:val="22"/>
                <w:lang w:val="ga-IE"/>
              </w:rPr>
              <w:t>(3)</w:t>
            </w:r>
          </w:p>
          <w:p w14:paraId="526E6AB2" w14:textId="77777777" w:rsidR="008B1AB6" w:rsidRPr="00D66BA5" w:rsidRDefault="008B1AB6">
            <w:pPr>
              <w:pStyle w:val="Header"/>
              <w:tabs>
                <w:tab w:val="clear" w:pos="4153"/>
                <w:tab w:val="clear" w:pos="8306"/>
              </w:tabs>
              <w:rPr>
                <w:rFonts w:ascii="Arial" w:hAnsi="Arial" w:cs="Arial"/>
                <w:sz w:val="22"/>
                <w:lang w:val="ga-IE"/>
              </w:rPr>
            </w:pPr>
          </w:p>
        </w:tc>
        <w:tc>
          <w:tcPr>
            <w:tcW w:w="567" w:type="dxa"/>
            <w:gridSpan w:val="2"/>
          </w:tcPr>
          <w:p w14:paraId="71002160" w14:textId="77777777" w:rsidR="008B1AB6" w:rsidRPr="00D66BA5" w:rsidRDefault="008B1AB6">
            <w:pPr>
              <w:pStyle w:val="BodyText"/>
              <w:rPr>
                <w:rFonts w:ascii="Arial" w:hAnsi="Arial" w:cs="Arial"/>
                <w:sz w:val="22"/>
                <w:lang w:val="ga-IE"/>
              </w:rPr>
            </w:pPr>
          </w:p>
        </w:tc>
        <w:tc>
          <w:tcPr>
            <w:tcW w:w="7130" w:type="dxa"/>
            <w:shd w:val="clear" w:color="auto" w:fill="auto"/>
          </w:tcPr>
          <w:p w14:paraId="2D0D639A" w14:textId="77777777" w:rsidR="008B1AB6" w:rsidRPr="00D66BA5" w:rsidRDefault="00B43E02" w:rsidP="008B1AB6">
            <w:pPr>
              <w:spacing w:line="276" w:lineRule="auto"/>
              <w:jc w:val="both"/>
              <w:rPr>
                <w:rFonts w:ascii="Arial" w:hAnsi="Arial" w:cs="Arial"/>
                <w:szCs w:val="22"/>
                <w:lang w:val="ga-IE"/>
              </w:rPr>
            </w:pPr>
            <w:r w:rsidRPr="00D66BA5">
              <w:rPr>
                <w:rFonts w:ascii="Arial" w:hAnsi="Arial" w:cs="Arial"/>
                <w:szCs w:val="22"/>
                <w:lang w:val="ga-IE"/>
              </w:rPr>
              <w:t>Féadfaidh an Chomhairle cead páirceála cónaitheora breise a eisiúint i gcás ina sásaíonn iarratasóir an Chomhairle go bhfuil sé / sí féinfhostaithe, úinéir feithicle príobháidí agus feithicle earraí agus go bhfuil sé riachtanach an fheithicil earraí a úsáid chun a thrádáil nó a slí bheatha, níl aon pháirceáil easbhóthair ar fáil ag áit chónaithe an iarratasóra agus níl áit chónaithe an iarratasóra suite ar bhóthar troméilimh</w:t>
            </w:r>
            <w:r w:rsidR="008B1AB6" w:rsidRPr="00D66BA5">
              <w:rPr>
                <w:rFonts w:ascii="Arial" w:hAnsi="Arial" w:cs="Arial"/>
                <w:szCs w:val="22"/>
                <w:lang w:val="ga-IE"/>
              </w:rPr>
              <w:t>.</w:t>
            </w:r>
          </w:p>
          <w:p w14:paraId="75B2CB02" w14:textId="77777777" w:rsidR="008B1AB6" w:rsidRPr="00D66BA5" w:rsidRDefault="008B1AB6" w:rsidP="008B1AB6">
            <w:pPr>
              <w:spacing w:line="276" w:lineRule="auto"/>
              <w:jc w:val="both"/>
              <w:rPr>
                <w:rFonts w:ascii="Arial" w:hAnsi="Arial" w:cs="Arial"/>
                <w:szCs w:val="22"/>
                <w:lang w:val="ga-IE"/>
              </w:rPr>
            </w:pPr>
          </w:p>
          <w:p w14:paraId="6722F12D" w14:textId="77777777" w:rsidR="008B1AB6" w:rsidRPr="00D66BA5" w:rsidRDefault="00B43E02" w:rsidP="008B1AB6">
            <w:pPr>
              <w:spacing w:line="276" w:lineRule="auto"/>
              <w:jc w:val="both"/>
              <w:rPr>
                <w:rFonts w:ascii="Arial" w:hAnsi="Arial" w:cs="Arial"/>
                <w:szCs w:val="22"/>
                <w:lang w:val="ga-IE"/>
              </w:rPr>
            </w:pPr>
            <w:r w:rsidRPr="00D66BA5">
              <w:rPr>
                <w:rFonts w:ascii="Arial" w:hAnsi="Arial" w:cs="Arial"/>
                <w:szCs w:val="22"/>
                <w:lang w:val="ga-IE"/>
              </w:rPr>
              <w:t>Ní fhéadfar cead a eisiúint ach amháin de réir mhír (1) den fhodhlí seo i gcás ina bhfuil toisí ag an bhfeithicil lena mbaineann arb ionann í agus: 2.1 méadar ar airde agus 4.9 méadar ar fhad</w:t>
            </w:r>
            <w:r w:rsidR="008B1AB6" w:rsidRPr="00D66BA5">
              <w:rPr>
                <w:rFonts w:ascii="Arial" w:hAnsi="Arial" w:cs="Arial"/>
                <w:szCs w:val="22"/>
                <w:lang w:val="ga-IE"/>
              </w:rPr>
              <w:t>.</w:t>
            </w:r>
          </w:p>
          <w:p w14:paraId="428B4974" w14:textId="77777777" w:rsidR="008B1AB6" w:rsidRPr="00D66BA5" w:rsidRDefault="008B1AB6" w:rsidP="008B1AB6">
            <w:pPr>
              <w:spacing w:line="276" w:lineRule="auto"/>
              <w:jc w:val="both"/>
              <w:rPr>
                <w:rFonts w:ascii="Arial" w:hAnsi="Arial" w:cs="Arial"/>
                <w:szCs w:val="22"/>
                <w:lang w:val="ga-IE"/>
              </w:rPr>
            </w:pPr>
          </w:p>
          <w:p w14:paraId="748DB583" w14:textId="41BEC4D8" w:rsidR="008B1AB6" w:rsidRPr="00D66BA5" w:rsidRDefault="00B43E02" w:rsidP="008B1AB6">
            <w:pPr>
              <w:pStyle w:val="Header"/>
              <w:tabs>
                <w:tab w:val="clear" w:pos="4153"/>
                <w:tab w:val="clear" w:pos="8306"/>
              </w:tabs>
              <w:jc w:val="both"/>
              <w:rPr>
                <w:rFonts w:ascii="Arial" w:hAnsi="Arial" w:cs="Arial"/>
                <w:sz w:val="22"/>
                <w:szCs w:val="22"/>
                <w:lang w:val="ga-IE"/>
              </w:rPr>
            </w:pPr>
            <w:r w:rsidRPr="00D66BA5">
              <w:rPr>
                <w:rFonts w:ascii="Arial" w:hAnsi="Arial" w:cs="Arial"/>
                <w:sz w:val="22"/>
                <w:szCs w:val="22"/>
                <w:lang w:val="ga-IE"/>
              </w:rPr>
              <w:t>Sa chás gur eisíodh cead de réir mhír (1) den fhodhlí seo, ní fhéadfaidh ach cónaitheoir amháin den fhoirgneamh nó den aonad tithíochta, de réir mar a bheidh, cead páirceála cónaitheora a shealbhú i gcomhthráth.</w:t>
            </w:r>
          </w:p>
          <w:p w14:paraId="7B7962A4" w14:textId="77777777" w:rsidR="008B1AB6" w:rsidRPr="00D66BA5" w:rsidRDefault="008B1AB6" w:rsidP="00071AB3">
            <w:pPr>
              <w:pStyle w:val="BodyText2"/>
              <w:shd w:val="clear" w:color="auto" w:fill="FFFFFF"/>
              <w:jc w:val="both"/>
              <w:rPr>
                <w:rFonts w:ascii="Arial" w:hAnsi="Arial" w:cs="Arial"/>
                <w:sz w:val="22"/>
                <w:lang w:val="ga-IE"/>
              </w:rPr>
            </w:pPr>
          </w:p>
        </w:tc>
      </w:tr>
      <w:tr w:rsidR="00407EAF" w:rsidRPr="00D66BA5" w14:paraId="0CE14D84" w14:textId="77777777" w:rsidTr="008451DB">
        <w:trPr>
          <w:gridAfter w:val="1"/>
          <w:wAfter w:w="187" w:type="dxa"/>
          <w:cantSplit/>
          <w:trHeight w:val="533"/>
        </w:trPr>
        <w:tc>
          <w:tcPr>
            <w:tcW w:w="1800" w:type="dxa"/>
          </w:tcPr>
          <w:p w14:paraId="35FE096D" w14:textId="77777777" w:rsidR="00407EAF" w:rsidRPr="00D66BA5" w:rsidRDefault="00407EAF">
            <w:pPr>
              <w:rPr>
                <w:rFonts w:ascii="Arial" w:hAnsi="Arial" w:cs="Arial"/>
                <w:bCs w:val="0"/>
                <w:lang w:val="ga-IE"/>
              </w:rPr>
            </w:pPr>
          </w:p>
        </w:tc>
        <w:tc>
          <w:tcPr>
            <w:tcW w:w="916" w:type="dxa"/>
            <w:gridSpan w:val="2"/>
          </w:tcPr>
          <w:p w14:paraId="6DBC6AFE" w14:textId="77777777" w:rsidR="00407EAF" w:rsidRPr="00D66BA5" w:rsidRDefault="00407EAF" w:rsidP="008B1AB6">
            <w:pPr>
              <w:pStyle w:val="Header"/>
              <w:tabs>
                <w:tab w:val="clear" w:pos="4153"/>
                <w:tab w:val="clear" w:pos="8306"/>
              </w:tabs>
              <w:ind w:left="525"/>
              <w:rPr>
                <w:rFonts w:ascii="Arial" w:hAnsi="Arial" w:cs="Arial"/>
                <w:b/>
                <w:bCs/>
                <w:sz w:val="22"/>
                <w:lang w:val="ga-IE"/>
              </w:rPr>
            </w:pPr>
          </w:p>
        </w:tc>
        <w:tc>
          <w:tcPr>
            <w:tcW w:w="567" w:type="dxa"/>
            <w:gridSpan w:val="2"/>
          </w:tcPr>
          <w:p w14:paraId="70618EA7" w14:textId="77777777" w:rsidR="00407EAF" w:rsidRPr="00D66BA5" w:rsidRDefault="00407EAF">
            <w:pPr>
              <w:pStyle w:val="Header"/>
              <w:tabs>
                <w:tab w:val="clear" w:pos="4153"/>
                <w:tab w:val="clear" w:pos="8306"/>
              </w:tabs>
              <w:rPr>
                <w:rFonts w:ascii="Arial" w:hAnsi="Arial" w:cs="Arial"/>
                <w:sz w:val="22"/>
                <w:lang w:val="ga-IE"/>
              </w:rPr>
            </w:pPr>
            <w:r w:rsidRPr="00D66BA5">
              <w:rPr>
                <w:rFonts w:ascii="Arial" w:hAnsi="Arial" w:cs="Arial"/>
                <w:sz w:val="22"/>
                <w:lang w:val="ga-IE"/>
              </w:rPr>
              <w:t>(4)</w:t>
            </w:r>
          </w:p>
        </w:tc>
        <w:tc>
          <w:tcPr>
            <w:tcW w:w="567" w:type="dxa"/>
            <w:gridSpan w:val="2"/>
          </w:tcPr>
          <w:p w14:paraId="69AA8A96" w14:textId="77777777" w:rsidR="00407EAF" w:rsidRPr="00D66BA5" w:rsidRDefault="00407EAF">
            <w:pPr>
              <w:pStyle w:val="BodyText"/>
              <w:rPr>
                <w:rFonts w:ascii="Arial" w:hAnsi="Arial" w:cs="Arial"/>
                <w:sz w:val="22"/>
                <w:lang w:val="ga-IE"/>
              </w:rPr>
            </w:pPr>
          </w:p>
        </w:tc>
        <w:tc>
          <w:tcPr>
            <w:tcW w:w="7130" w:type="dxa"/>
          </w:tcPr>
          <w:p w14:paraId="4E938850" w14:textId="77777777" w:rsidR="00407EAF" w:rsidRPr="00D66BA5" w:rsidRDefault="00B43E02" w:rsidP="00B21CD2">
            <w:pPr>
              <w:spacing w:after="200" w:line="276" w:lineRule="auto"/>
              <w:jc w:val="both"/>
              <w:rPr>
                <w:rFonts w:ascii="Arial" w:hAnsi="Arial" w:cs="Arial"/>
                <w:szCs w:val="22"/>
                <w:lang w:val="ga-IE"/>
              </w:rPr>
            </w:pPr>
            <w:r w:rsidRPr="00D66BA5">
              <w:rPr>
                <w:rFonts w:ascii="Arial" w:hAnsi="Arial" w:cs="Arial"/>
                <w:szCs w:val="22"/>
                <w:lang w:val="ga-IE"/>
              </w:rPr>
              <w:t>Nuair a chónaíonn iarratasóir ar chead faoi mhír (1) den fhodhlí seo ar bhóthar nó ar chuid de bhóthar nach bhfuil aon ghairdíní tosaigh idir tosaigh na dtithe agus an bhóthair, féadfaidh an Chomhairle diúltú cead den sórt sin a eisiúint</w:t>
            </w:r>
            <w:r w:rsidR="00071AB3" w:rsidRPr="00D66BA5">
              <w:rPr>
                <w:rFonts w:ascii="Arial" w:hAnsi="Arial" w:cs="Arial"/>
                <w:szCs w:val="22"/>
                <w:lang w:val="ga-IE"/>
              </w:rPr>
              <w:t xml:space="preserve">. </w:t>
            </w:r>
          </w:p>
        </w:tc>
      </w:tr>
      <w:tr w:rsidR="00407EAF" w:rsidRPr="00D66BA5" w14:paraId="0A44575D" w14:textId="77777777" w:rsidTr="008451DB">
        <w:trPr>
          <w:gridAfter w:val="1"/>
          <w:wAfter w:w="187" w:type="dxa"/>
          <w:cantSplit/>
          <w:trHeight w:val="533"/>
        </w:trPr>
        <w:tc>
          <w:tcPr>
            <w:tcW w:w="1800" w:type="dxa"/>
          </w:tcPr>
          <w:p w14:paraId="3A677C5F" w14:textId="77777777" w:rsidR="00407EAF" w:rsidRPr="00D66BA5" w:rsidRDefault="00BA781D">
            <w:pPr>
              <w:rPr>
                <w:rFonts w:ascii="Arial" w:hAnsi="Arial" w:cs="Arial"/>
                <w:bCs w:val="0"/>
                <w:lang w:val="ga-IE"/>
              </w:rPr>
            </w:pPr>
            <w:r w:rsidRPr="00D66BA5">
              <w:rPr>
                <w:rFonts w:ascii="Arial" w:hAnsi="Arial" w:cs="Arial"/>
                <w:lang w:val="ga-IE"/>
              </w:rPr>
              <w:lastRenderedPageBreak/>
              <w:t>Cead cuóta agus cead a cheadú do thithe tiontaithe</w:t>
            </w:r>
          </w:p>
        </w:tc>
        <w:tc>
          <w:tcPr>
            <w:tcW w:w="916" w:type="dxa"/>
            <w:gridSpan w:val="2"/>
          </w:tcPr>
          <w:p w14:paraId="2F1B23ED" w14:textId="77777777" w:rsidR="00407EAF" w:rsidRPr="00D66BA5" w:rsidRDefault="00407EAF">
            <w:pPr>
              <w:pStyle w:val="Header"/>
              <w:numPr>
                <w:ilvl w:val="0"/>
                <w:numId w:val="1"/>
              </w:numPr>
              <w:tabs>
                <w:tab w:val="clear" w:pos="4153"/>
                <w:tab w:val="clear" w:pos="8306"/>
              </w:tabs>
              <w:rPr>
                <w:rFonts w:ascii="Arial" w:hAnsi="Arial" w:cs="Arial"/>
                <w:b/>
                <w:bCs/>
                <w:sz w:val="22"/>
                <w:lang w:val="ga-IE"/>
              </w:rPr>
            </w:pPr>
          </w:p>
        </w:tc>
        <w:tc>
          <w:tcPr>
            <w:tcW w:w="567" w:type="dxa"/>
            <w:gridSpan w:val="2"/>
          </w:tcPr>
          <w:p w14:paraId="3F3E05A7" w14:textId="77777777" w:rsidR="00407EAF" w:rsidRPr="00D66BA5" w:rsidRDefault="00407EAF">
            <w:pPr>
              <w:pStyle w:val="Header"/>
              <w:tabs>
                <w:tab w:val="clear" w:pos="4153"/>
                <w:tab w:val="clear" w:pos="8306"/>
              </w:tabs>
              <w:rPr>
                <w:rFonts w:ascii="Arial" w:hAnsi="Arial" w:cs="Arial"/>
                <w:sz w:val="22"/>
                <w:lang w:val="ga-IE"/>
              </w:rPr>
            </w:pPr>
            <w:r w:rsidRPr="00D66BA5">
              <w:rPr>
                <w:rFonts w:ascii="Arial" w:hAnsi="Arial" w:cs="Arial"/>
                <w:sz w:val="22"/>
                <w:lang w:val="ga-IE"/>
              </w:rPr>
              <w:t>(1)</w:t>
            </w:r>
          </w:p>
        </w:tc>
        <w:tc>
          <w:tcPr>
            <w:tcW w:w="567" w:type="dxa"/>
            <w:gridSpan w:val="2"/>
          </w:tcPr>
          <w:p w14:paraId="496BA73E" w14:textId="77777777" w:rsidR="00407EAF" w:rsidRPr="00D66BA5" w:rsidRDefault="00407EAF">
            <w:pPr>
              <w:pStyle w:val="BodyText"/>
              <w:rPr>
                <w:rFonts w:ascii="Arial" w:hAnsi="Arial" w:cs="Arial"/>
                <w:sz w:val="22"/>
                <w:lang w:val="ga-IE"/>
              </w:rPr>
            </w:pPr>
          </w:p>
        </w:tc>
        <w:tc>
          <w:tcPr>
            <w:tcW w:w="7130" w:type="dxa"/>
          </w:tcPr>
          <w:p w14:paraId="41FBCB9E" w14:textId="77777777" w:rsidR="00407EAF" w:rsidRPr="00D66BA5" w:rsidRDefault="00B43E02">
            <w:pPr>
              <w:pStyle w:val="BodyText3"/>
              <w:rPr>
                <w:rFonts w:ascii="Arial" w:hAnsi="Arial" w:cs="Arial"/>
                <w:sz w:val="22"/>
                <w:lang w:val="ga-IE"/>
              </w:rPr>
            </w:pPr>
            <w:r w:rsidRPr="00D66BA5">
              <w:rPr>
                <w:rFonts w:ascii="Arial" w:hAnsi="Arial" w:cs="Arial"/>
                <w:sz w:val="22"/>
                <w:lang w:val="ga-IE"/>
              </w:rPr>
              <w:t>Sa chás go bhfuil teach athchóirithe ina bhfuil níos mó ná 4 aonad tithíochta i bhfoirgneamh agus go bhfuil sé suite ar bhóthar troméilimh, is é líon iomlán na gceadanna páirceála cónaitheoirí a fhéadfaidh cónaitheoirí aonad tithíochta a choinneáil ag an am céanna ná 4 nó an cuóta ceadanna i gcás an fhoirgnimh sin, cibé acu is mó, faoi réir ag teorainn chead páirceála cónaitheora amháin in aghaidh an aonaid tithíochta. I gcás teaghaisí nach bhfuil go foirmiúil in il aonaid, is é an líon ceadanna a eiseofar ná 1 chead in aghaidh an áitribh.</w:t>
            </w:r>
            <w:r w:rsidR="0061009B" w:rsidRPr="00D66BA5">
              <w:rPr>
                <w:rFonts w:ascii="Arial" w:hAnsi="Arial" w:cs="Arial"/>
                <w:sz w:val="22"/>
                <w:lang w:val="ga-IE"/>
              </w:rPr>
              <w:t xml:space="preserve"> </w:t>
            </w:r>
          </w:p>
          <w:p w14:paraId="73BF3AEC" w14:textId="77777777" w:rsidR="00407EAF" w:rsidRPr="00D66BA5" w:rsidRDefault="00407EAF">
            <w:pPr>
              <w:pStyle w:val="Header"/>
              <w:tabs>
                <w:tab w:val="clear" w:pos="4153"/>
                <w:tab w:val="clear" w:pos="8306"/>
              </w:tabs>
              <w:jc w:val="both"/>
              <w:rPr>
                <w:rFonts w:ascii="Arial" w:hAnsi="Arial" w:cs="Arial"/>
                <w:sz w:val="22"/>
                <w:lang w:val="ga-IE"/>
              </w:rPr>
            </w:pPr>
          </w:p>
        </w:tc>
      </w:tr>
      <w:tr w:rsidR="00407EAF" w:rsidRPr="00D66BA5" w14:paraId="14594C36" w14:textId="77777777" w:rsidTr="008451DB">
        <w:trPr>
          <w:gridAfter w:val="1"/>
          <w:wAfter w:w="187" w:type="dxa"/>
          <w:cantSplit/>
          <w:trHeight w:val="533"/>
        </w:trPr>
        <w:tc>
          <w:tcPr>
            <w:tcW w:w="1800" w:type="dxa"/>
          </w:tcPr>
          <w:p w14:paraId="7AD8465A" w14:textId="77777777" w:rsidR="00407EAF" w:rsidRPr="00D66BA5" w:rsidRDefault="00407EAF">
            <w:pPr>
              <w:rPr>
                <w:rFonts w:ascii="Arial" w:hAnsi="Arial" w:cs="Arial"/>
                <w:bCs w:val="0"/>
                <w:lang w:val="ga-IE"/>
              </w:rPr>
            </w:pPr>
          </w:p>
        </w:tc>
        <w:tc>
          <w:tcPr>
            <w:tcW w:w="916" w:type="dxa"/>
            <w:gridSpan w:val="2"/>
          </w:tcPr>
          <w:p w14:paraId="560FD40B" w14:textId="77777777" w:rsidR="00407EAF" w:rsidRPr="00D66BA5" w:rsidRDefault="00407EAF">
            <w:pPr>
              <w:pStyle w:val="Header"/>
              <w:tabs>
                <w:tab w:val="clear" w:pos="4153"/>
                <w:tab w:val="clear" w:pos="8306"/>
              </w:tabs>
              <w:rPr>
                <w:rFonts w:ascii="Arial" w:hAnsi="Arial" w:cs="Arial"/>
                <w:b/>
                <w:bCs/>
                <w:sz w:val="22"/>
                <w:lang w:val="ga-IE"/>
              </w:rPr>
            </w:pPr>
          </w:p>
        </w:tc>
        <w:tc>
          <w:tcPr>
            <w:tcW w:w="567" w:type="dxa"/>
            <w:gridSpan w:val="2"/>
          </w:tcPr>
          <w:p w14:paraId="384692D2" w14:textId="77777777" w:rsidR="00407EAF" w:rsidRPr="00D66BA5" w:rsidRDefault="00407EAF">
            <w:pPr>
              <w:pStyle w:val="Header"/>
              <w:tabs>
                <w:tab w:val="clear" w:pos="4153"/>
                <w:tab w:val="clear" w:pos="8306"/>
              </w:tabs>
              <w:rPr>
                <w:rFonts w:ascii="Arial" w:hAnsi="Arial" w:cs="Arial"/>
                <w:sz w:val="22"/>
                <w:lang w:val="ga-IE"/>
              </w:rPr>
            </w:pPr>
            <w:r w:rsidRPr="00D66BA5">
              <w:rPr>
                <w:rFonts w:ascii="Arial" w:hAnsi="Arial" w:cs="Arial"/>
                <w:sz w:val="22"/>
                <w:lang w:val="ga-IE"/>
              </w:rPr>
              <w:t>(2)</w:t>
            </w:r>
          </w:p>
        </w:tc>
        <w:tc>
          <w:tcPr>
            <w:tcW w:w="567" w:type="dxa"/>
            <w:gridSpan w:val="2"/>
          </w:tcPr>
          <w:p w14:paraId="067B608D" w14:textId="77777777" w:rsidR="00407EAF" w:rsidRPr="00D66BA5" w:rsidRDefault="00407EAF">
            <w:pPr>
              <w:pStyle w:val="BodyText"/>
              <w:rPr>
                <w:rFonts w:ascii="Arial" w:hAnsi="Arial" w:cs="Arial"/>
                <w:sz w:val="22"/>
                <w:lang w:val="ga-IE"/>
              </w:rPr>
            </w:pPr>
          </w:p>
        </w:tc>
        <w:tc>
          <w:tcPr>
            <w:tcW w:w="7130" w:type="dxa"/>
          </w:tcPr>
          <w:p w14:paraId="4633C808" w14:textId="77777777" w:rsidR="00407EAF" w:rsidRPr="00D66BA5" w:rsidRDefault="00B43E02">
            <w:pPr>
              <w:jc w:val="both"/>
              <w:rPr>
                <w:rFonts w:ascii="Arial" w:hAnsi="Arial" w:cs="Arial"/>
                <w:lang w:val="ga-IE"/>
              </w:rPr>
            </w:pPr>
            <w:r w:rsidRPr="00D66BA5">
              <w:rPr>
                <w:rFonts w:ascii="Arial" w:hAnsi="Arial" w:cs="Arial"/>
                <w:lang w:val="ga-IE"/>
              </w:rPr>
              <w:t>Más rud é nach bhfuil an bóthar ar a bhfuil foirgneamh ina bhfuil teach athchóirithe ina bhfuil níos mó ná 4 aonad tithíochta lonnaithe mar éileamh trom nó nach bhfuil sé rangaithe mar éileamh trom, líon na gceadúnas páirceála cónaitheoirí a fhéadfaidh cónaitheoirí aonad tithíochta a choinneáil i gcomhthráth sa bhfoirgneamh sin féadfaidh sé dul thar an teidlíocht atá leagtha amach i mír (1) den Fhodhlí seo, faoi réir ag teorainn chead páirceála cónaitheora amháin in aghaidh an aonaid tithíochta</w:t>
            </w:r>
            <w:r w:rsidR="00407EAF" w:rsidRPr="00D66BA5">
              <w:rPr>
                <w:rFonts w:ascii="Arial" w:hAnsi="Arial" w:cs="Arial"/>
                <w:lang w:val="ga-IE"/>
              </w:rPr>
              <w:t>.</w:t>
            </w:r>
          </w:p>
          <w:p w14:paraId="4B8DA755" w14:textId="77777777" w:rsidR="00407EAF" w:rsidRPr="00D66BA5" w:rsidRDefault="00407EAF">
            <w:pPr>
              <w:pStyle w:val="Header"/>
              <w:tabs>
                <w:tab w:val="clear" w:pos="4153"/>
                <w:tab w:val="clear" w:pos="8306"/>
              </w:tabs>
              <w:jc w:val="both"/>
              <w:rPr>
                <w:rFonts w:ascii="Arial" w:hAnsi="Arial" w:cs="Arial"/>
                <w:sz w:val="22"/>
                <w:lang w:val="ga-IE"/>
              </w:rPr>
            </w:pPr>
          </w:p>
        </w:tc>
      </w:tr>
      <w:tr w:rsidR="00407EAF" w:rsidRPr="00D66BA5" w14:paraId="711CEABB" w14:textId="77777777" w:rsidTr="008451DB">
        <w:trPr>
          <w:gridAfter w:val="1"/>
          <w:wAfter w:w="187" w:type="dxa"/>
          <w:cantSplit/>
          <w:trHeight w:val="533"/>
        </w:trPr>
        <w:tc>
          <w:tcPr>
            <w:tcW w:w="1800" w:type="dxa"/>
          </w:tcPr>
          <w:p w14:paraId="40CD6F69" w14:textId="77777777" w:rsidR="00407EAF" w:rsidRPr="00D66BA5" w:rsidRDefault="00407EAF">
            <w:pPr>
              <w:rPr>
                <w:rFonts w:ascii="Arial" w:hAnsi="Arial" w:cs="Arial"/>
                <w:bCs w:val="0"/>
                <w:lang w:val="ga-IE"/>
              </w:rPr>
            </w:pPr>
          </w:p>
        </w:tc>
        <w:tc>
          <w:tcPr>
            <w:tcW w:w="916" w:type="dxa"/>
            <w:gridSpan w:val="2"/>
          </w:tcPr>
          <w:p w14:paraId="2437E70A" w14:textId="77777777" w:rsidR="00407EAF" w:rsidRPr="00D66BA5" w:rsidRDefault="00407EAF">
            <w:pPr>
              <w:pStyle w:val="Header"/>
              <w:tabs>
                <w:tab w:val="clear" w:pos="4153"/>
                <w:tab w:val="clear" w:pos="8306"/>
              </w:tabs>
              <w:rPr>
                <w:rFonts w:ascii="Arial" w:hAnsi="Arial" w:cs="Arial"/>
                <w:b/>
                <w:bCs/>
                <w:sz w:val="22"/>
                <w:lang w:val="ga-IE"/>
              </w:rPr>
            </w:pPr>
          </w:p>
        </w:tc>
        <w:tc>
          <w:tcPr>
            <w:tcW w:w="567" w:type="dxa"/>
            <w:gridSpan w:val="2"/>
          </w:tcPr>
          <w:p w14:paraId="0FA72096" w14:textId="77777777" w:rsidR="00407EAF" w:rsidRPr="00D66BA5" w:rsidRDefault="00407EAF">
            <w:pPr>
              <w:pStyle w:val="Header"/>
              <w:tabs>
                <w:tab w:val="clear" w:pos="4153"/>
                <w:tab w:val="clear" w:pos="8306"/>
              </w:tabs>
              <w:rPr>
                <w:rFonts w:ascii="Arial" w:hAnsi="Arial" w:cs="Arial"/>
                <w:sz w:val="22"/>
                <w:lang w:val="ga-IE"/>
              </w:rPr>
            </w:pPr>
            <w:r w:rsidRPr="00D66BA5">
              <w:rPr>
                <w:rFonts w:ascii="Arial" w:hAnsi="Arial" w:cs="Arial"/>
                <w:sz w:val="22"/>
                <w:lang w:val="ga-IE"/>
              </w:rPr>
              <w:t>(3)</w:t>
            </w:r>
          </w:p>
        </w:tc>
        <w:tc>
          <w:tcPr>
            <w:tcW w:w="567" w:type="dxa"/>
            <w:gridSpan w:val="2"/>
          </w:tcPr>
          <w:p w14:paraId="1999C594" w14:textId="77777777" w:rsidR="00407EAF" w:rsidRPr="00D66BA5" w:rsidRDefault="00407EAF">
            <w:pPr>
              <w:pStyle w:val="BodyText"/>
              <w:rPr>
                <w:rFonts w:ascii="Arial" w:hAnsi="Arial" w:cs="Arial"/>
                <w:sz w:val="22"/>
                <w:lang w:val="ga-IE"/>
              </w:rPr>
            </w:pPr>
          </w:p>
        </w:tc>
        <w:tc>
          <w:tcPr>
            <w:tcW w:w="7130" w:type="dxa"/>
          </w:tcPr>
          <w:p w14:paraId="3B3D8340" w14:textId="77777777" w:rsidR="00407EAF" w:rsidRPr="00D66BA5" w:rsidRDefault="00B43E02">
            <w:pPr>
              <w:jc w:val="both"/>
              <w:rPr>
                <w:rFonts w:ascii="Arial" w:hAnsi="Arial" w:cs="Arial"/>
                <w:lang w:val="ga-IE"/>
              </w:rPr>
            </w:pPr>
            <w:r w:rsidRPr="00D66BA5">
              <w:rPr>
                <w:rFonts w:ascii="Arial" w:hAnsi="Arial" w:cs="Arial"/>
                <w:lang w:val="ga-IE"/>
              </w:rPr>
              <w:t>Má athaicmítear an bóthar ar a bhfuil foirgneamh ina bhfuil teach athchóirithe ina bhfuil níos mó ná 4 aonad tithíochta mar éileamh trom beidh feidhm ag an teidlíocht atá leagtha amach i mír (1) den Fhodhlí seo, ach gan dochar do chearta an chead reatha sealbhóirí sa bhfoirgneamh sin chun a gceadanna páirceála a athnuachan</w:t>
            </w:r>
            <w:r w:rsidR="00407EAF" w:rsidRPr="00D66BA5">
              <w:rPr>
                <w:rFonts w:ascii="Arial" w:hAnsi="Arial" w:cs="Arial"/>
                <w:lang w:val="ga-IE"/>
              </w:rPr>
              <w:t>.</w:t>
            </w:r>
          </w:p>
          <w:p w14:paraId="41E108D7" w14:textId="77777777" w:rsidR="00407EAF" w:rsidRPr="00D66BA5" w:rsidRDefault="00407EAF">
            <w:pPr>
              <w:pStyle w:val="Header"/>
              <w:tabs>
                <w:tab w:val="clear" w:pos="4153"/>
                <w:tab w:val="clear" w:pos="8306"/>
              </w:tabs>
              <w:jc w:val="both"/>
              <w:rPr>
                <w:rFonts w:ascii="Arial" w:hAnsi="Arial" w:cs="Arial"/>
                <w:sz w:val="22"/>
                <w:lang w:val="ga-IE"/>
              </w:rPr>
            </w:pPr>
          </w:p>
        </w:tc>
      </w:tr>
      <w:tr w:rsidR="00407EAF" w:rsidRPr="00D66BA5" w14:paraId="31228F0B" w14:textId="77777777" w:rsidTr="008451DB">
        <w:trPr>
          <w:gridAfter w:val="1"/>
          <w:wAfter w:w="187" w:type="dxa"/>
          <w:cantSplit/>
          <w:trHeight w:val="533"/>
        </w:trPr>
        <w:tc>
          <w:tcPr>
            <w:tcW w:w="1800" w:type="dxa"/>
          </w:tcPr>
          <w:p w14:paraId="7D6604D6" w14:textId="77777777" w:rsidR="00407EAF" w:rsidRPr="00D66BA5" w:rsidRDefault="00407EAF">
            <w:pPr>
              <w:rPr>
                <w:rFonts w:ascii="Arial" w:hAnsi="Arial" w:cs="Arial"/>
                <w:bCs w:val="0"/>
                <w:lang w:val="ga-IE"/>
              </w:rPr>
            </w:pPr>
          </w:p>
        </w:tc>
        <w:tc>
          <w:tcPr>
            <w:tcW w:w="916" w:type="dxa"/>
            <w:gridSpan w:val="2"/>
          </w:tcPr>
          <w:p w14:paraId="4DD47E27" w14:textId="77777777" w:rsidR="00407EAF" w:rsidRPr="00D66BA5" w:rsidRDefault="00407EAF">
            <w:pPr>
              <w:pStyle w:val="Header"/>
              <w:tabs>
                <w:tab w:val="clear" w:pos="4153"/>
                <w:tab w:val="clear" w:pos="8306"/>
              </w:tabs>
              <w:rPr>
                <w:rFonts w:ascii="Arial" w:hAnsi="Arial" w:cs="Arial"/>
                <w:b/>
                <w:bCs/>
                <w:sz w:val="22"/>
                <w:lang w:val="ga-IE"/>
              </w:rPr>
            </w:pPr>
          </w:p>
        </w:tc>
        <w:tc>
          <w:tcPr>
            <w:tcW w:w="567" w:type="dxa"/>
            <w:gridSpan w:val="2"/>
          </w:tcPr>
          <w:p w14:paraId="6BF8741C" w14:textId="77777777" w:rsidR="00407EAF" w:rsidRPr="00D66BA5" w:rsidRDefault="00407EAF">
            <w:pPr>
              <w:pStyle w:val="Header"/>
              <w:tabs>
                <w:tab w:val="clear" w:pos="4153"/>
                <w:tab w:val="clear" w:pos="8306"/>
              </w:tabs>
              <w:rPr>
                <w:rFonts w:ascii="Arial" w:hAnsi="Arial" w:cs="Arial"/>
                <w:sz w:val="22"/>
                <w:lang w:val="ga-IE"/>
              </w:rPr>
            </w:pPr>
            <w:r w:rsidRPr="00D66BA5">
              <w:rPr>
                <w:rFonts w:ascii="Arial" w:hAnsi="Arial" w:cs="Arial"/>
                <w:sz w:val="22"/>
                <w:lang w:val="ga-IE"/>
              </w:rPr>
              <w:t>(4)</w:t>
            </w:r>
          </w:p>
          <w:p w14:paraId="358B3D20" w14:textId="77777777" w:rsidR="00407EAF" w:rsidRPr="00D66BA5" w:rsidRDefault="00407EAF">
            <w:pPr>
              <w:pStyle w:val="Header"/>
              <w:tabs>
                <w:tab w:val="clear" w:pos="4153"/>
                <w:tab w:val="clear" w:pos="8306"/>
              </w:tabs>
              <w:rPr>
                <w:rFonts w:ascii="Arial" w:hAnsi="Arial" w:cs="Arial"/>
                <w:sz w:val="22"/>
                <w:lang w:val="ga-IE"/>
              </w:rPr>
            </w:pPr>
          </w:p>
          <w:p w14:paraId="39B4BE48" w14:textId="77777777" w:rsidR="00407EAF" w:rsidRPr="00D66BA5" w:rsidRDefault="00407EAF">
            <w:pPr>
              <w:pStyle w:val="Header"/>
              <w:tabs>
                <w:tab w:val="clear" w:pos="4153"/>
                <w:tab w:val="clear" w:pos="8306"/>
              </w:tabs>
              <w:rPr>
                <w:rFonts w:ascii="Arial" w:hAnsi="Arial" w:cs="Arial"/>
                <w:sz w:val="22"/>
                <w:lang w:val="ga-IE"/>
              </w:rPr>
            </w:pPr>
          </w:p>
          <w:p w14:paraId="65F498D6" w14:textId="77777777" w:rsidR="00407EAF" w:rsidRPr="00D66BA5" w:rsidRDefault="00407EAF">
            <w:pPr>
              <w:pStyle w:val="Header"/>
              <w:tabs>
                <w:tab w:val="clear" w:pos="4153"/>
                <w:tab w:val="clear" w:pos="8306"/>
              </w:tabs>
              <w:rPr>
                <w:rFonts w:ascii="Arial" w:hAnsi="Arial" w:cs="Arial"/>
                <w:sz w:val="22"/>
                <w:lang w:val="ga-IE"/>
              </w:rPr>
            </w:pPr>
          </w:p>
          <w:p w14:paraId="73982AEC" w14:textId="77777777" w:rsidR="00407EAF" w:rsidRPr="00D66BA5" w:rsidRDefault="00407EAF">
            <w:pPr>
              <w:pStyle w:val="Header"/>
              <w:tabs>
                <w:tab w:val="clear" w:pos="4153"/>
                <w:tab w:val="clear" w:pos="8306"/>
              </w:tabs>
              <w:rPr>
                <w:rFonts w:ascii="Arial" w:hAnsi="Arial" w:cs="Arial"/>
                <w:sz w:val="22"/>
                <w:lang w:val="ga-IE"/>
              </w:rPr>
            </w:pPr>
            <w:r w:rsidRPr="00D66BA5">
              <w:rPr>
                <w:rFonts w:ascii="Arial" w:hAnsi="Arial" w:cs="Arial"/>
                <w:sz w:val="22"/>
                <w:lang w:val="ga-IE"/>
              </w:rPr>
              <w:t>(5)</w:t>
            </w:r>
          </w:p>
          <w:p w14:paraId="2FB39021" w14:textId="77777777" w:rsidR="00407EAF" w:rsidRPr="00D66BA5" w:rsidRDefault="00407EAF">
            <w:pPr>
              <w:pStyle w:val="Header"/>
              <w:tabs>
                <w:tab w:val="clear" w:pos="4153"/>
                <w:tab w:val="clear" w:pos="8306"/>
              </w:tabs>
              <w:rPr>
                <w:rFonts w:ascii="Arial" w:hAnsi="Arial" w:cs="Arial"/>
                <w:sz w:val="22"/>
                <w:lang w:val="ga-IE"/>
              </w:rPr>
            </w:pPr>
          </w:p>
          <w:p w14:paraId="16AD0726" w14:textId="77777777" w:rsidR="00407EAF" w:rsidRPr="00D66BA5" w:rsidRDefault="00407EAF">
            <w:pPr>
              <w:pStyle w:val="Header"/>
              <w:tabs>
                <w:tab w:val="clear" w:pos="4153"/>
                <w:tab w:val="clear" w:pos="8306"/>
              </w:tabs>
              <w:rPr>
                <w:rFonts w:ascii="Arial" w:hAnsi="Arial" w:cs="Arial"/>
                <w:sz w:val="22"/>
                <w:lang w:val="ga-IE"/>
              </w:rPr>
            </w:pPr>
          </w:p>
          <w:p w14:paraId="06F80963" w14:textId="77777777" w:rsidR="00407EAF" w:rsidRPr="00D66BA5" w:rsidRDefault="00407EAF">
            <w:pPr>
              <w:pStyle w:val="Header"/>
              <w:tabs>
                <w:tab w:val="clear" w:pos="4153"/>
                <w:tab w:val="clear" w:pos="8306"/>
              </w:tabs>
              <w:rPr>
                <w:rFonts w:ascii="Arial" w:hAnsi="Arial" w:cs="Arial"/>
                <w:sz w:val="22"/>
                <w:lang w:val="ga-IE"/>
              </w:rPr>
            </w:pPr>
          </w:p>
          <w:p w14:paraId="748CC080" w14:textId="77777777" w:rsidR="00B21302" w:rsidRPr="00D66BA5" w:rsidRDefault="00B21302">
            <w:pPr>
              <w:pStyle w:val="Header"/>
              <w:tabs>
                <w:tab w:val="clear" w:pos="4153"/>
                <w:tab w:val="clear" w:pos="8306"/>
              </w:tabs>
              <w:rPr>
                <w:rFonts w:ascii="Arial" w:hAnsi="Arial" w:cs="Arial"/>
                <w:sz w:val="22"/>
                <w:lang w:val="ga-IE"/>
              </w:rPr>
            </w:pPr>
          </w:p>
          <w:p w14:paraId="56C1EEC7" w14:textId="77777777" w:rsidR="00B21302" w:rsidRPr="00D66BA5" w:rsidRDefault="00B21302">
            <w:pPr>
              <w:pStyle w:val="Header"/>
              <w:tabs>
                <w:tab w:val="clear" w:pos="4153"/>
                <w:tab w:val="clear" w:pos="8306"/>
              </w:tabs>
              <w:rPr>
                <w:rFonts w:ascii="Arial" w:hAnsi="Arial" w:cs="Arial"/>
                <w:sz w:val="22"/>
                <w:lang w:val="ga-IE"/>
              </w:rPr>
            </w:pPr>
          </w:p>
          <w:p w14:paraId="68F220EE" w14:textId="77777777" w:rsidR="00407EAF" w:rsidRPr="00D66BA5" w:rsidRDefault="00407EAF">
            <w:pPr>
              <w:pStyle w:val="Header"/>
              <w:tabs>
                <w:tab w:val="clear" w:pos="4153"/>
                <w:tab w:val="clear" w:pos="8306"/>
              </w:tabs>
              <w:rPr>
                <w:rFonts w:ascii="Arial" w:hAnsi="Arial" w:cs="Arial"/>
                <w:sz w:val="22"/>
                <w:lang w:val="ga-IE"/>
              </w:rPr>
            </w:pPr>
            <w:r w:rsidRPr="00D66BA5">
              <w:rPr>
                <w:rFonts w:ascii="Arial" w:hAnsi="Arial" w:cs="Arial"/>
                <w:sz w:val="22"/>
                <w:lang w:val="ga-IE"/>
              </w:rPr>
              <w:t>(6)</w:t>
            </w:r>
          </w:p>
        </w:tc>
        <w:tc>
          <w:tcPr>
            <w:tcW w:w="567" w:type="dxa"/>
            <w:gridSpan w:val="2"/>
          </w:tcPr>
          <w:p w14:paraId="2BE64618" w14:textId="77777777" w:rsidR="00407EAF" w:rsidRPr="00D66BA5" w:rsidRDefault="00407EAF">
            <w:pPr>
              <w:pStyle w:val="BodyText"/>
              <w:rPr>
                <w:rFonts w:ascii="Arial" w:hAnsi="Arial" w:cs="Arial"/>
                <w:sz w:val="22"/>
                <w:lang w:val="ga-IE"/>
              </w:rPr>
            </w:pPr>
          </w:p>
        </w:tc>
        <w:tc>
          <w:tcPr>
            <w:tcW w:w="7130" w:type="dxa"/>
          </w:tcPr>
          <w:p w14:paraId="3C1BD552" w14:textId="77777777" w:rsidR="00407EAF" w:rsidRPr="00D66BA5" w:rsidRDefault="00B43E02" w:rsidP="00B21302">
            <w:pPr>
              <w:ind w:left="34"/>
              <w:jc w:val="both"/>
              <w:rPr>
                <w:rFonts w:ascii="Arial" w:hAnsi="Arial" w:cs="Arial"/>
                <w:szCs w:val="22"/>
                <w:lang w:val="ga-IE"/>
              </w:rPr>
            </w:pPr>
            <w:r w:rsidRPr="00D66BA5">
              <w:rPr>
                <w:rFonts w:ascii="Arial" w:hAnsi="Arial" w:cs="Arial"/>
                <w:szCs w:val="22"/>
                <w:lang w:val="ga-IE"/>
              </w:rPr>
              <w:t>Má theipeann ar shealbhóirí reatha ceadanna a athnuachan sa chás go sáraíonn an cuóta ceada an leibhéal de réir mhír (1), déanfar díothú uathoibríoch ar cheadúnas don aonad sin d'iarratasóir nua</w:t>
            </w:r>
            <w:r w:rsidR="00407EAF" w:rsidRPr="00D66BA5">
              <w:rPr>
                <w:rFonts w:ascii="Arial" w:hAnsi="Arial" w:cs="Arial"/>
                <w:szCs w:val="22"/>
                <w:lang w:val="ga-IE"/>
              </w:rPr>
              <w:t>.</w:t>
            </w:r>
          </w:p>
          <w:p w14:paraId="12D37306" w14:textId="77777777" w:rsidR="00407EAF" w:rsidRPr="00D66BA5" w:rsidRDefault="00407EAF">
            <w:pPr>
              <w:ind w:left="34" w:hanging="34"/>
              <w:jc w:val="both"/>
              <w:rPr>
                <w:rFonts w:ascii="Arial" w:hAnsi="Arial" w:cs="Arial"/>
                <w:szCs w:val="22"/>
                <w:lang w:val="ga-IE"/>
              </w:rPr>
            </w:pPr>
          </w:p>
          <w:p w14:paraId="54F0648D" w14:textId="77777777" w:rsidR="00407EAF" w:rsidRPr="00D66BA5" w:rsidRDefault="00B43E02" w:rsidP="00A97657">
            <w:pPr>
              <w:ind w:left="34"/>
              <w:jc w:val="both"/>
              <w:rPr>
                <w:rFonts w:ascii="Arial" w:hAnsi="Arial" w:cs="Arial"/>
                <w:szCs w:val="22"/>
                <w:lang w:val="ga-IE"/>
              </w:rPr>
            </w:pPr>
            <w:r w:rsidRPr="00D66BA5">
              <w:rPr>
                <w:rFonts w:ascii="Arial" w:hAnsi="Arial" w:cs="Arial"/>
                <w:szCs w:val="22"/>
                <w:lang w:val="ga-IE"/>
              </w:rPr>
              <w:t>Sa chás gur thángthas ar chuóta na gceadanna, mar atá leagtha amach i mír (1) den Fhodhlí seo, ní ghlacfar le hiarratais nua ach amháin tar éis folúntas cead a bheith ar fáil i bhfoirgneamh ar bhonn an chéad iarratais a fuarthas agus faoi réir ag teorainn cead cónaitheora amháin in aghaidh an aonaid tithíochta</w:t>
            </w:r>
            <w:r w:rsidR="00B21302" w:rsidRPr="00D66BA5">
              <w:rPr>
                <w:rFonts w:ascii="Arial" w:hAnsi="Arial" w:cs="Arial"/>
                <w:szCs w:val="22"/>
                <w:lang w:val="ga-IE"/>
              </w:rPr>
              <w:t>.</w:t>
            </w:r>
          </w:p>
          <w:p w14:paraId="254E57FB" w14:textId="77777777" w:rsidR="00407EAF" w:rsidRPr="00D66BA5" w:rsidRDefault="00407EAF">
            <w:pPr>
              <w:ind w:left="34" w:hanging="34"/>
              <w:jc w:val="both"/>
              <w:rPr>
                <w:rFonts w:ascii="Arial" w:hAnsi="Arial" w:cs="Arial"/>
                <w:szCs w:val="22"/>
                <w:lang w:val="ga-IE"/>
              </w:rPr>
            </w:pPr>
          </w:p>
          <w:p w14:paraId="4991FB18" w14:textId="77777777" w:rsidR="00407EAF" w:rsidRPr="00D66BA5" w:rsidRDefault="00B43E02">
            <w:pPr>
              <w:pStyle w:val="Header"/>
              <w:tabs>
                <w:tab w:val="clear" w:pos="4153"/>
                <w:tab w:val="clear" w:pos="8306"/>
              </w:tabs>
              <w:jc w:val="both"/>
              <w:rPr>
                <w:rFonts w:ascii="Arial" w:hAnsi="Arial" w:cs="Arial"/>
                <w:sz w:val="22"/>
                <w:szCs w:val="22"/>
                <w:lang w:val="ga-IE"/>
              </w:rPr>
            </w:pPr>
            <w:r w:rsidRPr="00D66BA5">
              <w:rPr>
                <w:rFonts w:ascii="Arial" w:hAnsi="Arial" w:cs="Arial"/>
                <w:sz w:val="22"/>
                <w:szCs w:val="22"/>
                <w:lang w:val="ga-IE"/>
              </w:rPr>
              <w:t>I dteach athchóirithe ina bhfuil 2 aonad tithíochta, áit a raibh an cuóta 3 chead roimhe seo don aonad tithíochta aonair, coinneoidh an foirgneamh a chuóta roimhe seo suas le 2 chead ar a mhéid don aonad tithíochta níos mó</w:t>
            </w:r>
            <w:r w:rsidR="00407EAF" w:rsidRPr="00D66BA5">
              <w:rPr>
                <w:rFonts w:ascii="Arial" w:hAnsi="Arial" w:cs="Arial"/>
                <w:sz w:val="22"/>
                <w:szCs w:val="22"/>
                <w:lang w:val="ga-IE"/>
              </w:rPr>
              <w:t>.</w:t>
            </w:r>
          </w:p>
          <w:p w14:paraId="005AA96E" w14:textId="77777777" w:rsidR="00407EAF" w:rsidRPr="00D66BA5" w:rsidRDefault="00407EAF">
            <w:pPr>
              <w:pStyle w:val="Header"/>
              <w:tabs>
                <w:tab w:val="clear" w:pos="4153"/>
                <w:tab w:val="clear" w:pos="8306"/>
              </w:tabs>
              <w:jc w:val="both"/>
              <w:rPr>
                <w:rFonts w:ascii="Arial" w:hAnsi="Arial" w:cs="Arial"/>
                <w:sz w:val="22"/>
                <w:szCs w:val="22"/>
                <w:lang w:val="ga-IE"/>
              </w:rPr>
            </w:pPr>
            <w:r w:rsidRPr="00D66BA5">
              <w:rPr>
                <w:rFonts w:ascii="Arial" w:hAnsi="Arial" w:cs="Arial"/>
                <w:sz w:val="22"/>
                <w:szCs w:val="22"/>
                <w:lang w:val="ga-IE"/>
              </w:rPr>
              <w:t xml:space="preserve"> </w:t>
            </w:r>
          </w:p>
        </w:tc>
      </w:tr>
      <w:tr w:rsidR="00407EAF" w:rsidRPr="00D66BA5" w14:paraId="5424E00E" w14:textId="77777777" w:rsidTr="008451DB">
        <w:trPr>
          <w:gridAfter w:val="1"/>
          <w:wAfter w:w="187" w:type="dxa"/>
          <w:cantSplit/>
          <w:trHeight w:val="533"/>
        </w:trPr>
        <w:tc>
          <w:tcPr>
            <w:tcW w:w="1800" w:type="dxa"/>
          </w:tcPr>
          <w:p w14:paraId="15D667AD" w14:textId="77777777" w:rsidR="00407EAF" w:rsidRPr="00D66BA5" w:rsidRDefault="00407EAF">
            <w:pPr>
              <w:rPr>
                <w:rFonts w:ascii="Arial" w:hAnsi="Arial" w:cs="Arial"/>
                <w:bCs w:val="0"/>
                <w:lang w:val="ga-IE"/>
              </w:rPr>
            </w:pPr>
          </w:p>
        </w:tc>
        <w:tc>
          <w:tcPr>
            <w:tcW w:w="916" w:type="dxa"/>
            <w:gridSpan w:val="2"/>
          </w:tcPr>
          <w:p w14:paraId="5D540F11" w14:textId="77777777" w:rsidR="00407EAF" w:rsidRPr="00D66BA5" w:rsidRDefault="00407EAF">
            <w:pPr>
              <w:pStyle w:val="Header"/>
              <w:tabs>
                <w:tab w:val="clear" w:pos="4153"/>
                <w:tab w:val="clear" w:pos="8306"/>
              </w:tabs>
              <w:rPr>
                <w:rFonts w:ascii="Arial" w:hAnsi="Arial" w:cs="Arial"/>
                <w:b/>
                <w:bCs/>
                <w:sz w:val="22"/>
                <w:lang w:val="ga-IE"/>
              </w:rPr>
            </w:pPr>
          </w:p>
        </w:tc>
        <w:tc>
          <w:tcPr>
            <w:tcW w:w="567" w:type="dxa"/>
            <w:gridSpan w:val="2"/>
          </w:tcPr>
          <w:p w14:paraId="7CD2FA5B" w14:textId="77777777" w:rsidR="00407EAF" w:rsidRPr="00D66BA5" w:rsidRDefault="00407EAF" w:rsidP="005004AD">
            <w:pPr>
              <w:pStyle w:val="Header"/>
              <w:tabs>
                <w:tab w:val="clear" w:pos="4153"/>
                <w:tab w:val="clear" w:pos="8306"/>
              </w:tabs>
              <w:rPr>
                <w:rFonts w:ascii="Arial" w:hAnsi="Arial" w:cs="Arial"/>
                <w:sz w:val="22"/>
                <w:lang w:val="ga-IE"/>
              </w:rPr>
            </w:pPr>
            <w:r w:rsidRPr="00D66BA5">
              <w:rPr>
                <w:rFonts w:ascii="Arial" w:hAnsi="Arial" w:cs="Arial"/>
                <w:sz w:val="22"/>
                <w:lang w:val="ga-IE"/>
              </w:rPr>
              <w:t>(7)</w:t>
            </w:r>
          </w:p>
        </w:tc>
        <w:tc>
          <w:tcPr>
            <w:tcW w:w="567" w:type="dxa"/>
            <w:gridSpan w:val="2"/>
          </w:tcPr>
          <w:p w14:paraId="44DB6693" w14:textId="77777777" w:rsidR="00407EAF" w:rsidRPr="00D66BA5" w:rsidRDefault="00407EAF">
            <w:pPr>
              <w:pStyle w:val="BodyText"/>
              <w:rPr>
                <w:rFonts w:ascii="Arial" w:hAnsi="Arial" w:cs="Arial"/>
                <w:sz w:val="22"/>
                <w:lang w:val="ga-IE"/>
              </w:rPr>
            </w:pPr>
          </w:p>
        </w:tc>
        <w:tc>
          <w:tcPr>
            <w:tcW w:w="7130" w:type="dxa"/>
          </w:tcPr>
          <w:p w14:paraId="2FFAF670" w14:textId="77777777" w:rsidR="00407EAF" w:rsidRPr="00D66BA5" w:rsidRDefault="00B43E02" w:rsidP="00A97657">
            <w:pPr>
              <w:ind w:left="34"/>
              <w:jc w:val="both"/>
              <w:rPr>
                <w:rFonts w:ascii="Arial" w:hAnsi="Arial" w:cs="Arial"/>
                <w:lang w:val="ga-IE"/>
              </w:rPr>
            </w:pPr>
            <w:r w:rsidRPr="00D66BA5">
              <w:rPr>
                <w:rFonts w:ascii="Arial" w:hAnsi="Arial" w:cs="Arial"/>
                <w:lang w:val="ga-IE"/>
              </w:rPr>
              <w:t>Coinneoidh aon teach nua-athchóirithe ar bhóthar cead páirceála cónaithe an cuóta roimhe seo don fhoirgneamh. Chun críocha na bhFodhlíthe seo, is é dáta an chomhshó an dáta a cuireadh an tiontú in iúl don Chomhairle den chéad uair</w:t>
            </w:r>
            <w:r w:rsidR="00407EAF" w:rsidRPr="00D66BA5">
              <w:rPr>
                <w:rFonts w:ascii="Arial" w:hAnsi="Arial" w:cs="Arial"/>
                <w:lang w:val="ga-IE"/>
              </w:rPr>
              <w:t>.</w:t>
            </w:r>
          </w:p>
          <w:p w14:paraId="49CCE2C8" w14:textId="77777777" w:rsidR="00407EAF" w:rsidRPr="00D66BA5" w:rsidRDefault="00407EAF" w:rsidP="005C1BCF">
            <w:pPr>
              <w:ind w:left="34" w:hanging="34"/>
              <w:jc w:val="both"/>
              <w:rPr>
                <w:rFonts w:ascii="Arial" w:hAnsi="Arial" w:cs="Arial"/>
                <w:b/>
                <w:i/>
                <w:lang w:val="ga-IE"/>
              </w:rPr>
            </w:pPr>
          </w:p>
        </w:tc>
      </w:tr>
      <w:tr w:rsidR="00407EAF" w:rsidRPr="00D66BA5" w14:paraId="4DBB85BA" w14:textId="77777777" w:rsidTr="008451DB">
        <w:trPr>
          <w:gridAfter w:val="1"/>
          <w:wAfter w:w="187" w:type="dxa"/>
          <w:cantSplit/>
          <w:trHeight w:val="533"/>
        </w:trPr>
        <w:tc>
          <w:tcPr>
            <w:tcW w:w="1800" w:type="dxa"/>
          </w:tcPr>
          <w:p w14:paraId="25B46B47" w14:textId="77777777" w:rsidR="00407EAF" w:rsidRPr="00D66BA5" w:rsidRDefault="00BA781D">
            <w:pPr>
              <w:rPr>
                <w:rFonts w:ascii="Arial" w:hAnsi="Arial" w:cs="Arial"/>
                <w:bCs w:val="0"/>
                <w:lang w:val="ga-IE"/>
              </w:rPr>
            </w:pPr>
            <w:r w:rsidRPr="00D66BA5">
              <w:rPr>
                <w:rFonts w:ascii="Arial" w:hAnsi="Arial" w:cs="Arial"/>
                <w:lang w:val="ga-IE"/>
              </w:rPr>
              <w:t>Cead páirceála cónaitheoirí a eisiúint do bha(i)ll teaghlaigh neamhchónaitheach</w:t>
            </w:r>
          </w:p>
        </w:tc>
        <w:tc>
          <w:tcPr>
            <w:tcW w:w="916" w:type="dxa"/>
            <w:gridSpan w:val="2"/>
          </w:tcPr>
          <w:p w14:paraId="158455BE" w14:textId="77777777" w:rsidR="00407EAF" w:rsidRPr="00D66BA5" w:rsidRDefault="00407EAF">
            <w:pPr>
              <w:pStyle w:val="Header"/>
              <w:numPr>
                <w:ilvl w:val="0"/>
                <w:numId w:val="1"/>
              </w:numPr>
              <w:tabs>
                <w:tab w:val="clear" w:pos="4153"/>
                <w:tab w:val="clear" w:pos="8306"/>
              </w:tabs>
              <w:rPr>
                <w:rFonts w:ascii="Arial" w:hAnsi="Arial" w:cs="Arial"/>
                <w:b/>
                <w:bCs/>
                <w:sz w:val="22"/>
                <w:lang w:val="ga-IE"/>
              </w:rPr>
            </w:pPr>
          </w:p>
        </w:tc>
        <w:tc>
          <w:tcPr>
            <w:tcW w:w="567" w:type="dxa"/>
            <w:gridSpan w:val="2"/>
          </w:tcPr>
          <w:p w14:paraId="10DA106D" w14:textId="77777777" w:rsidR="00407EAF" w:rsidRPr="00D66BA5" w:rsidRDefault="00407EAF">
            <w:pPr>
              <w:pStyle w:val="Header"/>
              <w:tabs>
                <w:tab w:val="clear" w:pos="4153"/>
                <w:tab w:val="clear" w:pos="8306"/>
              </w:tabs>
              <w:rPr>
                <w:rFonts w:ascii="Arial" w:hAnsi="Arial" w:cs="Arial"/>
                <w:sz w:val="22"/>
                <w:lang w:val="ga-IE"/>
              </w:rPr>
            </w:pPr>
            <w:r w:rsidRPr="00D66BA5">
              <w:rPr>
                <w:rFonts w:ascii="Arial" w:hAnsi="Arial" w:cs="Arial"/>
                <w:sz w:val="22"/>
                <w:lang w:val="ga-IE"/>
              </w:rPr>
              <w:t>(1)</w:t>
            </w:r>
          </w:p>
          <w:p w14:paraId="18B4D421" w14:textId="77777777" w:rsidR="00407EAF" w:rsidRPr="00D66BA5" w:rsidRDefault="00407EAF">
            <w:pPr>
              <w:pStyle w:val="Header"/>
              <w:tabs>
                <w:tab w:val="clear" w:pos="4153"/>
                <w:tab w:val="clear" w:pos="8306"/>
              </w:tabs>
              <w:rPr>
                <w:rFonts w:ascii="Arial" w:hAnsi="Arial" w:cs="Arial"/>
                <w:sz w:val="22"/>
                <w:lang w:val="ga-IE"/>
              </w:rPr>
            </w:pPr>
          </w:p>
        </w:tc>
        <w:tc>
          <w:tcPr>
            <w:tcW w:w="567" w:type="dxa"/>
            <w:gridSpan w:val="2"/>
          </w:tcPr>
          <w:p w14:paraId="6C3AC81B" w14:textId="77777777" w:rsidR="00407EAF" w:rsidRPr="00D66BA5" w:rsidRDefault="00407EAF">
            <w:pPr>
              <w:pStyle w:val="BodyText"/>
              <w:rPr>
                <w:rFonts w:ascii="Arial" w:hAnsi="Arial" w:cs="Arial"/>
                <w:sz w:val="22"/>
                <w:lang w:val="ga-IE"/>
              </w:rPr>
            </w:pPr>
          </w:p>
        </w:tc>
        <w:tc>
          <w:tcPr>
            <w:tcW w:w="7130" w:type="dxa"/>
          </w:tcPr>
          <w:p w14:paraId="261BB703" w14:textId="77777777" w:rsidR="00407EAF" w:rsidRPr="00D66BA5" w:rsidRDefault="00B43E02">
            <w:pPr>
              <w:pStyle w:val="Header"/>
              <w:tabs>
                <w:tab w:val="clear" w:pos="4153"/>
                <w:tab w:val="clear" w:pos="8306"/>
              </w:tabs>
              <w:jc w:val="both"/>
              <w:rPr>
                <w:rFonts w:ascii="Arial" w:hAnsi="Arial" w:cs="Arial"/>
                <w:sz w:val="22"/>
                <w:szCs w:val="22"/>
                <w:lang w:val="ga-IE"/>
              </w:rPr>
            </w:pPr>
            <w:r w:rsidRPr="00D66BA5">
              <w:rPr>
                <w:rFonts w:ascii="Arial" w:hAnsi="Arial" w:cs="Arial"/>
                <w:sz w:val="22"/>
                <w:szCs w:val="22"/>
                <w:lang w:val="ga-IE"/>
              </w:rPr>
              <w:t>Is féidir leis an gComhairle nó a ghníomhairí cead páirceála cónaitheora a eisiúint le huasmhéid dhá uimhir chláraithe feithiclí ar an gcead do suas le beirt bhall teaghlaigh neamhaíchónaitheach a fheidhmíonn mar chúramóirí deonacha do chónaitheoir a bhfuil a ghnátháit chónaithe ar cónaithe. bóthar cead páirceála agus a dteastaíonn cúram laethúil leanúnach uaidh le haghaidh tinneas ainsealach. Eiseofar cead páirceála na gcónaitheoirí go bliantúil faoi réir ag deimhniú / feithiclí árachais feithicle láithreach an chomhalta / na dteaghlach a chur isteach agus deimhniú i scríbhinn ó dhochtúir na gcónaitheoirí go bhfuil cúram laethúil leanúnach ag teastáil ón gcónaitheoir ar bhreoiteacht ainsealach</w:t>
            </w:r>
            <w:r w:rsidR="00407EAF" w:rsidRPr="00D66BA5">
              <w:rPr>
                <w:rFonts w:ascii="Arial" w:hAnsi="Arial" w:cs="Arial"/>
                <w:sz w:val="22"/>
                <w:szCs w:val="22"/>
                <w:lang w:val="ga-IE"/>
              </w:rPr>
              <w:t xml:space="preserve">.  </w:t>
            </w:r>
          </w:p>
          <w:p w14:paraId="1048A3AB" w14:textId="77777777" w:rsidR="00407EAF" w:rsidRPr="00D66BA5" w:rsidRDefault="00407EAF">
            <w:pPr>
              <w:pStyle w:val="Header"/>
              <w:tabs>
                <w:tab w:val="clear" w:pos="4153"/>
                <w:tab w:val="clear" w:pos="8306"/>
              </w:tabs>
              <w:jc w:val="both"/>
              <w:rPr>
                <w:rFonts w:ascii="Arial" w:hAnsi="Arial" w:cs="Arial"/>
                <w:sz w:val="22"/>
                <w:szCs w:val="22"/>
                <w:lang w:val="ga-IE"/>
              </w:rPr>
            </w:pPr>
          </w:p>
        </w:tc>
      </w:tr>
      <w:tr w:rsidR="00407EAF" w:rsidRPr="00D66BA5" w14:paraId="3529AEBD" w14:textId="77777777" w:rsidTr="008451DB">
        <w:trPr>
          <w:gridAfter w:val="1"/>
          <w:wAfter w:w="187" w:type="dxa"/>
          <w:cantSplit/>
          <w:trHeight w:val="533"/>
        </w:trPr>
        <w:tc>
          <w:tcPr>
            <w:tcW w:w="1800" w:type="dxa"/>
          </w:tcPr>
          <w:p w14:paraId="2E0609A9" w14:textId="77777777" w:rsidR="00407EAF" w:rsidRPr="00D66BA5" w:rsidRDefault="00407EAF">
            <w:pPr>
              <w:rPr>
                <w:rFonts w:ascii="Arial" w:hAnsi="Arial" w:cs="Arial"/>
                <w:lang w:val="ga-IE"/>
              </w:rPr>
            </w:pPr>
          </w:p>
        </w:tc>
        <w:tc>
          <w:tcPr>
            <w:tcW w:w="916" w:type="dxa"/>
            <w:gridSpan w:val="2"/>
          </w:tcPr>
          <w:p w14:paraId="38AD711C" w14:textId="77777777" w:rsidR="00407EAF" w:rsidRPr="00D66BA5" w:rsidRDefault="00407EAF">
            <w:pPr>
              <w:pStyle w:val="Header"/>
              <w:tabs>
                <w:tab w:val="clear" w:pos="4153"/>
                <w:tab w:val="clear" w:pos="8306"/>
              </w:tabs>
              <w:jc w:val="both"/>
              <w:rPr>
                <w:rFonts w:ascii="Arial" w:hAnsi="Arial" w:cs="Arial"/>
                <w:b/>
                <w:bCs/>
                <w:sz w:val="22"/>
                <w:lang w:val="ga-IE"/>
              </w:rPr>
            </w:pPr>
          </w:p>
        </w:tc>
        <w:tc>
          <w:tcPr>
            <w:tcW w:w="567" w:type="dxa"/>
            <w:gridSpan w:val="2"/>
          </w:tcPr>
          <w:p w14:paraId="70D91B68" w14:textId="77777777" w:rsidR="00407EAF" w:rsidRPr="00D66BA5" w:rsidRDefault="00407EAF">
            <w:pPr>
              <w:pStyle w:val="Header"/>
              <w:tabs>
                <w:tab w:val="clear" w:pos="4153"/>
                <w:tab w:val="clear" w:pos="8306"/>
              </w:tabs>
              <w:rPr>
                <w:rFonts w:ascii="Arial" w:hAnsi="Arial" w:cs="Arial"/>
                <w:sz w:val="22"/>
                <w:lang w:val="ga-IE"/>
              </w:rPr>
            </w:pPr>
            <w:r w:rsidRPr="00D66BA5">
              <w:rPr>
                <w:rFonts w:ascii="Arial" w:hAnsi="Arial" w:cs="Arial"/>
                <w:sz w:val="22"/>
                <w:lang w:val="ga-IE"/>
              </w:rPr>
              <w:t>(2)</w:t>
            </w:r>
          </w:p>
        </w:tc>
        <w:tc>
          <w:tcPr>
            <w:tcW w:w="567" w:type="dxa"/>
            <w:gridSpan w:val="2"/>
          </w:tcPr>
          <w:p w14:paraId="53FD559F" w14:textId="77777777" w:rsidR="00407EAF" w:rsidRPr="00D66BA5" w:rsidRDefault="00407EAF">
            <w:pPr>
              <w:pStyle w:val="BodyText"/>
              <w:rPr>
                <w:rFonts w:ascii="Arial" w:hAnsi="Arial" w:cs="Arial"/>
                <w:sz w:val="22"/>
                <w:lang w:val="ga-IE"/>
              </w:rPr>
            </w:pPr>
          </w:p>
        </w:tc>
        <w:tc>
          <w:tcPr>
            <w:tcW w:w="7130" w:type="dxa"/>
          </w:tcPr>
          <w:p w14:paraId="38CAA3E2" w14:textId="10242149" w:rsidR="00407EAF" w:rsidRPr="00D66BA5" w:rsidRDefault="00A64382">
            <w:pPr>
              <w:pStyle w:val="BodyText3"/>
              <w:rPr>
                <w:rFonts w:ascii="Arial" w:hAnsi="Arial" w:cs="Arial"/>
                <w:sz w:val="22"/>
                <w:lang w:val="ga-IE"/>
              </w:rPr>
            </w:pPr>
            <w:r w:rsidRPr="00D66BA5">
              <w:rPr>
                <w:rFonts w:ascii="Arial" w:hAnsi="Arial" w:cs="Arial"/>
                <w:sz w:val="22"/>
                <w:lang w:val="ga-IE"/>
              </w:rPr>
              <w:t>Tá eisiúint cead speisialta faoin bhFodhlí seo faoi réir ag uasmhéid na gceadanna atá luachmhar faoi Fhodhlíthe 16 agus 22, maidir leis an aonad tithíochta ina bhfuil cónaí ar an gcónaitheoir a bhfuil cúram laethúil leanúnach ag teastáil uaidh.</w:t>
            </w:r>
          </w:p>
          <w:p w14:paraId="50FDD6E3" w14:textId="77777777" w:rsidR="00407EAF" w:rsidRPr="00D66BA5" w:rsidRDefault="00407EAF">
            <w:pPr>
              <w:jc w:val="both"/>
              <w:rPr>
                <w:rFonts w:ascii="Arial" w:hAnsi="Arial" w:cs="Arial"/>
                <w:lang w:val="ga-IE"/>
              </w:rPr>
            </w:pPr>
          </w:p>
        </w:tc>
      </w:tr>
      <w:tr w:rsidR="00407EAF" w:rsidRPr="00D66BA5" w14:paraId="53A63CE3" w14:textId="77777777" w:rsidTr="008451DB">
        <w:trPr>
          <w:gridAfter w:val="1"/>
          <w:wAfter w:w="187" w:type="dxa"/>
          <w:cantSplit/>
          <w:trHeight w:val="533"/>
        </w:trPr>
        <w:tc>
          <w:tcPr>
            <w:tcW w:w="1800" w:type="dxa"/>
          </w:tcPr>
          <w:p w14:paraId="1B214E32" w14:textId="77777777" w:rsidR="00407EAF" w:rsidRPr="00D66BA5" w:rsidRDefault="0096668A">
            <w:pPr>
              <w:rPr>
                <w:rFonts w:ascii="Arial" w:hAnsi="Arial" w:cs="Arial"/>
                <w:lang w:val="ga-IE"/>
              </w:rPr>
            </w:pPr>
            <w:r w:rsidRPr="00D66BA5">
              <w:rPr>
                <w:rFonts w:ascii="Arial" w:hAnsi="Arial" w:cs="Arial"/>
                <w:lang w:val="ga-IE"/>
              </w:rPr>
              <w:t>Cead páirceála cónaitheoirí a eisiúint d'fhostaí institiúidí cónaithe áirithe</w:t>
            </w:r>
          </w:p>
        </w:tc>
        <w:tc>
          <w:tcPr>
            <w:tcW w:w="916" w:type="dxa"/>
            <w:gridSpan w:val="2"/>
          </w:tcPr>
          <w:p w14:paraId="67C19D38" w14:textId="77777777" w:rsidR="00407EAF" w:rsidRPr="00D66BA5" w:rsidRDefault="00407EAF">
            <w:pPr>
              <w:pStyle w:val="Header"/>
              <w:numPr>
                <w:ilvl w:val="0"/>
                <w:numId w:val="1"/>
              </w:numPr>
              <w:tabs>
                <w:tab w:val="clear" w:pos="4153"/>
                <w:tab w:val="clear" w:pos="8306"/>
              </w:tabs>
              <w:jc w:val="both"/>
              <w:rPr>
                <w:rFonts w:ascii="Arial" w:hAnsi="Arial" w:cs="Arial"/>
                <w:b/>
                <w:bCs/>
                <w:sz w:val="22"/>
                <w:lang w:val="ga-IE"/>
              </w:rPr>
            </w:pPr>
          </w:p>
        </w:tc>
        <w:tc>
          <w:tcPr>
            <w:tcW w:w="567" w:type="dxa"/>
            <w:gridSpan w:val="2"/>
          </w:tcPr>
          <w:p w14:paraId="09B94B02" w14:textId="77777777" w:rsidR="00407EAF" w:rsidRPr="00D66BA5" w:rsidRDefault="00407EAF">
            <w:pPr>
              <w:pStyle w:val="Header"/>
              <w:tabs>
                <w:tab w:val="clear" w:pos="4153"/>
                <w:tab w:val="clear" w:pos="8306"/>
              </w:tabs>
              <w:rPr>
                <w:rFonts w:ascii="Arial" w:hAnsi="Arial" w:cs="Arial"/>
                <w:sz w:val="22"/>
                <w:lang w:val="ga-IE"/>
              </w:rPr>
            </w:pPr>
          </w:p>
        </w:tc>
        <w:tc>
          <w:tcPr>
            <w:tcW w:w="567" w:type="dxa"/>
            <w:gridSpan w:val="2"/>
          </w:tcPr>
          <w:p w14:paraId="247F4127" w14:textId="77777777" w:rsidR="00407EAF" w:rsidRPr="00D66BA5" w:rsidRDefault="00407EAF">
            <w:pPr>
              <w:pStyle w:val="BodyText"/>
              <w:rPr>
                <w:rFonts w:ascii="Arial" w:hAnsi="Arial" w:cs="Arial"/>
                <w:sz w:val="22"/>
                <w:lang w:val="ga-IE"/>
              </w:rPr>
            </w:pPr>
          </w:p>
        </w:tc>
        <w:tc>
          <w:tcPr>
            <w:tcW w:w="7130" w:type="dxa"/>
          </w:tcPr>
          <w:p w14:paraId="40F33C33" w14:textId="77777777" w:rsidR="00407EAF" w:rsidRPr="00D66BA5" w:rsidRDefault="00A64382">
            <w:pPr>
              <w:jc w:val="both"/>
              <w:rPr>
                <w:rFonts w:ascii="Arial" w:hAnsi="Arial" w:cs="Arial"/>
                <w:lang w:val="ga-IE"/>
              </w:rPr>
            </w:pPr>
            <w:r w:rsidRPr="00D66BA5">
              <w:rPr>
                <w:rFonts w:ascii="Arial" w:hAnsi="Arial" w:cs="Arial"/>
                <w:lang w:val="ga-IE"/>
              </w:rPr>
              <w:t>Is féidir leis an gComhairle nó a gníomhairí ceadúnas páirceála cónaitheora a eisiúint do dhuine aonair má tá an Chomhairle sásta go bhfuil sé / sí ag teastáil mar chuid dá fhostaíocht chun cónaí thar oíche in institiúid chónaithe ar feadh níos mó ná 183 oíche sa bhliain. Eiseofar cead páirceála na gcónaitheoirí go bliantúil ar chomhlíonadh na gcoinníollacha seo a leanas:</w:t>
            </w:r>
          </w:p>
          <w:p w14:paraId="4E5951DC" w14:textId="77777777" w:rsidR="00407EAF" w:rsidRPr="00D66BA5" w:rsidRDefault="00407EAF">
            <w:pPr>
              <w:pStyle w:val="BodyText3"/>
              <w:rPr>
                <w:rFonts w:ascii="Arial" w:hAnsi="Arial" w:cs="Arial"/>
                <w:sz w:val="22"/>
                <w:lang w:val="ga-IE"/>
              </w:rPr>
            </w:pPr>
          </w:p>
        </w:tc>
      </w:tr>
      <w:tr w:rsidR="00407EAF" w:rsidRPr="00D66BA5" w14:paraId="4BE99D53" w14:textId="77777777" w:rsidTr="008451DB">
        <w:trPr>
          <w:gridAfter w:val="1"/>
          <w:wAfter w:w="187" w:type="dxa"/>
          <w:cantSplit/>
          <w:trHeight w:val="533"/>
        </w:trPr>
        <w:tc>
          <w:tcPr>
            <w:tcW w:w="1800" w:type="dxa"/>
          </w:tcPr>
          <w:p w14:paraId="2B7AB3BF" w14:textId="77777777" w:rsidR="00407EAF" w:rsidRPr="00D66BA5" w:rsidRDefault="00407EAF">
            <w:pPr>
              <w:rPr>
                <w:rFonts w:ascii="Arial" w:hAnsi="Arial" w:cs="Arial"/>
                <w:lang w:val="ga-IE"/>
              </w:rPr>
            </w:pPr>
          </w:p>
        </w:tc>
        <w:tc>
          <w:tcPr>
            <w:tcW w:w="916" w:type="dxa"/>
            <w:gridSpan w:val="2"/>
          </w:tcPr>
          <w:p w14:paraId="1D4E73B7" w14:textId="77777777" w:rsidR="00407EAF" w:rsidRPr="00D66BA5" w:rsidRDefault="00407EAF">
            <w:pPr>
              <w:pStyle w:val="Header"/>
              <w:tabs>
                <w:tab w:val="clear" w:pos="4153"/>
                <w:tab w:val="clear" w:pos="8306"/>
              </w:tabs>
              <w:jc w:val="both"/>
              <w:rPr>
                <w:rFonts w:ascii="Arial" w:hAnsi="Arial" w:cs="Arial"/>
                <w:b/>
                <w:bCs/>
                <w:sz w:val="22"/>
                <w:lang w:val="ga-IE"/>
              </w:rPr>
            </w:pPr>
          </w:p>
        </w:tc>
        <w:tc>
          <w:tcPr>
            <w:tcW w:w="567" w:type="dxa"/>
            <w:gridSpan w:val="2"/>
          </w:tcPr>
          <w:p w14:paraId="65B9F856" w14:textId="77777777" w:rsidR="00407EAF" w:rsidRPr="00D66BA5" w:rsidRDefault="00407EAF">
            <w:pPr>
              <w:pStyle w:val="Header"/>
              <w:tabs>
                <w:tab w:val="clear" w:pos="4153"/>
                <w:tab w:val="clear" w:pos="8306"/>
              </w:tabs>
              <w:rPr>
                <w:rFonts w:ascii="Arial" w:hAnsi="Arial" w:cs="Arial"/>
                <w:sz w:val="22"/>
                <w:lang w:val="ga-IE"/>
              </w:rPr>
            </w:pPr>
            <w:r w:rsidRPr="00D66BA5">
              <w:rPr>
                <w:rFonts w:ascii="Arial" w:hAnsi="Arial" w:cs="Arial"/>
                <w:sz w:val="22"/>
                <w:lang w:val="ga-IE"/>
              </w:rPr>
              <w:t>(1)</w:t>
            </w:r>
          </w:p>
        </w:tc>
        <w:tc>
          <w:tcPr>
            <w:tcW w:w="567" w:type="dxa"/>
            <w:gridSpan w:val="2"/>
          </w:tcPr>
          <w:p w14:paraId="2A78F8AC" w14:textId="77777777" w:rsidR="00407EAF" w:rsidRPr="00D66BA5" w:rsidRDefault="00407EAF">
            <w:pPr>
              <w:pStyle w:val="BodyText"/>
              <w:rPr>
                <w:rFonts w:ascii="Arial" w:hAnsi="Arial" w:cs="Arial"/>
                <w:sz w:val="22"/>
                <w:lang w:val="ga-IE"/>
              </w:rPr>
            </w:pPr>
          </w:p>
        </w:tc>
        <w:tc>
          <w:tcPr>
            <w:tcW w:w="7130" w:type="dxa"/>
          </w:tcPr>
          <w:p w14:paraId="7DE8BADE" w14:textId="77777777" w:rsidR="00407EAF" w:rsidRPr="00D66BA5" w:rsidRDefault="00A64382">
            <w:pPr>
              <w:jc w:val="both"/>
              <w:rPr>
                <w:rFonts w:ascii="Arial" w:hAnsi="Arial" w:cs="Arial"/>
                <w:lang w:val="ga-IE"/>
              </w:rPr>
            </w:pPr>
            <w:r w:rsidRPr="00D66BA5">
              <w:rPr>
                <w:rFonts w:ascii="Arial" w:hAnsi="Arial" w:cs="Arial"/>
                <w:lang w:val="ga-IE"/>
              </w:rPr>
              <w:t>níl aon pháirceáil gluaisteán easbhóthair ar fáil ag an institiúid chónaithe;</w:t>
            </w:r>
          </w:p>
          <w:p w14:paraId="6455D56D" w14:textId="77777777" w:rsidR="00407EAF" w:rsidRPr="00D66BA5" w:rsidRDefault="00407EAF">
            <w:pPr>
              <w:jc w:val="both"/>
              <w:rPr>
                <w:rFonts w:ascii="Arial" w:hAnsi="Arial" w:cs="Arial"/>
                <w:lang w:val="ga-IE"/>
              </w:rPr>
            </w:pPr>
          </w:p>
        </w:tc>
      </w:tr>
      <w:tr w:rsidR="00407EAF" w:rsidRPr="00D66BA5" w14:paraId="3E33C571" w14:textId="77777777" w:rsidTr="008451DB">
        <w:trPr>
          <w:gridAfter w:val="1"/>
          <w:wAfter w:w="187" w:type="dxa"/>
          <w:cantSplit/>
          <w:trHeight w:val="533"/>
        </w:trPr>
        <w:tc>
          <w:tcPr>
            <w:tcW w:w="1800" w:type="dxa"/>
          </w:tcPr>
          <w:p w14:paraId="5C45541D" w14:textId="77777777" w:rsidR="00407EAF" w:rsidRPr="00D66BA5" w:rsidRDefault="00407EAF">
            <w:pPr>
              <w:rPr>
                <w:rFonts w:ascii="Arial" w:hAnsi="Arial" w:cs="Arial"/>
                <w:lang w:val="ga-IE"/>
              </w:rPr>
            </w:pPr>
          </w:p>
        </w:tc>
        <w:tc>
          <w:tcPr>
            <w:tcW w:w="916" w:type="dxa"/>
            <w:gridSpan w:val="2"/>
          </w:tcPr>
          <w:p w14:paraId="6AB8CA01" w14:textId="77777777" w:rsidR="00407EAF" w:rsidRPr="00D66BA5" w:rsidRDefault="00407EAF">
            <w:pPr>
              <w:pStyle w:val="Header"/>
              <w:tabs>
                <w:tab w:val="clear" w:pos="4153"/>
                <w:tab w:val="clear" w:pos="8306"/>
              </w:tabs>
              <w:jc w:val="both"/>
              <w:rPr>
                <w:rFonts w:ascii="Arial" w:hAnsi="Arial" w:cs="Arial"/>
                <w:b/>
                <w:bCs/>
                <w:sz w:val="22"/>
                <w:lang w:val="ga-IE"/>
              </w:rPr>
            </w:pPr>
          </w:p>
        </w:tc>
        <w:tc>
          <w:tcPr>
            <w:tcW w:w="567" w:type="dxa"/>
            <w:gridSpan w:val="2"/>
          </w:tcPr>
          <w:p w14:paraId="4E2A70AA" w14:textId="77777777" w:rsidR="00407EAF" w:rsidRPr="00D66BA5" w:rsidRDefault="00407EAF">
            <w:pPr>
              <w:pStyle w:val="Header"/>
              <w:tabs>
                <w:tab w:val="clear" w:pos="4153"/>
                <w:tab w:val="clear" w:pos="8306"/>
              </w:tabs>
              <w:rPr>
                <w:rFonts w:ascii="Arial" w:hAnsi="Arial" w:cs="Arial"/>
                <w:sz w:val="22"/>
                <w:lang w:val="ga-IE"/>
              </w:rPr>
            </w:pPr>
            <w:r w:rsidRPr="00D66BA5">
              <w:rPr>
                <w:rFonts w:ascii="Arial" w:hAnsi="Arial" w:cs="Arial"/>
                <w:sz w:val="22"/>
                <w:lang w:val="ga-IE"/>
              </w:rPr>
              <w:t>(2)</w:t>
            </w:r>
          </w:p>
        </w:tc>
        <w:tc>
          <w:tcPr>
            <w:tcW w:w="567" w:type="dxa"/>
            <w:gridSpan w:val="2"/>
          </w:tcPr>
          <w:p w14:paraId="4D30FD9A" w14:textId="77777777" w:rsidR="00407EAF" w:rsidRPr="00D66BA5" w:rsidRDefault="00407EAF">
            <w:pPr>
              <w:pStyle w:val="BodyText"/>
              <w:rPr>
                <w:rFonts w:ascii="Arial" w:hAnsi="Arial" w:cs="Arial"/>
                <w:sz w:val="22"/>
                <w:lang w:val="ga-IE"/>
              </w:rPr>
            </w:pPr>
          </w:p>
        </w:tc>
        <w:tc>
          <w:tcPr>
            <w:tcW w:w="7130" w:type="dxa"/>
          </w:tcPr>
          <w:p w14:paraId="6B7DE099" w14:textId="77777777" w:rsidR="00407EAF" w:rsidRPr="00D66BA5" w:rsidRDefault="00A64382">
            <w:pPr>
              <w:ind w:left="72" w:hanging="72"/>
              <w:jc w:val="both"/>
              <w:rPr>
                <w:rFonts w:ascii="Arial" w:hAnsi="Arial" w:cs="Arial"/>
                <w:lang w:val="ga-IE"/>
              </w:rPr>
            </w:pPr>
            <w:r w:rsidRPr="00D66BA5">
              <w:rPr>
                <w:rFonts w:ascii="Arial" w:hAnsi="Arial" w:cs="Arial"/>
                <w:lang w:val="ga-IE"/>
              </w:rPr>
              <w:t>is é 2 líon uasta na gceadúnas páirceála do chónaitheoirí atá luachmhar i gcomhthráth le haon institiúid chónaitheach amháin</w:t>
            </w:r>
            <w:r w:rsidR="00407EAF" w:rsidRPr="00D66BA5">
              <w:rPr>
                <w:rFonts w:ascii="Arial" w:hAnsi="Arial" w:cs="Arial"/>
                <w:lang w:val="ga-IE"/>
              </w:rPr>
              <w:t>;</w:t>
            </w:r>
          </w:p>
          <w:p w14:paraId="571E3DC0" w14:textId="77777777" w:rsidR="00407EAF" w:rsidRPr="00D66BA5" w:rsidRDefault="00407EAF">
            <w:pPr>
              <w:ind w:left="72" w:hanging="72"/>
              <w:jc w:val="both"/>
              <w:rPr>
                <w:rFonts w:ascii="Arial" w:hAnsi="Arial" w:cs="Arial"/>
                <w:lang w:val="ga-IE"/>
              </w:rPr>
            </w:pPr>
          </w:p>
        </w:tc>
      </w:tr>
      <w:tr w:rsidR="00407EAF" w:rsidRPr="00D66BA5" w14:paraId="515E4E9E" w14:textId="77777777" w:rsidTr="008451DB">
        <w:trPr>
          <w:gridAfter w:val="1"/>
          <w:wAfter w:w="187" w:type="dxa"/>
          <w:cantSplit/>
          <w:trHeight w:val="533"/>
        </w:trPr>
        <w:tc>
          <w:tcPr>
            <w:tcW w:w="1800" w:type="dxa"/>
          </w:tcPr>
          <w:p w14:paraId="632A5FF5" w14:textId="77777777" w:rsidR="00407EAF" w:rsidRPr="00D66BA5" w:rsidRDefault="00407EAF">
            <w:pPr>
              <w:rPr>
                <w:rFonts w:ascii="Arial" w:hAnsi="Arial" w:cs="Arial"/>
                <w:lang w:val="ga-IE"/>
              </w:rPr>
            </w:pPr>
          </w:p>
        </w:tc>
        <w:tc>
          <w:tcPr>
            <w:tcW w:w="916" w:type="dxa"/>
            <w:gridSpan w:val="2"/>
          </w:tcPr>
          <w:p w14:paraId="6BB02706" w14:textId="77777777" w:rsidR="00407EAF" w:rsidRPr="00D66BA5" w:rsidRDefault="00407EAF">
            <w:pPr>
              <w:pStyle w:val="Header"/>
              <w:tabs>
                <w:tab w:val="clear" w:pos="4153"/>
                <w:tab w:val="clear" w:pos="8306"/>
              </w:tabs>
              <w:jc w:val="both"/>
              <w:rPr>
                <w:rFonts w:ascii="Arial" w:hAnsi="Arial" w:cs="Arial"/>
                <w:b/>
                <w:bCs/>
                <w:sz w:val="22"/>
                <w:lang w:val="ga-IE"/>
              </w:rPr>
            </w:pPr>
          </w:p>
        </w:tc>
        <w:tc>
          <w:tcPr>
            <w:tcW w:w="567" w:type="dxa"/>
            <w:gridSpan w:val="2"/>
          </w:tcPr>
          <w:p w14:paraId="5FD5F608" w14:textId="77777777" w:rsidR="00407EAF" w:rsidRPr="00D66BA5" w:rsidRDefault="00407EAF">
            <w:pPr>
              <w:pStyle w:val="Header"/>
              <w:tabs>
                <w:tab w:val="clear" w:pos="4153"/>
                <w:tab w:val="clear" w:pos="8306"/>
              </w:tabs>
              <w:rPr>
                <w:rFonts w:ascii="Arial" w:hAnsi="Arial" w:cs="Arial"/>
                <w:sz w:val="22"/>
                <w:lang w:val="ga-IE"/>
              </w:rPr>
            </w:pPr>
            <w:r w:rsidRPr="00D66BA5">
              <w:rPr>
                <w:rFonts w:ascii="Arial" w:hAnsi="Arial" w:cs="Arial"/>
                <w:sz w:val="22"/>
                <w:lang w:val="ga-IE"/>
              </w:rPr>
              <w:t>(3)</w:t>
            </w:r>
          </w:p>
        </w:tc>
        <w:tc>
          <w:tcPr>
            <w:tcW w:w="567" w:type="dxa"/>
            <w:gridSpan w:val="2"/>
          </w:tcPr>
          <w:p w14:paraId="2E4C7DA1" w14:textId="77777777" w:rsidR="00407EAF" w:rsidRPr="00D66BA5" w:rsidRDefault="00407EAF">
            <w:pPr>
              <w:pStyle w:val="BodyText"/>
              <w:rPr>
                <w:rFonts w:ascii="Arial" w:hAnsi="Arial" w:cs="Arial"/>
                <w:sz w:val="22"/>
                <w:lang w:val="ga-IE"/>
              </w:rPr>
            </w:pPr>
          </w:p>
        </w:tc>
        <w:tc>
          <w:tcPr>
            <w:tcW w:w="7130" w:type="dxa"/>
          </w:tcPr>
          <w:p w14:paraId="477C5278" w14:textId="77777777" w:rsidR="00407EAF" w:rsidRPr="00D66BA5" w:rsidRDefault="00A64382">
            <w:pPr>
              <w:pStyle w:val="BodyText3"/>
              <w:rPr>
                <w:rFonts w:ascii="Arial" w:hAnsi="Arial" w:cs="Arial"/>
                <w:sz w:val="22"/>
                <w:lang w:val="ga-IE"/>
              </w:rPr>
            </w:pPr>
            <w:r w:rsidRPr="00D66BA5">
              <w:rPr>
                <w:rFonts w:ascii="Arial" w:hAnsi="Arial" w:cs="Arial"/>
                <w:sz w:val="22"/>
                <w:lang w:val="ga-IE"/>
              </w:rPr>
              <w:t>Deonófar cead cónaitheora ar feadh uastréimhse bliana, faoi réir fianaise chónaithe inghlactha a chur isteach</w:t>
            </w:r>
            <w:r w:rsidR="00407EAF" w:rsidRPr="00D66BA5">
              <w:rPr>
                <w:rFonts w:ascii="Arial" w:hAnsi="Arial" w:cs="Arial"/>
                <w:sz w:val="22"/>
                <w:lang w:val="ga-IE"/>
              </w:rPr>
              <w:t xml:space="preserve">.  </w:t>
            </w:r>
          </w:p>
          <w:p w14:paraId="07749C4A" w14:textId="77777777" w:rsidR="00407EAF" w:rsidRPr="00D66BA5" w:rsidRDefault="00407EAF">
            <w:pPr>
              <w:pStyle w:val="BodyText3"/>
              <w:rPr>
                <w:rFonts w:ascii="Arial" w:hAnsi="Arial" w:cs="Arial"/>
                <w:sz w:val="22"/>
                <w:lang w:val="ga-IE"/>
              </w:rPr>
            </w:pPr>
          </w:p>
          <w:p w14:paraId="1F9C7C6E" w14:textId="77777777" w:rsidR="00407EAF" w:rsidRPr="00D66BA5" w:rsidRDefault="00407EAF">
            <w:pPr>
              <w:pStyle w:val="BodyText3"/>
              <w:rPr>
                <w:rFonts w:ascii="Arial" w:hAnsi="Arial" w:cs="Arial"/>
                <w:sz w:val="22"/>
                <w:lang w:val="ga-IE"/>
              </w:rPr>
            </w:pPr>
          </w:p>
        </w:tc>
      </w:tr>
      <w:tr w:rsidR="00407EAF" w:rsidRPr="00D66BA5" w14:paraId="334A721B" w14:textId="77777777" w:rsidTr="008451DB">
        <w:trPr>
          <w:gridAfter w:val="1"/>
          <w:wAfter w:w="187" w:type="dxa"/>
          <w:cantSplit/>
          <w:trHeight w:val="533"/>
        </w:trPr>
        <w:tc>
          <w:tcPr>
            <w:tcW w:w="1800" w:type="dxa"/>
          </w:tcPr>
          <w:p w14:paraId="29FAE841" w14:textId="77777777" w:rsidR="00407EAF" w:rsidRPr="00D66BA5" w:rsidRDefault="0096668A">
            <w:pPr>
              <w:rPr>
                <w:rFonts w:ascii="Arial" w:hAnsi="Arial" w:cs="Arial"/>
                <w:lang w:val="ga-IE"/>
              </w:rPr>
            </w:pPr>
            <w:r w:rsidRPr="00D66BA5">
              <w:rPr>
                <w:rFonts w:ascii="Arial" w:hAnsi="Arial" w:cs="Arial"/>
                <w:lang w:val="ga-IE"/>
              </w:rPr>
              <w:t>Táillí</w:t>
            </w:r>
          </w:p>
        </w:tc>
        <w:tc>
          <w:tcPr>
            <w:tcW w:w="916" w:type="dxa"/>
            <w:gridSpan w:val="2"/>
          </w:tcPr>
          <w:p w14:paraId="19ACCBD3" w14:textId="77777777" w:rsidR="00407EAF" w:rsidRPr="00D66BA5" w:rsidRDefault="00407EAF">
            <w:pPr>
              <w:pStyle w:val="Header"/>
              <w:numPr>
                <w:ilvl w:val="0"/>
                <w:numId w:val="1"/>
              </w:numPr>
              <w:tabs>
                <w:tab w:val="clear" w:pos="4153"/>
                <w:tab w:val="clear" w:pos="8306"/>
              </w:tabs>
              <w:jc w:val="both"/>
              <w:rPr>
                <w:rFonts w:ascii="Arial" w:hAnsi="Arial" w:cs="Arial"/>
                <w:b/>
                <w:bCs/>
                <w:sz w:val="22"/>
                <w:lang w:val="ga-IE"/>
              </w:rPr>
            </w:pPr>
          </w:p>
        </w:tc>
        <w:tc>
          <w:tcPr>
            <w:tcW w:w="567" w:type="dxa"/>
            <w:gridSpan w:val="2"/>
          </w:tcPr>
          <w:p w14:paraId="151418B3" w14:textId="77777777" w:rsidR="00407EAF" w:rsidRPr="00D66BA5" w:rsidRDefault="00407EAF">
            <w:pPr>
              <w:pStyle w:val="Header"/>
              <w:tabs>
                <w:tab w:val="clear" w:pos="4153"/>
                <w:tab w:val="clear" w:pos="8306"/>
              </w:tabs>
              <w:rPr>
                <w:rFonts w:ascii="Arial" w:hAnsi="Arial" w:cs="Arial"/>
                <w:sz w:val="22"/>
                <w:lang w:val="ga-IE"/>
              </w:rPr>
            </w:pPr>
            <w:r w:rsidRPr="00D66BA5">
              <w:rPr>
                <w:rFonts w:ascii="Arial" w:hAnsi="Arial" w:cs="Arial"/>
                <w:sz w:val="22"/>
                <w:lang w:val="ga-IE"/>
              </w:rPr>
              <w:t>(1)</w:t>
            </w:r>
          </w:p>
          <w:p w14:paraId="3F044399" w14:textId="77777777" w:rsidR="00407EAF" w:rsidRPr="00D66BA5" w:rsidRDefault="00407EAF">
            <w:pPr>
              <w:pStyle w:val="Header"/>
              <w:tabs>
                <w:tab w:val="clear" w:pos="4153"/>
                <w:tab w:val="clear" w:pos="8306"/>
              </w:tabs>
              <w:rPr>
                <w:rFonts w:ascii="Arial" w:hAnsi="Arial" w:cs="Arial"/>
                <w:sz w:val="22"/>
                <w:lang w:val="ga-IE"/>
              </w:rPr>
            </w:pPr>
          </w:p>
        </w:tc>
        <w:tc>
          <w:tcPr>
            <w:tcW w:w="567" w:type="dxa"/>
            <w:gridSpan w:val="2"/>
          </w:tcPr>
          <w:p w14:paraId="21A223BE" w14:textId="77777777" w:rsidR="00407EAF" w:rsidRPr="00D66BA5" w:rsidRDefault="00407EAF">
            <w:pPr>
              <w:pStyle w:val="BodyText"/>
              <w:rPr>
                <w:rFonts w:ascii="Arial" w:hAnsi="Arial" w:cs="Arial"/>
                <w:sz w:val="22"/>
                <w:lang w:val="ga-IE"/>
              </w:rPr>
            </w:pPr>
          </w:p>
        </w:tc>
        <w:tc>
          <w:tcPr>
            <w:tcW w:w="7130" w:type="dxa"/>
          </w:tcPr>
          <w:p w14:paraId="6441FDB9" w14:textId="77777777" w:rsidR="00407EAF" w:rsidRPr="00D66BA5" w:rsidRDefault="00A64382">
            <w:pPr>
              <w:pStyle w:val="BodyText3"/>
              <w:rPr>
                <w:rFonts w:ascii="Arial" w:hAnsi="Arial" w:cs="Arial"/>
                <w:sz w:val="22"/>
                <w:lang w:val="ga-IE"/>
              </w:rPr>
            </w:pPr>
            <w:r w:rsidRPr="00D66BA5">
              <w:rPr>
                <w:rFonts w:ascii="Arial" w:hAnsi="Arial" w:cs="Arial"/>
                <w:sz w:val="22"/>
                <w:lang w:val="ga-IE"/>
              </w:rPr>
              <w:t>Is iad seo a leanas na táillí a bhaineann le ceadanna páirceála cónaitheoirí a eisiúint agus a athnuachan:</w:t>
            </w:r>
          </w:p>
          <w:p w14:paraId="52AF89E8" w14:textId="77777777" w:rsidR="00407EAF" w:rsidRPr="00D66BA5" w:rsidRDefault="00407EAF">
            <w:pPr>
              <w:pStyle w:val="BodyText3"/>
              <w:rPr>
                <w:rFonts w:ascii="Arial" w:hAnsi="Arial" w:cs="Arial"/>
                <w:sz w:val="22"/>
                <w:lang w:val="ga-IE"/>
              </w:rPr>
            </w:pPr>
          </w:p>
        </w:tc>
      </w:tr>
      <w:tr w:rsidR="00407EAF" w:rsidRPr="00D66BA5" w14:paraId="0F906B4D" w14:textId="77777777" w:rsidTr="008451DB">
        <w:trPr>
          <w:gridAfter w:val="1"/>
          <w:wAfter w:w="187" w:type="dxa"/>
          <w:cantSplit/>
          <w:trHeight w:val="533"/>
        </w:trPr>
        <w:tc>
          <w:tcPr>
            <w:tcW w:w="1800" w:type="dxa"/>
          </w:tcPr>
          <w:p w14:paraId="4A085411" w14:textId="77777777" w:rsidR="00407EAF" w:rsidRPr="00D66BA5" w:rsidRDefault="00407EAF">
            <w:pPr>
              <w:rPr>
                <w:rFonts w:ascii="Arial" w:hAnsi="Arial" w:cs="Arial"/>
                <w:lang w:val="ga-IE"/>
              </w:rPr>
            </w:pPr>
          </w:p>
        </w:tc>
        <w:tc>
          <w:tcPr>
            <w:tcW w:w="916" w:type="dxa"/>
            <w:gridSpan w:val="2"/>
          </w:tcPr>
          <w:p w14:paraId="3C8DFD59" w14:textId="77777777" w:rsidR="00407EAF" w:rsidRPr="00D66BA5" w:rsidRDefault="00407EAF">
            <w:pPr>
              <w:pStyle w:val="Header"/>
              <w:tabs>
                <w:tab w:val="clear" w:pos="4153"/>
                <w:tab w:val="clear" w:pos="8306"/>
              </w:tabs>
              <w:jc w:val="both"/>
              <w:rPr>
                <w:rFonts w:ascii="Arial" w:hAnsi="Arial" w:cs="Arial"/>
                <w:b/>
                <w:bCs/>
                <w:sz w:val="22"/>
                <w:lang w:val="ga-IE"/>
              </w:rPr>
            </w:pPr>
          </w:p>
        </w:tc>
        <w:tc>
          <w:tcPr>
            <w:tcW w:w="567" w:type="dxa"/>
            <w:gridSpan w:val="2"/>
          </w:tcPr>
          <w:p w14:paraId="2E3D0BC3" w14:textId="77777777" w:rsidR="00407EAF" w:rsidRPr="00D66BA5" w:rsidRDefault="00407EAF">
            <w:pPr>
              <w:pStyle w:val="Header"/>
              <w:tabs>
                <w:tab w:val="clear" w:pos="4153"/>
                <w:tab w:val="clear" w:pos="8306"/>
              </w:tabs>
              <w:rPr>
                <w:rFonts w:ascii="Arial" w:hAnsi="Arial" w:cs="Arial"/>
                <w:sz w:val="22"/>
                <w:lang w:val="ga-IE"/>
              </w:rPr>
            </w:pPr>
          </w:p>
        </w:tc>
        <w:tc>
          <w:tcPr>
            <w:tcW w:w="567" w:type="dxa"/>
            <w:gridSpan w:val="2"/>
          </w:tcPr>
          <w:p w14:paraId="76F8F5CD" w14:textId="77777777" w:rsidR="00407EAF" w:rsidRPr="00D66BA5" w:rsidRDefault="00407EAF">
            <w:pPr>
              <w:pStyle w:val="BodyText"/>
              <w:rPr>
                <w:rFonts w:ascii="Arial" w:hAnsi="Arial" w:cs="Arial"/>
                <w:sz w:val="22"/>
                <w:lang w:val="ga-IE"/>
              </w:rPr>
            </w:pPr>
            <w:r w:rsidRPr="00D66BA5">
              <w:rPr>
                <w:rFonts w:ascii="Arial" w:hAnsi="Arial" w:cs="Arial"/>
                <w:sz w:val="22"/>
                <w:lang w:val="ga-IE"/>
              </w:rPr>
              <w:t>(a)</w:t>
            </w:r>
          </w:p>
        </w:tc>
        <w:tc>
          <w:tcPr>
            <w:tcW w:w="7130" w:type="dxa"/>
          </w:tcPr>
          <w:p w14:paraId="47FAC1FE" w14:textId="77777777" w:rsidR="00407EAF" w:rsidRPr="00D66BA5" w:rsidRDefault="00A64382">
            <w:pPr>
              <w:ind w:left="1332" w:hanging="1332"/>
              <w:jc w:val="both"/>
              <w:rPr>
                <w:rFonts w:ascii="Arial" w:hAnsi="Arial" w:cs="Arial"/>
                <w:lang w:val="ga-IE"/>
              </w:rPr>
            </w:pPr>
            <w:r w:rsidRPr="00D66BA5">
              <w:rPr>
                <w:rFonts w:ascii="Arial" w:hAnsi="Arial" w:cs="Arial"/>
                <w:lang w:val="ga-IE"/>
              </w:rPr>
              <w:t>Catagóir A: Gach iarratasóir nach mbaineann catagóir B leis:</w:t>
            </w:r>
            <w:r w:rsidR="00407EAF" w:rsidRPr="00D66BA5">
              <w:rPr>
                <w:rFonts w:ascii="Arial" w:hAnsi="Arial" w:cs="Arial"/>
                <w:lang w:val="ga-IE"/>
              </w:rPr>
              <w:t xml:space="preserve"> </w:t>
            </w:r>
          </w:p>
          <w:p w14:paraId="79F10550" w14:textId="77777777" w:rsidR="00407EAF" w:rsidRPr="00D66BA5" w:rsidRDefault="00407EAF">
            <w:pPr>
              <w:ind w:left="1152"/>
              <w:jc w:val="both"/>
              <w:rPr>
                <w:rFonts w:ascii="Arial" w:hAnsi="Arial" w:cs="Arial"/>
                <w:lang w:val="ga-IE"/>
              </w:rPr>
            </w:pPr>
          </w:p>
          <w:p w14:paraId="2E65B850" w14:textId="61AD7922" w:rsidR="00407EAF" w:rsidRPr="00D66BA5" w:rsidRDefault="00A64382">
            <w:pPr>
              <w:tabs>
                <w:tab w:val="left" w:pos="2250"/>
              </w:tabs>
              <w:jc w:val="both"/>
              <w:rPr>
                <w:rFonts w:ascii="Arial" w:hAnsi="Arial" w:cs="Arial"/>
                <w:u w:val="single"/>
                <w:lang w:val="ga-IE"/>
              </w:rPr>
            </w:pPr>
            <w:r w:rsidRPr="00D66BA5">
              <w:rPr>
                <w:rFonts w:ascii="Arial" w:hAnsi="Arial" w:cs="Arial"/>
                <w:u w:val="single"/>
                <w:lang w:val="ga-IE"/>
              </w:rPr>
              <w:t>Eisiúint agus Athnuachan</w:t>
            </w:r>
            <w:r w:rsidR="00407EAF" w:rsidRPr="00D66BA5">
              <w:rPr>
                <w:rFonts w:ascii="Arial" w:hAnsi="Arial" w:cs="Arial"/>
                <w:lang w:val="ga-IE"/>
              </w:rPr>
              <w:t xml:space="preserve">     </w:t>
            </w:r>
            <w:r w:rsidR="00896EB8" w:rsidRPr="00D66BA5">
              <w:rPr>
                <w:rFonts w:ascii="Arial" w:hAnsi="Arial" w:cs="Arial"/>
                <w:u w:val="single"/>
                <w:lang w:val="ga-IE"/>
              </w:rPr>
              <w:t>Cead</w:t>
            </w:r>
            <w:r w:rsidR="00407EAF" w:rsidRPr="00D66BA5">
              <w:rPr>
                <w:rFonts w:ascii="Arial" w:hAnsi="Arial" w:cs="Arial"/>
                <w:u w:val="single"/>
                <w:lang w:val="ga-IE"/>
              </w:rPr>
              <w:t xml:space="preserve"> </w:t>
            </w:r>
            <w:r w:rsidR="00896EB8" w:rsidRPr="00D66BA5">
              <w:rPr>
                <w:rFonts w:ascii="Arial" w:hAnsi="Arial" w:cs="Arial"/>
                <w:u w:val="single"/>
                <w:lang w:val="ga-IE"/>
              </w:rPr>
              <w:t>1 B</w:t>
            </w:r>
            <w:r w:rsidR="00D66BA5" w:rsidRPr="00D66BA5">
              <w:rPr>
                <w:rFonts w:ascii="Arial" w:hAnsi="Arial" w:cs="Arial"/>
                <w:u w:val="single"/>
                <w:lang w:val="ga-IE"/>
              </w:rPr>
              <w:t>h</w:t>
            </w:r>
            <w:r w:rsidR="00896EB8" w:rsidRPr="00D66BA5">
              <w:rPr>
                <w:rFonts w:ascii="Arial" w:hAnsi="Arial" w:cs="Arial"/>
                <w:u w:val="single"/>
                <w:lang w:val="ga-IE"/>
              </w:rPr>
              <w:t>liain</w:t>
            </w:r>
            <w:r w:rsidR="00D66BA5" w:rsidRPr="00D66BA5">
              <w:rPr>
                <w:rFonts w:ascii="Arial" w:hAnsi="Arial" w:cs="Arial"/>
                <w:u w:val="single"/>
                <w:lang w:val="ga-IE"/>
              </w:rPr>
              <w:t xml:space="preserve"> amháin</w:t>
            </w:r>
            <w:r w:rsidR="00407EAF" w:rsidRPr="00D66BA5">
              <w:rPr>
                <w:rFonts w:ascii="Arial" w:hAnsi="Arial" w:cs="Arial"/>
                <w:lang w:val="ga-IE"/>
              </w:rPr>
              <w:t xml:space="preserve">       </w:t>
            </w:r>
            <w:r w:rsidR="00896EB8" w:rsidRPr="00D66BA5">
              <w:rPr>
                <w:rFonts w:ascii="Arial" w:hAnsi="Arial" w:cs="Arial"/>
                <w:u w:val="single"/>
                <w:lang w:val="ga-IE"/>
              </w:rPr>
              <w:t>Cead 2 B</w:t>
            </w:r>
            <w:r w:rsidR="00D66BA5" w:rsidRPr="00D66BA5">
              <w:rPr>
                <w:rFonts w:ascii="Arial" w:hAnsi="Arial" w:cs="Arial"/>
                <w:u w:val="single"/>
                <w:lang w:val="ga-IE"/>
              </w:rPr>
              <w:t>h</w:t>
            </w:r>
            <w:r w:rsidR="00896EB8" w:rsidRPr="00D66BA5">
              <w:rPr>
                <w:rFonts w:ascii="Arial" w:hAnsi="Arial" w:cs="Arial"/>
                <w:u w:val="single"/>
                <w:lang w:val="ga-IE"/>
              </w:rPr>
              <w:t>liain</w:t>
            </w:r>
          </w:p>
          <w:p w14:paraId="0F5C9E6C" w14:textId="77777777" w:rsidR="00407EAF" w:rsidRPr="00D66BA5" w:rsidRDefault="00407EAF" w:rsidP="00071AB3">
            <w:pPr>
              <w:pStyle w:val="BodyText"/>
              <w:spacing w:before="240"/>
              <w:rPr>
                <w:rFonts w:ascii="Arial" w:hAnsi="Arial" w:cs="Arial"/>
                <w:sz w:val="22"/>
                <w:lang w:val="ga-IE"/>
              </w:rPr>
            </w:pPr>
            <w:r w:rsidRPr="00D66BA5">
              <w:rPr>
                <w:rFonts w:ascii="Arial" w:hAnsi="Arial" w:cs="Arial"/>
                <w:sz w:val="22"/>
                <w:lang w:val="ga-IE"/>
              </w:rPr>
              <w:t xml:space="preserve">                                              </w:t>
            </w:r>
            <w:r w:rsidRPr="00D66BA5">
              <w:rPr>
                <w:rFonts w:ascii="Arial" w:hAnsi="Arial" w:cs="Arial"/>
                <w:b/>
                <w:sz w:val="22"/>
                <w:lang w:val="ga-IE"/>
              </w:rPr>
              <w:t xml:space="preserve"> </w:t>
            </w:r>
            <w:r w:rsidRPr="00D66BA5">
              <w:rPr>
                <w:rFonts w:ascii="Arial" w:eastAsia="Arial Unicode MS" w:hAnsi="Arial" w:cs="Arial"/>
                <w:sz w:val="22"/>
                <w:lang w:val="ga-IE"/>
              </w:rPr>
              <w:t>€50</w:t>
            </w:r>
            <w:r w:rsidRPr="00D66BA5">
              <w:rPr>
                <w:rFonts w:ascii="Arial" w:hAnsi="Arial" w:cs="Arial"/>
                <w:sz w:val="22"/>
                <w:lang w:val="ga-IE"/>
              </w:rPr>
              <w:t xml:space="preserve">                 </w:t>
            </w:r>
            <w:r w:rsidRPr="00D66BA5">
              <w:rPr>
                <w:rFonts w:ascii="Arial" w:eastAsia="Arial Unicode MS" w:hAnsi="Arial" w:cs="Arial"/>
                <w:sz w:val="22"/>
                <w:lang w:val="ga-IE"/>
              </w:rPr>
              <w:t>€</w:t>
            </w:r>
            <w:r w:rsidRPr="00D66BA5">
              <w:rPr>
                <w:rFonts w:ascii="Arial" w:hAnsi="Arial" w:cs="Arial"/>
                <w:sz w:val="22"/>
                <w:lang w:val="ga-IE"/>
              </w:rPr>
              <w:t>80</w:t>
            </w:r>
            <w:r w:rsidR="00071AB3" w:rsidRPr="00D66BA5">
              <w:rPr>
                <w:rFonts w:ascii="Arial" w:hAnsi="Arial" w:cs="Arial"/>
                <w:sz w:val="22"/>
                <w:lang w:val="ga-IE"/>
              </w:rPr>
              <w:t>;</w:t>
            </w:r>
          </w:p>
          <w:p w14:paraId="6F36420A" w14:textId="77777777" w:rsidR="00407EAF" w:rsidRPr="00D66BA5" w:rsidRDefault="00407EAF">
            <w:pPr>
              <w:ind w:left="1512" w:hanging="1440"/>
              <w:jc w:val="both"/>
              <w:rPr>
                <w:rFonts w:ascii="Arial" w:hAnsi="Arial" w:cs="Arial"/>
                <w:lang w:val="ga-IE"/>
              </w:rPr>
            </w:pPr>
            <w:r w:rsidRPr="00D66BA5">
              <w:rPr>
                <w:rFonts w:ascii="Arial" w:hAnsi="Arial" w:cs="Arial"/>
                <w:lang w:val="ga-IE"/>
              </w:rPr>
              <w:t xml:space="preserve">   </w:t>
            </w:r>
          </w:p>
        </w:tc>
      </w:tr>
      <w:tr w:rsidR="00407EAF" w:rsidRPr="00D66BA5" w14:paraId="64FF777B" w14:textId="77777777" w:rsidTr="008451DB">
        <w:trPr>
          <w:gridAfter w:val="1"/>
          <w:wAfter w:w="187" w:type="dxa"/>
          <w:cantSplit/>
          <w:trHeight w:val="1599"/>
        </w:trPr>
        <w:tc>
          <w:tcPr>
            <w:tcW w:w="1800" w:type="dxa"/>
          </w:tcPr>
          <w:p w14:paraId="32713194" w14:textId="77777777" w:rsidR="00407EAF" w:rsidRPr="00D66BA5" w:rsidRDefault="00407EAF">
            <w:pPr>
              <w:rPr>
                <w:rFonts w:ascii="Arial" w:hAnsi="Arial" w:cs="Arial"/>
                <w:lang w:val="ga-IE"/>
              </w:rPr>
            </w:pPr>
          </w:p>
        </w:tc>
        <w:tc>
          <w:tcPr>
            <w:tcW w:w="916" w:type="dxa"/>
            <w:gridSpan w:val="2"/>
          </w:tcPr>
          <w:p w14:paraId="3B87D4FB" w14:textId="77777777" w:rsidR="00407EAF" w:rsidRPr="00D66BA5" w:rsidRDefault="00407EAF">
            <w:pPr>
              <w:pStyle w:val="Header"/>
              <w:tabs>
                <w:tab w:val="clear" w:pos="4153"/>
                <w:tab w:val="clear" w:pos="8306"/>
              </w:tabs>
              <w:jc w:val="both"/>
              <w:rPr>
                <w:rFonts w:ascii="Arial" w:hAnsi="Arial" w:cs="Arial"/>
                <w:b/>
                <w:bCs/>
                <w:sz w:val="22"/>
                <w:lang w:val="ga-IE"/>
              </w:rPr>
            </w:pPr>
          </w:p>
        </w:tc>
        <w:tc>
          <w:tcPr>
            <w:tcW w:w="567" w:type="dxa"/>
            <w:gridSpan w:val="2"/>
          </w:tcPr>
          <w:p w14:paraId="65026F55" w14:textId="77777777" w:rsidR="00407EAF" w:rsidRPr="00D66BA5" w:rsidRDefault="00407EAF">
            <w:pPr>
              <w:pStyle w:val="Header"/>
              <w:tabs>
                <w:tab w:val="clear" w:pos="4153"/>
                <w:tab w:val="clear" w:pos="8306"/>
              </w:tabs>
              <w:rPr>
                <w:rFonts w:ascii="Arial" w:hAnsi="Arial" w:cs="Arial"/>
                <w:sz w:val="22"/>
                <w:lang w:val="ga-IE"/>
              </w:rPr>
            </w:pPr>
          </w:p>
          <w:p w14:paraId="2975FB07" w14:textId="77777777" w:rsidR="00407EAF" w:rsidRPr="00D66BA5" w:rsidRDefault="00407EAF">
            <w:pPr>
              <w:pStyle w:val="Header"/>
              <w:tabs>
                <w:tab w:val="clear" w:pos="4153"/>
                <w:tab w:val="clear" w:pos="8306"/>
              </w:tabs>
              <w:rPr>
                <w:rFonts w:ascii="Arial" w:hAnsi="Arial" w:cs="Arial"/>
                <w:sz w:val="22"/>
                <w:lang w:val="ga-IE"/>
              </w:rPr>
            </w:pPr>
          </w:p>
          <w:p w14:paraId="2E2C0BA5" w14:textId="77777777" w:rsidR="00407EAF" w:rsidRPr="00D66BA5" w:rsidRDefault="00407EAF">
            <w:pPr>
              <w:pStyle w:val="Header"/>
              <w:tabs>
                <w:tab w:val="clear" w:pos="4153"/>
                <w:tab w:val="clear" w:pos="8306"/>
              </w:tabs>
              <w:rPr>
                <w:rFonts w:ascii="Arial" w:hAnsi="Arial" w:cs="Arial"/>
                <w:sz w:val="22"/>
                <w:lang w:val="ga-IE"/>
              </w:rPr>
            </w:pPr>
          </w:p>
          <w:p w14:paraId="6AC77315" w14:textId="77777777" w:rsidR="00407EAF" w:rsidRPr="00D66BA5" w:rsidRDefault="00407EAF">
            <w:pPr>
              <w:pStyle w:val="Header"/>
              <w:tabs>
                <w:tab w:val="clear" w:pos="4153"/>
                <w:tab w:val="clear" w:pos="8306"/>
              </w:tabs>
              <w:rPr>
                <w:rFonts w:ascii="Arial" w:hAnsi="Arial" w:cs="Arial"/>
                <w:sz w:val="22"/>
                <w:lang w:val="ga-IE"/>
              </w:rPr>
            </w:pPr>
          </w:p>
          <w:p w14:paraId="0096EB0A" w14:textId="77777777" w:rsidR="00407EAF" w:rsidRPr="00D66BA5" w:rsidRDefault="00407EAF">
            <w:pPr>
              <w:pStyle w:val="Header"/>
              <w:tabs>
                <w:tab w:val="clear" w:pos="4153"/>
                <w:tab w:val="clear" w:pos="8306"/>
              </w:tabs>
              <w:rPr>
                <w:rFonts w:ascii="Arial" w:hAnsi="Arial" w:cs="Arial"/>
                <w:sz w:val="22"/>
                <w:lang w:val="ga-IE"/>
              </w:rPr>
            </w:pPr>
          </w:p>
          <w:p w14:paraId="38C37C3B" w14:textId="77777777" w:rsidR="00407EAF" w:rsidRPr="00D66BA5" w:rsidRDefault="00407EAF">
            <w:pPr>
              <w:pStyle w:val="Header"/>
              <w:tabs>
                <w:tab w:val="clear" w:pos="4153"/>
                <w:tab w:val="clear" w:pos="8306"/>
              </w:tabs>
              <w:rPr>
                <w:rFonts w:ascii="Arial" w:hAnsi="Arial" w:cs="Arial"/>
                <w:sz w:val="22"/>
                <w:lang w:val="ga-IE"/>
              </w:rPr>
            </w:pPr>
          </w:p>
          <w:p w14:paraId="3E81B39C" w14:textId="77777777" w:rsidR="00407EAF" w:rsidRPr="00D66BA5" w:rsidRDefault="00407EAF">
            <w:pPr>
              <w:pStyle w:val="Header"/>
              <w:tabs>
                <w:tab w:val="clear" w:pos="4153"/>
                <w:tab w:val="clear" w:pos="8306"/>
              </w:tabs>
              <w:rPr>
                <w:rFonts w:ascii="Arial" w:hAnsi="Arial" w:cs="Arial"/>
                <w:sz w:val="22"/>
                <w:lang w:val="ga-IE"/>
              </w:rPr>
            </w:pPr>
          </w:p>
          <w:p w14:paraId="10D43440" w14:textId="77777777" w:rsidR="00407EAF" w:rsidRPr="00D66BA5" w:rsidRDefault="00407EAF">
            <w:pPr>
              <w:pStyle w:val="Header"/>
              <w:tabs>
                <w:tab w:val="clear" w:pos="4153"/>
                <w:tab w:val="clear" w:pos="8306"/>
              </w:tabs>
              <w:rPr>
                <w:rFonts w:ascii="Arial" w:hAnsi="Arial" w:cs="Arial"/>
                <w:sz w:val="22"/>
                <w:lang w:val="ga-IE"/>
              </w:rPr>
            </w:pPr>
          </w:p>
          <w:p w14:paraId="37E54727" w14:textId="77777777" w:rsidR="00407EAF" w:rsidRPr="00D66BA5" w:rsidRDefault="00407EAF">
            <w:pPr>
              <w:pStyle w:val="Header"/>
              <w:tabs>
                <w:tab w:val="clear" w:pos="4153"/>
                <w:tab w:val="clear" w:pos="8306"/>
              </w:tabs>
              <w:rPr>
                <w:rFonts w:ascii="Arial" w:hAnsi="Arial" w:cs="Arial"/>
                <w:sz w:val="22"/>
                <w:lang w:val="ga-IE"/>
              </w:rPr>
            </w:pPr>
          </w:p>
          <w:p w14:paraId="71E77D14" w14:textId="77777777" w:rsidR="00407EAF" w:rsidRPr="00D66BA5" w:rsidRDefault="00407EAF">
            <w:pPr>
              <w:pStyle w:val="Header"/>
              <w:tabs>
                <w:tab w:val="clear" w:pos="4153"/>
                <w:tab w:val="clear" w:pos="8306"/>
              </w:tabs>
              <w:rPr>
                <w:rFonts w:ascii="Arial" w:hAnsi="Arial" w:cs="Arial"/>
                <w:sz w:val="22"/>
                <w:lang w:val="ga-IE"/>
              </w:rPr>
            </w:pPr>
          </w:p>
          <w:p w14:paraId="58B66745" w14:textId="77777777" w:rsidR="00071AB3" w:rsidRPr="00D66BA5" w:rsidRDefault="00071AB3">
            <w:pPr>
              <w:pStyle w:val="Header"/>
              <w:tabs>
                <w:tab w:val="clear" w:pos="4153"/>
                <w:tab w:val="clear" w:pos="8306"/>
              </w:tabs>
              <w:rPr>
                <w:rFonts w:ascii="Arial" w:hAnsi="Arial" w:cs="Arial"/>
                <w:sz w:val="22"/>
                <w:lang w:val="ga-IE"/>
              </w:rPr>
            </w:pPr>
          </w:p>
          <w:p w14:paraId="68A49768" w14:textId="77777777" w:rsidR="00407EAF" w:rsidRPr="00D66BA5" w:rsidRDefault="00407EAF">
            <w:pPr>
              <w:pStyle w:val="Header"/>
              <w:tabs>
                <w:tab w:val="clear" w:pos="4153"/>
                <w:tab w:val="clear" w:pos="8306"/>
              </w:tabs>
              <w:rPr>
                <w:rFonts w:ascii="Arial" w:hAnsi="Arial" w:cs="Arial"/>
                <w:sz w:val="22"/>
                <w:lang w:val="ga-IE"/>
              </w:rPr>
            </w:pPr>
          </w:p>
        </w:tc>
        <w:tc>
          <w:tcPr>
            <w:tcW w:w="567" w:type="dxa"/>
            <w:gridSpan w:val="2"/>
          </w:tcPr>
          <w:p w14:paraId="0D516CB7" w14:textId="77777777" w:rsidR="00407EAF" w:rsidRPr="00D66BA5" w:rsidRDefault="00407EAF">
            <w:pPr>
              <w:pStyle w:val="BodyText"/>
              <w:rPr>
                <w:rFonts w:ascii="Arial" w:hAnsi="Arial" w:cs="Arial"/>
                <w:sz w:val="22"/>
                <w:lang w:val="ga-IE"/>
              </w:rPr>
            </w:pPr>
            <w:r w:rsidRPr="00D66BA5">
              <w:rPr>
                <w:rFonts w:ascii="Arial" w:hAnsi="Arial" w:cs="Arial"/>
                <w:sz w:val="22"/>
                <w:lang w:val="ga-IE"/>
              </w:rPr>
              <w:t>(b)</w:t>
            </w:r>
          </w:p>
          <w:p w14:paraId="07C46C98" w14:textId="77777777" w:rsidR="00407EAF" w:rsidRPr="00D66BA5" w:rsidRDefault="00407EAF">
            <w:pPr>
              <w:pStyle w:val="BodyText"/>
              <w:rPr>
                <w:rFonts w:ascii="Arial" w:hAnsi="Arial" w:cs="Arial"/>
                <w:sz w:val="22"/>
                <w:lang w:val="ga-IE"/>
              </w:rPr>
            </w:pPr>
          </w:p>
          <w:p w14:paraId="1586BAF8" w14:textId="77777777" w:rsidR="00407EAF" w:rsidRPr="00D66BA5" w:rsidRDefault="00407EAF">
            <w:pPr>
              <w:pStyle w:val="BodyText"/>
              <w:rPr>
                <w:rFonts w:ascii="Arial" w:hAnsi="Arial" w:cs="Arial"/>
                <w:sz w:val="22"/>
                <w:lang w:val="ga-IE"/>
              </w:rPr>
            </w:pPr>
          </w:p>
          <w:p w14:paraId="6CBF74F6" w14:textId="77777777" w:rsidR="00407EAF" w:rsidRPr="00D66BA5" w:rsidRDefault="00407EAF">
            <w:pPr>
              <w:pStyle w:val="BodyText"/>
              <w:rPr>
                <w:rFonts w:ascii="Arial" w:hAnsi="Arial" w:cs="Arial"/>
                <w:sz w:val="22"/>
                <w:lang w:val="ga-IE"/>
              </w:rPr>
            </w:pPr>
          </w:p>
          <w:p w14:paraId="07F6FC67" w14:textId="77777777" w:rsidR="00407EAF" w:rsidRPr="00D66BA5" w:rsidRDefault="00407EAF">
            <w:pPr>
              <w:pStyle w:val="BodyText"/>
              <w:rPr>
                <w:rFonts w:ascii="Arial" w:hAnsi="Arial" w:cs="Arial"/>
                <w:sz w:val="22"/>
                <w:lang w:val="ga-IE"/>
              </w:rPr>
            </w:pPr>
          </w:p>
          <w:p w14:paraId="293DB8C9" w14:textId="77777777" w:rsidR="00407EAF" w:rsidRPr="00D66BA5" w:rsidRDefault="00407EAF">
            <w:pPr>
              <w:pStyle w:val="BodyText"/>
              <w:rPr>
                <w:rFonts w:ascii="Arial" w:hAnsi="Arial" w:cs="Arial"/>
                <w:sz w:val="22"/>
                <w:lang w:val="ga-IE"/>
              </w:rPr>
            </w:pPr>
          </w:p>
          <w:p w14:paraId="3FE6C7CB" w14:textId="77777777" w:rsidR="00407EAF" w:rsidRPr="00D66BA5" w:rsidRDefault="00407EAF">
            <w:pPr>
              <w:pStyle w:val="BodyText"/>
              <w:rPr>
                <w:rFonts w:ascii="Arial" w:hAnsi="Arial" w:cs="Arial"/>
                <w:sz w:val="22"/>
                <w:lang w:val="ga-IE"/>
              </w:rPr>
            </w:pPr>
          </w:p>
          <w:p w14:paraId="138B893F" w14:textId="77777777" w:rsidR="00407EAF" w:rsidRPr="00D66BA5" w:rsidRDefault="00407EAF">
            <w:pPr>
              <w:pStyle w:val="BodyText"/>
              <w:rPr>
                <w:rFonts w:ascii="Arial" w:hAnsi="Arial" w:cs="Arial"/>
                <w:sz w:val="22"/>
                <w:lang w:val="ga-IE"/>
              </w:rPr>
            </w:pPr>
          </w:p>
          <w:p w14:paraId="6B1CE8D6" w14:textId="77777777" w:rsidR="00407EAF" w:rsidRPr="00D66BA5" w:rsidRDefault="00407EAF">
            <w:pPr>
              <w:pStyle w:val="BodyText"/>
              <w:rPr>
                <w:rFonts w:ascii="Arial" w:hAnsi="Arial" w:cs="Arial"/>
                <w:sz w:val="22"/>
                <w:lang w:val="ga-IE"/>
              </w:rPr>
            </w:pPr>
          </w:p>
          <w:p w14:paraId="4F1D475D" w14:textId="77777777" w:rsidR="00407EAF" w:rsidRPr="00D66BA5" w:rsidRDefault="00407EAF">
            <w:pPr>
              <w:pStyle w:val="BodyText"/>
              <w:rPr>
                <w:rFonts w:ascii="Arial" w:hAnsi="Arial" w:cs="Arial"/>
                <w:sz w:val="22"/>
                <w:lang w:val="ga-IE"/>
              </w:rPr>
            </w:pPr>
          </w:p>
          <w:p w14:paraId="31478ABC" w14:textId="77777777" w:rsidR="00407EAF" w:rsidRPr="00D66BA5" w:rsidRDefault="00407EAF">
            <w:pPr>
              <w:pStyle w:val="BodyText"/>
              <w:rPr>
                <w:rFonts w:ascii="Arial" w:hAnsi="Arial" w:cs="Arial"/>
                <w:sz w:val="22"/>
                <w:lang w:val="ga-IE"/>
              </w:rPr>
            </w:pPr>
          </w:p>
        </w:tc>
        <w:tc>
          <w:tcPr>
            <w:tcW w:w="7130" w:type="dxa"/>
          </w:tcPr>
          <w:p w14:paraId="20A220DF" w14:textId="77777777" w:rsidR="00407EAF" w:rsidRPr="00D66BA5" w:rsidRDefault="00896EB8" w:rsidP="006409E2">
            <w:pPr>
              <w:ind w:left="1332" w:hanging="1332"/>
              <w:jc w:val="both"/>
              <w:rPr>
                <w:rFonts w:ascii="Arial" w:hAnsi="Arial" w:cs="Arial"/>
                <w:lang w:val="ga-IE"/>
              </w:rPr>
            </w:pPr>
            <w:r w:rsidRPr="00D66BA5">
              <w:rPr>
                <w:rFonts w:ascii="Arial" w:hAnsi="Arial" w:cs="Arial"/>
                <w:lang w:val="ga-IE"/>
              </w:rPr>
              <w:t>Catagóir B: Iarratasóirí ar cónaitheoirí iad ina bhfuil níos mó ná 4 aonad tithíochta, le páirceáil easbhóthair agus nach bhfuil suite ar bhóthar troméilimh agus ar fhoirgnimh ina bhfuil tithe athchóirithe ina bhfuil níos mó ná 4 aonad tithíochta, le páirceáil easbhóthair, lonnaithe ar bhóthar troméilimh</w:t>
            </w:r>
            <w:r w:rsidR="00407EAF" w:rsidRPr="00D66BA5">
              <w:rPr>
                <w:rFonts w:ascii="Arial" w:hAnsi="Arial" w:cs="Arial"/>
                <w:lang w:val="ga-IE"/>
              </w:rPr>
              <w:t xml:space="preserve"> </w:t>
            </w:r>
          </w:p>
          <w:p w14:paraId="06D3C4EF" w14:textId="77777777" w:rsidR="00407EAF" w:rsidRPr="00D66BA5" w:rsidRDefault="00407EAF" w:rsidP="006409E2">
            <w:pPr>
              <w:ind w:left="1332" w:hanging="1332"/>
              <w:jc w:val="both"/>
              <w:rPr>
                <w:rFonts w:ascii="Arial" w:hAnsi="Arial" w:cs="Arial"/>
                <w:lang w:val="ga-IE"/>
              </w:rPr>
            </w:pPr>
          </w:p>
          <w:p w14:paraId="0536C7F7" w14:textId="5E5F8A13" w:rsidR="00407EAF" w:rsidRPr="00D66BA5" w:rsidRDefault="00896EB8" w:rsidP="006409E2">
            <w:pPr>
              <w:ind w:left="1332" w:hanging="1332"/>
              <w:jc w:val="both"/>
              <w:rPr>
                <w:rFonts w:ascii="Arial" w:hAnsi="Arial" w:cs="Arial"/>
                <w:lang w:val="ga-IE"/>
              </w:rPr>
            </w:pPr>
            <w:r w:rsidRPr="00D66BA5">
              <w:rPr>
                <w:rFonts w:ascii="Arial" w:hAnsi="Arial" w:cs="Arial"/>
                <w:u w:val="single"/>
                <w:lang w:val="ga-IE"/>
              </w:rPr>
              <w:t>Eisiúint agus Athnuachan</w:t>
            </w:r>
            <w:r w:rsidRPr="00D66BA5">
              <w:rPr>
                <w:rFonts w:ascii="Arial" w:hAnsi="Arial" w:cs="Arial"/>
                <w:lang w:val="ga-IE"/>
              </w:rPr>
              <w:t xml:space="preserve">     </w:t>
            </w:r>
            <w:r w:rsidRPr="00D66BA5">
              <w:rPr>
                <w:rFonts w:ascii="Arial" w:hAnsi="Arial" w:cs="Arial"/>
                <w:u w:val="single"/>
                <w:lang w:val="ga-IE"/>
              </w:rPr>
              <w:t>Cead 1 B</w:t>
            </w:r>
            <w:r w:rsidR="0020442E" w:rsidRPr="00D66BA5">
              <w:rPr>
                <w:rFonts w:ascii="Arial" w:hAnsi="Arial" w:cs="Arial"/>
                <w:u w:val="single"/>
                <w:lang w:val="ga-IE"/>
              </w:rPr>
              <w:t>h</w:t>
            </w:r>
            <w:r w:rsidRPr="00D66BA5">
              <w:rPr>
                <w:rFonts w:ascii="Arial" w:hAnsi="Arial" w:cs="Arial"/>
                <w:u w:val="single"/>
                <w:lang w:val="ga-IE"/>
              </w:rPr>
              <w:t>liain</w:t>
            </w:r>
            <w:r w:rsidR="0020442E" w:rsidRPr="00D66BA5">
              <w:rPr>
                <w:rFonts w:ascii="Arial" w:hAnsi="Arial" w:cs="Arial"/>
                <w:u w:val="single"/>
                <w:lang w:val="ga-IE"/>
              </w:rPr>
              <w:t xml:space="preserve"> amháin</w:t>
            </w:r>
            <w:r w:rsidRPr="00D66BA5">
              <w:rPr>
                <w:rFonts w:ascii="Arial" w:hAnsi="Arial" w:cs="Arial"/>
                <w:lang w:val="ga-IE"/>
              </w:rPr>
              <w:t xml:space="preserve">       </w:t>
            </w:r>
            <w:r w:rsidRPr="00D66BA5">
              <w:rPr>
                <w:rFonts w:ascii="Arial" w:hAnsi="Arial" w:cs="Arial"/>
                <w:u w:val="single"/>
                <w:lang w:val="ga-IE"/>
              </w:rPr>
              <w:t>Cead 2 B</w:t>
            </w:r>
            <w:r w:rsidR="0020442E" w:rsidRPr="00D66BA5">
              <w:rPr>
                <w:rFonts w:ascii="Arial" w:hAnsi="Arial" w:cs="Arial"/>
                <w:u w:val="single"/>
                <w:lang w:val="ga-IE"/>
              </w:rPr>
              <w:t>h</w:t>
            </w:r>
            <w:r w:rsidRPr="00D66BA5">
              <w:rPr>
                <w:rFonts w:ascii="Arial" w:hAnsi="Arial" w:cs="Arial"/>
                <w:u w:val="single"/>
                <w:lang w:val="ga-IE"/>
              </w:rPr>
              <w:t>liain</w:t>
            </w:r>
          </w:p>
          <w:p w14:paraId="21A1F89E" w14:textId="77777777" w:rsidR="00407EAF" w:rsidRPr="00D66BA5" w:rsidRDefault="00407EAF" w:rsidP="006409E2">
            <w:pPr>
              <w:ind w:left="1332" w:hanging="1332"/>
              <w:jc w:val="both"/>
              <w:rPr>
                <w:rFonts w:ascii="Arial" w:hAnsi="Arial" w:cs="Arial"/>
                <w:lang w:val="ga-IE"/>
              </w:rPr>
            </w:pPr>
            <w:r w:rsidRPr="00D66BA5">
              <w:rPr>
                <w:rFonts w:ascii="Arial" w:hAnsi="Arial" w:cs="Arial"/>
                <w:lang w:val="ga-IE"/>
              </w:rPr>
              <w:t xml:space="preserve">                                               </w:t>
            </w:r>
          </w:p>
          <w:p w14:paraId="5DCB8D7A" w14:textId="77777777" w:rsidR="00A97657" w:rsidRPr="00D66BA5" w:rsidRDefault="00407EAF" w:rsidP="00A97657">
            <w:pPr>
              <w:ind w:left="1332" w:hanging="1332"/>
              <w:jc w:val="both"/>
              <w:rPr>
                <w:rFonts w:ascii="Arial" w:hAnsi="Arial" w:cs="Arial"/>
                <w:lang w:val="ga-IE"/>
              </w:rPr>
            </w:pPr>
            <w:r w:rsidRPr="00D66BA5">
              <w:rPr>
                <w:rFonts w:ascii="Arial" w:hAnsi="Arial" w:cs="Arial"/>
                <w:lang w:val="ga-IE"/>
              </w:rPr>
              <w:t xml:space="preserve">                                                €400                     €750;</w:t>
            </w:r>
          </w:p>
        </w:tc>
      </w:tr>
      <w:tr w:rsidR="00A97657" w:rsidRPr="00D66BA5" w14:paraId="47C4F9A2" w14:textId="77777777" w:rsidTr="008451DB">
        <w:trPr>
          <w:gridAfter w:val="1"/>
          <w:wAfter w:w="187" w:type="dxa"/>
          <w:cantSplit/>
          <w:trHeight w:val="1599"/>
        </w:trPr>
        <w:tc>
          <w:tcPr>
            <w:tcW w:w="1800" w:type="dxa"/>
          </w:tcPr>
          <w:p w14:paraId="379794AF" w14:textId="77777777" w:rsidR="00A97657" w:rsidRPr="00D66BA5" w:rsidRDefault="00A97657">
            <w:pPr>
              <w:rPr>
                <w:rFonts w:ascii="Arial" w:hAnsi="Arial" w:cs="Arial"/>
                <w:lang w:val="ga-IE"/>
              </w:rPr>
            </w:pPr>
          </w:p>
        </w:tc>
        <w:tc>
          <w:tcPr>
            <w:tcW w:w="916" w:type="dxa"/>
            <w:gridSpan w:val="2"/>
          </w:tcPr>
          <w:p w14:paraId="4D2FBFBC" w14:textId="77777777" w:rsidR="00A97657" w:rsidRPr="00D66BA5" w:rsidRDefault="00A97657">
            <w:pPr>
              <w:pStyle w:val="Header"/>
              <w:tabs>
                <w:tab w:val="clear" w:pos="4153"/>
                <w:tab w:val="clear" w:pos="8306"/>
              </w:tabs>
              <w:jc w:val="both"/>
              <w:rPr>
                <w:rFonts w:ascii="Arial" w:hAnsi="Arial" w:cs="Arial"/>
                <w:b/>
                <w:bCs/>
                <w:sz w:val="22"/>
                <w:lang w:val="ga-IE"/>
              </w:rPr>
            </w:pPr>
          </w:p>
        </w:tc>
        <w:tc>
          <w:tcPr>
            <w:tcW w:w="567" w:type="dxa"/>
            <w:gridSpan w:val="2"/>
          </w:tcPr>
          <w:p w14:paraId="3BDB780C" w14:textId="77777777" w:rsidR="00A97657" w:rsidRPr="00D66BA5" w:rsidRDefault="00A97657">
            <w:pPr>
              <w:pStyle w:val="Header"/>
              <w:tabs>
                <w:tab w:val="clear" w:pos="4153"/>
                <w:tab w:val="clear" w:pos="8306"/>
              </w:tabs>
              <w:rPr>
                <w:rFonts w:ascii="Arial" w:hAnsi="Arial" w:cs="Arial"/>
                <w:sz w:val="22"/>
                <w:lang w:val="ga-IE"/>
              </w:rPr>
            </w:pPr>
            <w:r w:rsidRPr="00D66BA5">
              <w:rPr>
                <w:rFonts w:ascii="Arial" w:hAnsi="Arial" w:cs="Arial"/>
                <w:sz w:val="22"/>
                <w:lang w:val="ga-IE"/>
              </w:rPr>
              <w:t>(2)</w:t>
            </w:r>
          </w:p>
        </w:tc>
        <w:tc>
          <w:tcPr>
            <w:tcW w:w="567" w:type="dxa"/>
            <w:gridSpan w:val="2"/>
          </w:tcPr>
          <w:p w14:paraId="6D993BA6" w14:textId="77777777" w:rsidR="00A97657" w:rsidRPr="00D66BA5" w:rsidRDefault="00A97657">
            <w:pPr>
              <w:pStyle w:val="BodyText"/>
              <w:rPr>
                <w:rFonts w:ascii="Arial" w:hAnsi="Arial" w:cs="Arial"/>
                <w:sz w:val="22"/>
                <w:lang w:val="ga-IE"/>
              </w:rPr>
            </w:pPr>
          </w:p>
        </w:tc>
        <w:tc>
          <w:tcPr>
            <w:tcW w:w="7130" w:type="dxa"/>
          </w:tcPr>
          <w:p w14:paraId="2A924099" w14:textId="77777777" w:rsidR="00A97657" w:rsidRPr="00D66BA5" w:rsidRDefault="00896EB8" w:rsidP="00A97657">
            <w:pPr>
              <w:jc w:val="both"/>
              <w:rPr>
                <w:rFonts w:ascii="Arial" w:hAnsi="Arial" w:cs="Arial"/>
                <w:lang w:val="ga-IE"/>
              </w:rPr>
            </w:pPr>
            <w:r w:rsidRPr="00D66BA5">
              <w:rPr>
                <w:rFonts w:ascii="Arial" w:hAnsi="Arial" w:cs="Arial"/>
                <w:lang w:val="ga-IE"/>
              </w:rPr>
              <w:t>Áirítear leis an táille ar cheadanna páirceála cónaithe eisiúint 8 gcead páirceála do chuairteoirí comhlántacha le haghaidh Cead 1 Bliana agus 16 chead páirceála do chuairteoirí comhlántacha le haghaidh Cead 2 Bliain.</w:t>
            </w:r>
          </w:p>
        </w:tc>
      </w:tr>
      <w:tr w:rsidR="00407EAF" w:rsidRPr="00D66BA5" w14:paraId="27CEDEAE" w14:textId="77777777" w:rsidTr="008451DB">
        <w:trPr>
          <w:gridAfter w:val="1"/>
          <w:wAfter w:w="187" w:type="dxa"/>
          <w:cantSplit/>
          <w:trHeight w:val="533"/>
        </w:trPr>
        <w:tc>
          <w:tcPr>
            <w:tcW w:w="1800" w:type="dxa"/>
          </w:tcPr>
          <w:p w14:paraId="6AA9A3B3" w14:textId="77777777" w:rsidR="00407EAF" w:rsidRPr="00D66BA5" w:rsidRDefault="0096668A">
            <w:pPr>
              <w:rPr>
                <w:rFonts w:ascii="Arial" w:hAnsi="Arial" w:cs="Arial"/>
                <w:lang w:val="ga-IE"/>
              </w:rPr>
            </w:pPr>
            <w:r w:rsidRPr="00D66BA5">
              <w:rPr>
                <w:rFonts w:ascii="Arial" w:hAnsi="Arial" w:cs="Arial"/>
                <w:lang w:val="ga-IE"/>
              </w:rPr>
              <w:lastRenderedPageBreak/>
              <w:t>Cead páirceála áitritheoirí a athnuachan</w:t>
            </w:r>
          </w:p>
        </w:tc>
        <w:tc>
          <w:tcPr>
            <w:tcW w:w="916" w:type="dxa"/>
            <w:gridSpan w:val="2"/>
          </w:tcPr>
          <w:p w14:paraId="08FA00CB" w14:textId="77777777" w:rsidR="00407EAF" w:rsidRPr="00D66BA5" w:rsidRDefault="00407EAF" w:rsidP="0021056C">
            <w:pPr>
              <w:pStyle w:val="Header"/>
              <w:numPr>
                <w:ilvl w:val="0"/>
                <w:numId w:val="1"/>
              </w:numPr>
              <w:tabs>
                <w:tab w:val="clear" w:pos="4153"/>
                <w:tab w:val="clear" w:pos="8306"/>
              </w:tabs>
              <w:jc w:val="both"/>
              <w:rPr>
                <w:rFonts w:ascii="Arial" w:hAnsi="Arial" w:cs="Arial"/>
                <w:b/>
                <w:bCs/>
                <w:sz w:val="22"/>
                <w:lang w:val="ga-IE"/>
              </w:rPr>
            </w:pPr>
          </w:p>
        </w:tc>
        <w:tc>
          <w:tcPr>
            <w:tcW w:w="567" w:type="dxa"/>
            <w:gridSpan w:val="2"/>
          </w:tcPr>
          <w:p w14:paraId="79FD1B66" w14:textId="77777777" w:rsidR="00407EAF" w:rsidRPr="00D66BA5" w:rsidRDefault="00407EAF" w:rsidP="00FA047E">
            <w:pPr>
              <w:pStyle w:val="Header"/>
              <w:tabs>
                <w:tab w:val="clear" w:pos="4153"/>
                <w:tab w:val="clear" w:pos="8306"/>
              </w:tabs>
              <w:rPr>
                <w:rFonts w:ascii="Arial" w:hAnsi="Arial" w:cs="Arial"/>
                <w:sz w:val="22"/>
                <w:lang w:val="ga-IE"/>
              </w:rPr>
            </w:pPr>
            <w:r w:rsidRPr="00D66BA5">
              <w:rPr>
                <w:rFonts w:ascii="Arial" w:hAnsi="Arial" w:cs="Arial"/>
                <w:sz w:val="22"/>
                <w:lang w:val="ga-IE"/>
              </w:rPr>
              <w:t>(1)</w:t>
            </w:r>
          </w:p>
          <w:p w14:paraId="7E1105F9" w14:textId="77777777" w:rsidR="00407EAF" w:rsidRPr="00D66BA5" w:rsidRDefault="00407EAF" w:rsidP="00FA047E">
            <w:pPr>
              <w:pStyle w:val="Header"/>
              <w:tabs>
                <w:tab w:val="clear" w:pos="4153"/>
                <w:tab w:val="clear" w:pos="8306"/>
              </w:tabs>
              <w:rPr>
                <w:rFonts w:ascii="Arial" w:hAnsi="Arial" w:cs="Arial"/>
                <w:sz w:val="22"/>
                <w:lang w:val="ga-IE"/>
              </w:rPr>
            </w:pPr>
          </w:p>
          <w:p w14:paraId="6E1F0D47" w14:textId="77777777" w:rsidR="00407EAF" w:rsidRPr="00D66BA5" w:rsidRDefault="00407EAF" w:rsidP="00FA047E">
            <w:pPr>
              <w:pStyle w:val="Header"/>
              <w:tabs>
                <w:tab w:val="clear" w:pos="4153"/>
                <w:tab w:val="clear" w:pos="8306"/>
              </w:tabs>
              <w:rPr>
                <w:rFonts w:ascii="Arial" w:hAnsi="Arial" w:cs="Arial"/>
                <w:sz w:val="22"/>
                <w:lang w:val="ga-IE"/>
              </w:rPr>
            </w:pPr>
          </w:p>
          <w:p w14:paraId="384D4552" w14:textId="77777777" w:rsidR="00407EAF" w:rsidRPr="00D66BA5" w:rsidRDefault="00407EAF" w:rsidP="00FA047E">
            <w:pPr>
              <w:pStyle w:val="Header"/>
              <w:tabs>
                <w:tab w:val="clear" w:pos="4153"/>
                <w:tab w:val="clear" w:pos="8306"/>
              </w:tabs>
              <w:rPr>
                <w:rFonts w:ascii="Arial" w:hAnsi="Arial" w:cs="Arial"/>
                <w:sz w:val="22"/>
                <w:lang w:val="ga-IE"/>
              </w:rPr>
            </w:pPr>
          </w:p>
          <w:p w14:paraId="07691D41" w14:textId="77777777" w:rsidR="00407EAF" w:rsidRPr="00D66BA5" w:rsidRDefault="00407EAF" w:rsidP="00FA047E">
            <w:pPr>
              <w:pStyle w:val="Header"/>
              <w:tabs>
                <w:tab w:val="clear" w:pos="4153"/>
                <w:tab w:val="clear" w:pos="8306"/>
              </w:tabs>
              <w:rPr>
                <w:rFonts w:ascii="Arial" w:hAnsi="Arial" w:cs="Arial"/>
                <w:sz w:val="22"/>
                <w:lang w:val="ga-IE"/>
              </w:rPr>
            </w:pPr>
          </w:p>
          <w:p w14:paraId="6693FE82" w14:textId="77777777" w:rsidR="00407EAF" w:rsidRPr="00D66BA5" w:rsidRDefault="00407EAF" w:rsidP="00FA047E">
            <w:pPr>
              <w:pStyle w:val="Header"/>
              <w:tabs>
                <w:tab w:val="clear" w:pos="4153"/>
                <w:tab w:val="clear" w:pos="8306"/>
              </w:tabs>
              <w:rPr>
                <w:rFonts w:ascii="Arial" w:hAnsi="Arial" w:cs="Arial"/>
                <w:sz w:val="22"/>
                <w:lang w:val="ga-IE"/>
              </w:rPr>
            </w:pPr>
          </w:p>
          <w:p w14:paraId="5697AE65" w14:textId="77777777" w:rsidR="00407EAF" w:rsidRPr="00D66BA5" w:rsidRDefault="00407EAF" w:rsidP="00FA047E">
            <w:pPr>
              <w:pStyle w:val="Header"/>
              <w:tabs>
                <w:tab w:val="clear" w:pos="4153"/>
                <w:tab w:val="clear" w:pos="8306"/>
              </w:tabs>
              <w:rPr>
                <w:rFonts w:ascii="Arial" w:hAnsi="Arial" w:cs="Arial"/>
                <w:sz w:val="22"/>
                <w:lang w:val="ga-IE"/>
              </w:rPr>
            </w:pPr>
          </w:p>
          <w:p w14:paraId="140A4B7C" w14:textId="77777777" w:rsidR="00407EAF" w:rsidRPr="00D66BA5" w:rsidRDefault="00407EAF" w:rsidP="00FA047E">
            <w:pPr>
              <w:pStyle w:val="Header"/>
              <w:tabs>
                <w:tab w:val="clear" w:pos="4153"/>
                <w:tab w:val="clear" w:pos="8306"/>
              </w:tabs>
              <w:rPr>
                <w:rFonts w:ascii="Arial" w:hAnsi="Arial" w:cs="Arial"/>
                <w:sz w:val="22"/>
                <w:lang w:val="ga-IE"/>
              </w:rPr>
            </w:pPr>
          </w:p>
          <w:p w14:paraId="69FE9203" w14:textId="77777777" w:rsidR="00407EAF" w:rsidRPr="00D66BA5" w:rsidRDefault="00407EAF" w:rsidP="00FA047E">
            <w:pPr>
              <w:pStyle w:val="Header"/>
              <w:tabs>
                <w:tab w:val="clear" w:pos="4153"/>
                <w:tab w:val="clear" w:pos="8306"/>
              </w:tabs>
              <w:rPr>
                <w:rFonts w:ascii="Arial" w:hAnsi="Arial" w:cs="Arial"/>
                <w:sz w:val="22"/>
                <w:lang w:val="ga-IE"/>
              </w:rPr>
            </w:pPr>
          </w:p>
          <w:p w14:paraId="66345F3E" w14:textId="77777777" w:rsidR="00407EAF" w:rsidRPr="00D66BA5" w:rsidRDefault="00407EAF" w:rsidP="00FA047E">
            <w:pPr>
              <w:pStyle w:val="Header"/>
              <w:tabs>
                <w:tab w:val="clear" w:pos="4153"/>
                <w:tab w:val="clear" w:pos="8306"/>
              </w:tabs>
              <w:rPr>
                <w:rFonts w:ascii="Arial" w:hAnsi="Arial" w:cs="Arial"/>
                <w:sz w:val="22"/>
                <w:lang w:val="ga-IE"/>
              </w:rPr>
            </w:pPr>
          </w:p>
          <w:p w14:paraId="0236CBC8" w14:textId="77777777" w:rsidR="00407EAF" w:rsidRPr="00D66BA5" w:rsidRDefault="00407EAF" w:rsidP="00FA047E">
            <w:pPr>
              <w:pStyle w:val="Header"/>
              <w:tabs>
                <w:tab w:val="clear" w:pos="4153"/>
                <w:tab w:val="clear" w:pos="8306"/>
              </w:tabs>
              <w:rPr>
                <w:rFonts w:ascii="Arial" w:hAnsi="Arial" w:cs="Arial"/>
                <w:sz w:val="22"/>
                <w:lang w:val="ga-IE"/>
              </w:rPr>
            </w:pPr>
          </w:p>
          <w:p w14:paraId="0B346D9C" w14:textId="77777777" w:rsidR="00407EAF" w:rsidRPr="00D66BA5" w:rsidRDefault="00407EAF" w:rsidP="00FA047E">
            <w:pPr>
              <w:pStyle w:val="Header"/>
              <w:tabs>
                <w:tab w:val="clear" w:pos="4153"/>
                <w:tab w:val="clear" w:pos="8306"/>
              </w:tabs>
              <w:rPr>
                <w:rFonts w:ascii="Arial" w:hAnsi="Arial" w:cs="Arial"/>
                <w:sz w:val="22"/>
                <w:lang w:val="ga-IE"/>
              </w:rPr>
            </w:pPr>
            <w:r w:rsidRPr="00D66BA5">
              <w:rPr>
                <w:rFonts w:ascii="Arial" w:hAnsi="Arial" w:cs="Arial"/>
                <w:sz w:val="22"/>
                <w:lang w:val="ga-IE"/>
              </w:rPr>
              <w:t>(2)</w:t>
            </w:r>
          </w:p>
          <w:p w14:paraId="755DA4C1" w14:textId="77777777" w:rsidR="00407EAF" w:rsidRPr="00D66BA5" w:rsidRDefault="00407EAF" w:rsidP="00FA047E">
            <w:pPr>
              <w:pStyle w:val="Header"/>
              <w:tabs>
                <w:tab w:val="clear" w:pos="4153"/>
                <w:tab w:val="clear" w:pos="8306"/>
              </w:tabs>
              <w:rPr>
                <w:rFonts w:ascii="Arial" w:hAnsi="Arial" w:cs="Arial"/>
                <w:sz w:val="22"/>
                <w:lang w:val="ga-IE"/>
              </w:rPr>
            </w:pPr>
          </w:p>
          <w:p w14:paraId="248681F5" w14:textId="77777777" w:rsidR="00407EAF" w:rsidRPr="00D66BA5" w:rsidRDefault="00407EAF" w:rsidP="00FA047E">
            <w:pPr>
              <w:pStyle w:val="Header"/>
              <w:tabs>
                <w:tab w:val="clear" w:pos="4153"/>
                <w:tab w:val="clear" w:pos="8306"/>
              </w:tabs>
              <w:rPr>
                <w:rFonts w:ascii="Arial" w:hAnsi="Arial" w:cs="Arial"/>
                <w:sz w:val="22"/>
                <w:lang w:val="ga-IE"/>
              </w:rPr>
            </w:pPr>
          </w:p>
          <w:p w14:paraId="57345650" w14:textId="77777777" w:rsidR="00407EAF" w:rsidRPr="00D66BA5" w:rsidRDefault="00407EAF" w:rsidP="00FA047E">
            <w:pPr>
              <w:pStyle w:val="Header"/>
              <w:tabs>
                <w:tab w:val="clear" w:pos="4153"/>
                <w:tab w:val="clear" w:pos="8306"/>
              </w:tabs>
              <w:rPr>
                <w:rFonts w:ascii="Arial" w:hAnsi="Arial" w:cs="Arial"/>
                <w:sz w:val="22"/>
                <w:lang w:val="ga-IE"/>
              </w:rPr>
            </w:pPr>
          </w:p>
          <w:p w14:paraId="0DE031C1" w14:textId="77777777" w:rsidR="00407EAF" w:rsidRPr="00D66BA5" w:rsidRDefault="00407EAF" w:rsidP="00FA047E">
            <w:pPr>
              <w:pStyle w:val="Header"/>
              <w:tabs>
                <w:tab w:val="clear" w:pos="4153"/>
                <w:tab w:val="clear" w:pos="8306"/>
              </w:tabs>
              <w:rPr>
                <w:rFonts w:ascii="Arial" w:hAnsi="Arial" w:cs="Arial"/>
                <w:sz w:val="22"/>
                <w:lang w:val="ga-IE"/>
              </w:rPr>
            </w:pPr>
          </w:p>
          <w:p w14:paraId="6CE161CC" w14:textId="77777777" w:rsidR="00407EAF" w:rsidRPr="00D66BA5" w:rsidRDefault="00407EAF" w:rsidP="00FA047E">
            <w:pPr>
              <w:pStyle w:val="Header"/>
              <w:tabs>
                <w:tab w:val="clear" w:pos="4153"/>
                <w:tab w:val="clear" w:pos="8306"/>
              </w:tabs>
              <w:rPr>
                <w:rFonts w:ascii="Arial" w:hAnsi="Arial" w:cs="Arial"/>
                <w:sz w:val="22"/>
                <w:lang w:val="ga-IE"/>
              </w:rPr>
            </w:pPr>
          </w:p>
          <w:p w14:paraId="1D71C127" w14:textId="77777777" w:rsidR="00736297" w:rsidRPr="00D66BA5" w:rsidRDefault="00736297" w:rsidP="00FA047E">
            <w:pPr>
              <w:pStyle w:val="Header"/>
              <w:tabs>
                <w:tab w:val="clear" w:pos="4153"/>
                <w:tab w:val="clear" w:pos="8306"/>
              </w:tabs>
              <w:rPr>
                <w:rFonts w:ascii="Arial" w:hAnsi="Arial" w:cs="Arial"/>
                <w:sz w:val="22"/>
                <w:lang w:val="ga-IE"/>
              </w:rPr>
            </w:pPr>
          </w:p>
          <w:p w14:paraId="300BBA54" w14:textId="77777777" w:rsidR="00407EAF" w:rsidRPr="00D66BA5" w:rsidRDefault="00407EAF" w:rsidP="00FA047E">
            <w:pPr>
              <w:pStyle w:val="Header"/>
              <w:tabs>
                <w:tab w:val="clear" w:pos="4153"/>
                <w:tab w:val="clear" w:pos="8306"/>
              </w:tabs>
              <w:rPr>
                <w:rFonts w:ascii="Arial" w:hAnsi="Arial" w:cs="Arial"/>
                <w:sz w:val="22"/>
                <w:lang w:val="ga-IE"/>
              </w:rPr>
            </w:pPr>
            <w:r w:rsidRPr="00D66BA5">
              <w:rPr>
                <w:rFonts w:ascii="Arial" w:hAnsi="Arial" w:cs="Arial"/>
                <w:sz w:val="22"/>
                <w:lang w:val="ga-IE"/>
              </w:rPr>
              <w:t>(3)</w:t>
            </w:r>
          </w:p>
          <w:p w14:paraId="4CF7F518" w14:textId="77777777" w:rsidR="00407EAF" w:rsidRPr="00D66BA5" w:rsidRDefault="00407EAF" w:rsidP="00FA047E">
            <w:pPr>
              <w:pStyle w:val="Header"/>
              <w:tabs>
                <w:tab w:val="clear" w:pos="4153"/>
                <w:tab w:val="clear" w:pos="8306"/>
              </w:tabs>
              <w:rPr>
                <w:rFonts w:ascii="Arial" w:hAnsi="Arial" w:cs="Arial"/>
                <w:sz w:val="22"/>
                <w:lang w:val="ga-IE"/>
              </w:rPr>
            </w:pPr>
          </w:p>
          <w:p w14:paraId="5F82659F" w14:textId="77777777" w:rsidR="00407EAF" w:rsidRPr="00D66BA5" w:rsidRDefault="00407EAF" w:rsidP="00FA047E">
            <w:pPr>
              <w:pStyle w:val="Header"/>
              <w:tabs>
                <w:tab w:val="clear" w:pos="4153"/>
                <w:tab w:val="clear" w:pos="8306"/>
              </w:tabs>
              <w:rPr>
                <w:rFonts w:ascii="Arial" w:hAnsi="Arial" w:cs="Arial"/>
                <w:sz w:val="22"/>
                <w:lang w:val="ga-IE"/>
              </w:rPr>
            </w:pPr>
          </w:p>
          <w:p w14:paraId="28815EAD" w14:textId="77777777" w:rsidR="00407EAF" w:rsidRPr="00D66BA5" w:rsidRDefault="00407EAF" w:rsidP="00FA047E">
            <w:pPr>
              <w:pStyle w:val="Header"/>
              <w:tabs>
                <w:tab w:val="clear" w:pos="4153"/>
                <w:tab w:val="clear" w:pos="8306"/>
              </w:tabs>
              <w:rPr>
                <w:rFonts w:ascii="Arial" w:hAnsi="Arial" w:cs="Arial"/>
                <w:sz w:val="22"/>
                <w:lang w:val="ga-IE"/>
              </w:rPr>
            </w:pPr>
          </w:p>
          <w:p w14:paraId="0619EB7E" w14:textId="77777777" w:rsidR="00407EAF" w:rsidRPr="00D66BA5" w:rsidRDefault="00407EAF" w:rsidP="00FA047E">
            <w:pPr>
              <w:pStyle w:val="Header"/>
              <w:tabs>
                <w:tab w:val="clear" w:pos="4153"/>
                <w:tab w:val="clear" w:pos="8306"/>
              </w:tabs>
              <w:rPr>
                <w:rFonts w:ascii="Arial" w:hAnsi="Arial" w:cs="Arial"/>
                <w:sz w:val="22"/>
                <w:lang w:val="ga-IE"/>
              </w:rPr>
            </w:pPr>
          </w:p>
          <w:p w14:paraId="2B6BEFAE" w14:textId="77777777" w:rsidR="00407EAF" w:rsidRPr="00D66BA5" w:rsidRDefault="00407EAF" w:rsidP="00FA047E">
            <w:pPr>
              <w:pStyle w:val="Header"/>
              <w:tabs>
                <w:tab w:val="clear" w:pos="4153"/>
                <w:tab w:val="clear" w:pos="8306"/>
              </w:tabs>
              <w:rPr>
                <w:rFonts w:ascii="Arial" w:hAnsi="Arial" w:cs="Arial"/>
                <w:sz w:val="22"/>
                <w:lang w:val="ga-IE"/>
              </w:rPr>
            </w:pPr>
          </w:p>
          <w:p w14:paraId="66D6B4CF" w14:textId="77777777" w:rsidR="00407EAF" w:rsidRPr="00D66BA5" w:rsidRDefault="00407EAF" w:rsidP="00FA047E">
            <w:pPr>
              <w:pStyle w:val="Header"/>
              <w:tabs>
                <w:tab w:val="clear" w:pos="4153"/>
                <w:tab w:val="clear" w:pos="8306"/>
              </w:tabs>
              <w:rPr>
                <w:rFonts w:ascii="Arial" w:hAnsi="Arial" w:cs="Arial"/>
                <w:sz w:val="22"/>
                <w:lang w:val="ga-IE"/>
              </w:rPr>
            </w:pPr>
          </w:p>
          <w:p w14:paraId="55E357CB" w14:textId="77777777" w:rsidR="00407EAF" w:rsidRPr="00D66BA5" w:rsidRDefault="00407EAF" w:rsidP="00FA047E">
            <w:pPr>
              <w:pStyle w:val="Header"/>
              <w:tabs>
                <w:tab w:val="clear" w:pos="4153"/>
                <w:tab w:val="clear" w:pos="8306"/>
              </w:tabs>
              <w:rPr>
                <w:rFonts w:ascii="Arial" w:hAnsi="Arial" w:cs="Arial"/>
                <w:sz w:val="22"/>
                <w:lang w:val="ga-IE"/>
              </w:rPr>
            </w:pPr>
          </w:p>
          <w:p w14:paraId="0DABE47C" w14:textId="77777777" w:rsidR="00407EAF" w:rsidRPr="00D66BA5" w:rsidRDefault="00407EAF" w:rsidP="00FA047E">
            <w:pPr>
              <w:pStyle w:val="Header"/>
              <w:tabs>
                <w:tab w:val="clear" w:pos="4153"/>
                <w:tab w:val="clear" w:pos="8306"/>
              </w:tabs>
              <w:rPr>
                <w:rFonts w:ascii="Arial" w:hAnsi="Arial" w:cs="Arial"/>
                <w:sz w:val="22"/>
                <w:lang w:val="ga-IE"/>
              </w:rPr>
            </w:pPr>
            <w:r w:rsidRPr="00D66BA5">
              <w:rPr>
                <w:rFonts w:ascii="Arial" w:hAnsi="Arial" w:cs="Arial"/>
                <w:sz w:val="22"/>
                <w:lang w:val="ga-IE"/>
              </w:rPr>
              <w:t>(4)</w:t>
            </w:r>
          </w:p>
        </w:tc>
        <w:tc>
          <w:tcPr>
            <w:tcW w:w="567" w:type="dxa"/>
            <w:gridSpan w:val="2"/>
          </w:tcPr>
          <w:p w14:paraId="16692571" w14:textId="77777777" w:rsidR="00407EAF" w:rsidRPr="00D66BA5" w:rsidRDefault="00407EAF">
            <w:pPr>
              <w:pStyle w:val="BodyText"/>
              <w:rPr>
                <w:rFonts w:ascii="Arial" w:hAnsi="Arial" w:cs="Arial"/>
                <w:sz w:val="22"/>
                <w:lang w:val="ga-IE"/>
              </w:rPr>
            </w:pPr>
          </w:p>
        </w:tc>
        <w:tc>
          <w:tcPr>
            <w:tcW w:w="7130" w:type="dxa"/>
          </w:tcPr>
          <w:p w14:paraId="5ACE22F6" w14:textId="77777777" w:rsidR="00407EAF" w:rsidRPr="00D66BA5" w:rsidRDefault="00896EB8" w:rsidP="008451DB">
            <w:pPr>
              <w:ind w:left="34"/>
              <w:jc w:val="both"/>
              <w:rPr>
                <w:rFonts w:ascii="Arial" w:hAnsi="Arial" w:cs="Arial"/>
                <w:color w:val="000000"/>
                <w:lang w:val="ga-IE"/>
              </w:rPr>
            </w:pPr>
            <w:r w:rsidRPr="00D66BA5">
              <w:rPr>
                <w:rFonts w:ascii="Arial" w:hAnsi="Arial" w:cs="Arial"/>
                <w:color w:val="000000"/>
                <w:szCs w:val="20"/>
                <w:lang w:val="ga-IE"/>
              </w:rPr>
              <w:t>Ní mór cead páirceála cónaitheora a athnuachan laistigh den tréimhse athnuachana, a chríochnaíonn 28 lá tar éis dháta éagtha an cheada reatha. I gcás nach ndéantar cead a athnuachan laistigh den tréimhse athnuachana, measfar sealbhóir cead éagtha, ar iarratas ina dhiaidh sin ar chead páirceála cónaitheora don seoladh sin, mar iarratasóir céaduaire faoi na Fodhlíthe seo agus ní eiseofar cead mura go bhfuil an t-iarratasóir i dteideal cead a fháil faoi na Fodhlíthe seo tráth an iarratais ina dhiaidh sin agus sa chás go bhfuil cuóta i bhfeidhm, cinnfear incháilitheacht do chead páirceála cónaitheora nua trí thagairt don chuóta tráth a ndéantar an t-iarratas ar cheadúnas ina dhiaidh sin</w:t>
            </w:r>
            <w:r w:rsidR="00407EAF" w:rsidRPr="00D66BA5">
              <w:rPr>
                <w:rFonts w:ascii="Arial" w:hAnsi="Arial" w:cs="Arial"/>
                <w:color w:val="000000"/>
                <w:lang w:val="ga-IE"/>
              </w:rPr>
              <w:t>.</w:t>
            </w:r>
          </w:p>
          <w:p w14:paraId="31201913" w14:textId="77777777" w:rsidR="00407EAF" w:rsidRPr="00D66BA5" w:rsidRDefault="00407EAF">
            <w:pPr>
              <w:ind w:left="72" w:hanging="48"/>
              <w:jc w:val="both"/>
              <w:rPr>
                <w:rFonts w:ascii="Arial" w:hAnsi="Arial" w:cs="Arial"/>
                <w:color w:val="000000"/>
                <w:lang w:val="ga-IE"/>
              </w:rPr>
            </w:pPr>
          </w:p>
          <w:p w14:paraId="376EC259" w14:textId="77777777" w:rsidR="00407EAF" w:rsidRPr="00D66BA5" w:rsidRDefault="00896EB8" w:rsidP="008451DB">
            <w:pPr>
              <w:ind w:left="34" w:hanging="10"/>
              <w:jc w:val="both"/>
              <w:rPr>
                <w:rFonts w:ascii="Arial" w:hAnsi="Arial" w:cs="Arial"/>
                <w:color w:val="000000"/>
                <w:lang w:val="ga-IE"/>
              </w:rPr>
            </w:pPr>
            <w:r w:rsidRPr="00D66BA5">
              <w:rPr>
                <w:rFonts w:ascii="Arial" w:hAnsi="Arial" w:cs="Arial"/>
                <w:color w:val="000000"/>
                <w:lang w:val="ga-IE"/>
              </w:rPr>
              <w:t>Féadfaidh an chomhairle cead páirceála cónaitheora a athnuachan ar fhoirm iarratais chomhlánaithe a chur isteach agus ar an táille chuí a íoc gan “fianaise inghlactha” a chur isteach go bhfuil gnátháit chónaithe an iarratasóra ar bhóthar i mbóthar cead páirceála cónaithe nó in aice leis lena mbaineann cead páirceála an chónaitheora</w:t>
            </w:r>
            <w:r w:rsidR="00407EAF" w:rsidRPr="00D66BA5">
              <w:rPr>
                <w:rFonts w:ascii="Arial" w:hAnsi="Arial" w:cs="Arial"/>
                <w:color w:val="000000"/>
                <w:lang w:val="ga-IE"/>
              </w:rPr>
              <w:t>.</w:t>
            </w:r>
          </w:p>
          <w:p w14:paraId="2F229F02" w14:textId="77777777" w:rsidR="00407EAF" w:rsidRPr="00D66BA5" w:rsidRDefault="00407EAF">
            <w:pPr>
              <w:ind w:left="72" w:hanging="48"/>
              <w:jc w:val="both"/>
              <w:rPr>
                <w:rFonts w:ascii="Arial" w:hAnsi="Arial" w:cs="Arial"/>
                <w:color w:val="000000"/>
                <w:lang w:val="ga-IE"/>
              </w:rPr>
            </w:pPr>
          </w:p>
          <w:p w14:paraId="5E3ADEED" w14:textId="77777777" w:rsidR="00407EAF" w:rsidRPr="00D66BA5" w:rsidRDefault="00896EB8" w:rsidP="008451DB">
            <w:pPr>
              <w:ind w:left="34"/>
              <w:jc w:val="both"/>
              <w:rPr>
                <w:rFonts w:ascii="Arial" w:hAnsi="Arial" w:cs="Arial"/>
                <w:color w:val="000000"/>
                <w:lang w:val="ga-IE"/>
              </w:rPr>
            </w:pPr>
            <w:r w:rsidRPr="00D66BA5">
              <w:rPr>
                <w:rFonts w:ascii="Arial" w:hAnsi="Arial" w:cs="Arial"/>
                <w:color w:val="000000"/>
                <w:lang w:val="ga-IE"/>
              </w:rPr>
              <w:t>Ag aon chéim roimh dhul in éag cead páirceála cónaitheora féadfaidh an Chomhairle a iarraidh ar an duine ar eisíodh cead dó “fianaise inghlactha” a thabhairt go bhfuil a ghnátháit chónaithe ar bhóthar i gcead páirceála cónaithe nó in aice leis bóthar lena mbaineann an cead. Déanfar aon iarratas den sórt sin i scríbhinn chuig an duine ar eisíodh an cead dó ag an seoladh a thug an duine sin ar an bhfoirm iarratais</w:t>
            </w:r>
            <w:r w:rsidR="00407EAF" w:rsidRPr="00D66BA5">
              <w:rPr>
                <w:rFonts w:ascii="Arial" w:hAnsi="Arial" w:cs="Arial"/>
                <w:color w:val="000000"/>
                <w:lang w:val="ga-IE"/>
              </w:rPr>
              <w:t>.</w:t>
            </w:r>
          </w:p>
          <w:p w14:paraId="138703B7" w14:textId="77777777" w:rsidR="00407EAF" w:rsidRPr="00D66BA5" w:rsidRDefault="00407EAF">
            <w:pPr>
              <w:ind w:left="72" w:hanging="48"/>
              <w:jc w:val="both"/>
              <w:rPr>
                <w:rFonts w:ascii="Arial" w:hAnsi="Arial" w:cs="Arial"/>
                <w:color w:val="000000"/>
                <w:lang w:val="ga-IE"/>
              </w:rPr>
            </w:pPr>
          </w:p>
          <w:p w14:paraId="3DA6403F" w14:textId="626510D1" w:rsidR="00407EAF" w:rsidRPr="00D66BA5" w:rsidRDefault="00896EB8" w:rsidP="008451DB">
            <w:pPr>
              <w:ind w:left="34" w:hanging="10"/>
              <w:jc w:val="both"/>
              <w:rPr>
                <w:rFonts w:ascii="Arial" w:hAnsi="Arial" w:cs="Arial"/>
                <w:color w:val="000000"/>
                <w:lang w:val="ga-IE"/>
              </w:rPr>
            </w:pPr>
            <w:r w:rsidRPr="00D66BA5">
              <w:rPr>
                <w:rFonts w:ascii="Arial" w:hAnsi="Arial" w:cs="Arial"/>
                <w:color w:val="000000"/>
                <w:lang w:val="ga-IE"/>
              </w:rPr>
              <w:t>I gcás nach dtáirgtear “fianaise inghlactha” don Chomhairle la</w:t>
            </w:r>
            <w:r w:rsidR="006855DD">
              <w:rPr>
                <w:rFonts w:ascii="Arial" w:hAnsi="Arial" w:cs="Arial"/>
                <w:color w:val="000000"/>
                <w:lang w:val="ga-IE"/>
              </w:rPr>
              <w:t xml:space="preserve">istigh de mhí amháin ó dháta an </w:t>
            </w:r>
            <w:r w:rsidRPr="00D66BA5">
              <w:rPr>
                <w:rFonts w:ascii="Arial" w:hAnsi="Arial" w:cs="Arial"/>
                <w:color w:val="000000"/>
                <w:lang w:val="ga-IE"/>
              </w:rPr>
              <w:t>iarrata</w:t>
            </w:r>
            <w:r w:rsidR="006855DD">
              <w:rPr>
                <w:rFonts w:ascii="Arial" w:hAnsi="Arial" w:cs="Arial"/>
                <w:color w:val="000000"/>
                <w:lang w:val="ga-IE"/>
              </w:rPr>
              <w:t>is</w:t>
            </w:r>
            <w:r w:rsidRPr="00D66BA5">
              <w:rPr>
                <w:rFonts w:ascii="Arial" w:hAnsi="Arial" w:cs="Arial"/>
                <w:color w:val="000000"/>
                <w:lang w:val="ga-IE"/>
              </w:rPr>
              <w:t xml:space="preserve"> scríofa de réir mhír (3) den fhodhlí seo, féadfaidh an Chomhairle, dá rogha féin, a mheas go bhfuil cead páirceála cónaitheora a bheith neamhbhailí agus an cead a chealú gan fógra breise a thabhairt</w:t>
            </w:r>
            <w:r w:rsidR="00407EAF" w:rsidRPr="00D66BA5">
              <w:rPr>
                <w:rFonts w:ascii="Arial" w:hAnsi="Arial" w:cs="Arial"/>
                <w:color w:val="000000"/>
                <w:lang w:val="ga-IE"/>
              </w:rPr>
              <w:t xml:space="preserve">. </w:t>
            </w:r>
          </w:p>
          <w:p w14:paraId="2DFB96A4" w14:textId="77777777" w:rsidR="00407EAF" w:rsidRPr="00D66BA5" w:rsidRDefault="00407EAF">
            <w:pPr>
              <w:ind w:left="72" w:hanging="48"/>
              <w:jc w:val="both"/>
              <w:rPr>
                <w:rFonts w:ascii="Arial" w:hAnsi="Arial" w:cs="Arial"/>
                <w:lang w:val="ga-IE"/>
              </w:rPr>
            </w:pPr>
          </w:p>
        </w:tc>
      </w:tr>
      <w:tr w:rsidR="00407EAF" w:rsidRPr="00D66BA5" w14:paraId="78A6AD41" w14:textId="77777777" w:rsidTr="008451DB">
        <w:trPr>
          <w:gridAfter w:val="1"/>
          <w:wAfter w:w="187" w:type="dxa"/>
          <w:cantSplit/>
          <w:trHeight w:val="533"/>
        </w:trPr>
        <w:tc>
          <w:tcPr>
            <w:tcW w:w="1800" w:type="dxa"/>
          </w:tcPr>
          <w:p w14:paraId="46418F87" w14:textId="77777777" w:rsidR="00407EAF" w:rsidRPr="00D66BA5" w:rsidRDefault="0096668A">
            <w:pPr>
              <w:rPr>
                <w:rFonts w:ascii="Arial" w:hAnsi="Arial" w:cs="Arial"/>
                <w:bCs w:val="0"/>
                <w:lang w:val="ga-IE"/>
              </w:rPr>
            </w:pPr>
            <w:r w:rsidRPr="00D66BA5">
              <w:rPr>
                <w:rFonts w:ascii="Arial" w:hAnsi="Arial" w:cs="Arial"/>
                <w:bCs w:val="0"/>
                <w:lang w:val="ga-IE"/>
              </w:rPr>
              <w:t>Cead páirceála áitritheoirí nua a eisiúint</w:t>
            </w:r>
          </w:p>
        </w:tc>
        <w:tc>
          <w:tcPr>
            <w:tcW w:w="916" w:type="dxa"/>
            <w:gridSpan w:val="2"/>
          </w:tcPr>
          <w:p w14:paraId="5C2C1179" w14:textId="77777777" w:rsidR="00407EAF" w:rsidRPr="00D66BA5" w:rsidRDefault="00407EAF">
            <w:pPr>
              <w:pStyle w:val="Header"/>
              <w:numPr>
                <w:ilvl w:val="0"/>
                <w:numId w:val="1"/>
              </w:numPr>
              <w:tabs>
                <w:tab w:val="clear" w:pos="4153"/>
                <w:tab w:val="clear" w:pos="8306"/>
              </w:tabs>
              <w:jc w:val="both"/>
              <w:rPr>
                <w:rFonts w:ascii="Arial" w:hAnsi="Arial" w:cs="Arial"/>
                <w:b/>
                <w:bCs/>
                <w:sz w:val="22"/>
                <w:lang w:val="ga-IE"/>
              </w:rPr>
            </w:pPr>
          </w:p>
        </w:tc>
        <w:tc>
          <w:tcPr>
            <w:tcW w:w="567" w:type="dxa"/>
            <w:gridSpan w:val="2"/>
          </w:tcPr>
          <w:p w14:paraId="21A72A39" w14:textId="77777777" w:rsidR="00407EAF" w:rsidRPr="00D66BA5" w:rsidRDefault="00407EAF">
            <w:pPr>
              <w:pStyle w:val="Header"/>
              <w:tabs>
                <w:tab w:val="clear" w:pos="4153"/>
                <w:tab w:val="clear" w:pos="8306"/>
              </w:tabs>
              <w:rPr>
                <w:rFonts w:ascii="Arial" w:hAnsi="Arial" w:cs="Arial"/>
                <w:sz w:val="22"/>
                <w:lang w:val="ga-IE"/>
              </w:rPr>
            </w:pPr>
          </w:p>
        </w:tc>
        <w:tc>
          <w:tcPr>
            <w:tcW w:w="567" w:type="dxa"/>
            <w:gridSpan w:val="2"/>
          </w:tcPr>
          <w:p w14:paraId="250B8953" w14:textId="77777777" w:rsidR="00407EAF" w:rsidRPr="00D66BA5" w:rsidRDefault="00407EAF">
            <w:pPr>
              <w:pStyle w:val="BodyText"/>
              <w:rPr>
                <w:rFonts w:ascii="Arial" w:hAnsi="Arial" w:cs="Arial"/>
                <w:sz w:val="22"/>
                <w:lang w:val="ga-IE"/>
              </w:rPr>
            </w:pPr>
          </w:p>
        </w:tc>
        <w:tc>
          <w:tcPr>
            <w:tcW w:w="7130" w:type="dxa"/>
          </w:tcPr>
          <w:p w14:paraId="46A00CF8" w14:textId="77777777" w:rsidR="00407EAF" w:rsidRPr="00D66BA5" w:rsidRDefault="00896EB8">
            <w:pPr>
              <w:jc w:val="both"/>
              <w:rPr>
                <w:rFonts w:ascii="Arial" w:hAnsi="Arial" w:cs="Arial"/>
                <w:lang w:val="ga-IE"/>
              </w:rPr>
            </w:pPr>
            <w:r w:rsidRPr="00D66BA5">
              <w:rPr>
                <w:rFonts w:ascii="Arial" w:hAnsi="Arial" w:cs="Arial"/>
                <w:lang w:val="ga-IE"/>
              </w:rPr>
              <w:t>Sa chás go bhfuil an Chomhairle sásta gur cailleadh, gur scriosadh nó gur goideadh ceadúnas páirceála bailí, eiseoidh an Chomhairle nó a gníomhairí ionadaí chuig an úinéir ar tháille de € 10 a íoc agus cuirfear an cead athsholáthair sin in ionad an cheada bhunaidh agus cuirfear an cead bunaidh ar ceal</w:t>
            </w:r>
            <w:r w:rsidR="00407EAF" w:rsidRPr="00D66BA5">
              <w:rPr>
                <w:rFonts w:ascii="Arial" w:hAnsi="Arial" w:cs="Arial"/>
                <w:lang w:val="ga-IE"/>
              </w:rPr>
              <w:t>.</w:t>
            </w:r>
          </w:p>
          <w:p w14:paraId="051E5B71" w14:textId="77777777" w:rsidR="00407EAF" w:rsidRPr="00D66BA5" w:rsidRDefault="00407EAF">
            <w:pPr>
              <w:pStyle w:val="Header"/>
              <w:tabs>
                <w:tab w:val="clear" w:pos="4153"/>
                <w:tab w:val="clear" w:pos="8306"/>
              </w:tabs>
              <w:jc w:val="both"/>
              <w:rPr>
                <w:rFonts w:ascii="Arial" w:hAnsi="Arial" w:cs="Arial"/>
                <w:sz w:val="22"/>
                <w:lang w:val="ga-IE"/>
              </w:rPr>
            </w:pPr>
          </w:p>
        </w:tc>
      </w:tr>
      <w:tr w:rsidR="00407EAF" w:rsidRPr="00D66BA5" w14:paraId="24CE28C6" w14:textId="77777777" w:rsidTr="008451DB">
        <w:trPr>
          <w:gridAfter w:val="1"/>
          <w:wAfter w:w="187" w:type="dxa"/>
          <w:cantSplit/>
          <w:trHeight w:val="533"/>
        </w:trPr>
        <w:tc>
          <w:tcPr>
            <w:tcW w:w="1800" w:type="dxa"/>
          </w:tcPr>
          <w:p w14:paraId="2D518116" w14:textId="77777777" w:rsidR="00407EAF" w:rsidRPr="00D66BA5" w:rsidRDefault="0096668A">
            <w:pPr>
              <w:rPr>
                <w:rFonts w:ascii="Arial" w:hAnsi="Arial" w:cs="Arial"/>
                <w:bCs w:val="0"/>
                <w:lang w:val="ga-IE"/>
              </w:rPr>
            </w:pPr>
            <w:r w:rsidRPr="00D66BA5">
              <w:rPr>
                <w:rFonts w:ascii="Arial" w:hAnsi="Arial" w:cs="Arial"/>
                <w:bCs w:val="0"/>
                <w:lang w:val="ga-IE"/>
              </w:rPr>
              <w:t>Cead páirceála cónaitheoirí a chur ar ais</w:t>
            </w:r>
          </w:p>
        </w:tc>
        <w:tc>
          <w:tcPr>
            <w:tcW w:w="916" w:type="dxa"/>
            <w:gridSpan w:val="2"/>
          </w:tcPr>
          <w:p w14:paraId="2AD2072E" w14:textId="77777777" w:rsidR="00407EAF" w:rsidRPr="00D66BA5" w:rsidRDefault="00407EAF">
            <w:pPr>
              <w:pStyle w:val="Header"/>
              <w:numPr>
                <w:ilvl w:val="0"/>
                <w:numId w:val="1"/>
              </w:numPr>
              <w:tabs>
                <w:tab w:val="clear" w:pos="4153"/>
                <w:tab w:val="clear" w:pos="8306"/>
              </w:tabs>
              <w:jc w:val="both"/>
              <w:rPr>
                <w:rFonts w:ascii="Arial" w:hAnsi="Arial" w:cs="Arial"/>
                <w:b/>
                <w:bCs/>
                <w:sz w:val="22"/>
                <w:lang w:val="ga-IE"/>
              </w:rPr>
            </w:pPr>
          </w:p>
        </w:tc>
        <w:tc>
          <w:tcPr>
            <w:tcW w:w="567" w:type="dxa"/>
            <w:gridSpan w:val="2"/>
          </w:tcPr>
          <w:p w14:paraId="566A2F8C" w14:textId="77777777" w:rsidR="00407EAF" w:rsidRPr="00D66BA5" w:rsidRDefault="00407EAF">
            <w:pPr>
              <w:pStyle w:val="Header"/>
              <w:tabs>
                <w:tab w:val="clear" w:pos="4153"/>
                <w:tab w:val="clear" w:pos="8306"/>
              </w:tabs>
              <w:rPr>
                <w:rFonts w:ascii="Arial" w:hAnsi="Arial" w:cs="Arial"/>
                <w:sz w:val="22"/>
                <w:lang w:val="ga-IE"/>
              </w:rPr>
            </w:pPr>
          </w:p>
        </w:tc>
        <w:tc>
          <w:tcPr>
            <w:tcW w:w="567" w:type="dxa"/>
            <w:gridSpan w:val="2"/>
          </w:tcPr>
          <w:p w14:paraId="42AF04C5" w14:textId="77777777" w:rsidR="00407EAF" w:rsidRPr="00D66BA5" w:rsidRDefault="00407EAF">
            <w:pPr>
              <w:pStyle w:val="BodyText"/>
              <w:rPr>
                <w:rFonts w:ascii="Arial" w:hAnsi="Arial" w:cs="Arial"/>
                <w:sz w:val="22"/>
                <w:lang w:val="ga-IE"/>
              </w:rPr>
            </w:pPr>
          </w:p>
        </w:tc>
        <w:tc>
          <w:tcPr>
            <w:tcW w:w="7130" w:type="dxa"/>
          </w:tcPr>
          <w:p w14:paraId="4F56DD85" w14:textId="77777777" w:rsidR="00407EAF" w:rsidRPr="00D66BA5" w:rsidRDefault="00896EB8">
            <w:pPr>
              <w:pStyle w:val="BodyText"/>
              <w:rPr>
                <w:rFonts w:ascii="Arial" w:hAnsi="Arial" w:cs="Arial"/>
                <w:sz w:val="22"/>
                <w:lang w:val="ga-IE"/>
              </w:rPr>
            </w:pPr>
            <w:r w:rsidRPr="00D66BA5">
              <w:rPr>
                <w:rFonts w:ascii="Arial" w:hAnsi="Arial" w:cs="Arial"/>
                <w:sz w:val="22"/>
                <w:lang w:val="ga-IE"/>
              </w:rPr>
              <w:t>Más rud é, le linn na tréimhse lena mbaineann cead páirceála cónaitheora, go scoirfidh an sealbhóir de bheith ina chónaí ag an seoladh a fógraíodh tráth a eisíodh an cead nó go scoirfidh sé de bheith ina úinéir trí an fheithicil lena mbaineann an cead a dhiúscairt, déanfaidh an sealbhóir cead páirceála an chónaitheora a thabhairt ar ais don Chomhairle nó dá ghníomhairí. Ní dheonófar aon chreidmheas nó aisíocaíocht maidir leis an tréimhse neamhchaite maidir le cead páirceála cónaitheora ar ais ach amháin i gcás cead Chatagóir B agus trí mhí ar a laghad fágtha ar théarma an cheada, i gcás, ar iarratas a dhéanamh chuig Comhairle, féadfar aisíocaíocht a dhéanamh pro rata le téarma neamhchaite an cheada</w:t>
            </w:r>
            <w:r w:rsidR="00407EAF" w:rsidRPr="00D66BA5">
              <w:rPr>
                <w:rFonts w:ascii="Arial" w:hAnsi="Arial" w:cs="Arial"/>
                <w:sz w:val="22"/>
                <w:lang w:val="ga-IE"/>
              </w:rPr>
              <w:t>.</w:t>
            </w:r>
          </w:p>
          <w:p w14:paraId="527D1CFE" w14:textId="77777777" w:rsidR="00407EAF" w:rsidRPr="00D66BA5" w:rsidRDefault="00407EAF">
            <w:pPr>
              <w:pStyle w:val="Header"/>
              <w:tabs>
                <w:tab w:val="clear" w:pos="4153"/>
                <w:tab w:val="clear" w:pos="8306"/>
              </w:tabs>
              <w:jc w:val="both"/>
              <w:rPr>
                <w:rFonts w:ascii="Arial" w:hAnsi="Arial" w:cs="Arial"/>
                <w:sz w:val="22"/>
                <w:lang w:val="ga-IE"/>
              </w:rPr>
            </w:pPr>
          </w:p>
        </w:tc>
      </w:tr>
      <w:tr w:rsidR="00407EAF" w:rsidRPr="00D66BA5" w14:paraId="2D6A22A4" w14:textId="77777777" w:rsidTr="008451DB">
        <w:trPr>
          <w:gridAfter w:val="1"/>
          <w:wAfter w:w="187" w:type="dxa"/>
          <w:cantSplit/>
          <w:trHeight w:val="533"/>
        </w:trPr>
        <w:tc>
          <w:tcPr>
            <w:tcW w:w="1800" w:type="dxa"/>
          </w:tcPr>
          <w:p w14:paraId="13FEE802" w14:textId="77777777" w:rsidR="00407EAF" w:rsidRPr="00D66BA5" w:rsidRDefault="0096668A">
            <w:pPr>
              <w:rPr>
                <w:rFonts w:ascii="Arial" w:hAnsi="Arial" w:cs="Arial"/>
                <w:bCs w:val="0"/>
                <w:lang w:val="ga-IE"/>
              </w:rPr>
            </w:pPr>
            <w:r w:rsidRPr="00D66BA5">
              <w:rPr>
                <w:rFonts w:ascii="Arial" w:hAnsi="Arial" w:cs="Arial"/>
                <w:lang w:val="ga-IE"/>
              </w:rPr>
              <w:t>Feithicil a athrú - cead páirceála cónaitheoirí a eisiúint</w:t>
            </w:r>
          </w:p>
        </w:tc>
        <w:tc>
          <w:tcPr>
            <w:tcW w:w="916" w:type="dxa"/>
            <w:gridSpan w:val="2"/>
          </w:tcPr>
          <w:p w14:paraId="3517516B" w14:textId="77777777" w:rsidR="00407EAF" w:rsidRPr="00D66BA5" w:rsidRDefault="00407EAF">
            <w:pPr>
              <w:pStyle w:val="Header"/>
              <w:numPr>
                <w:ilvl w:val="0"/>
                <w:numId w:val="1"/>
              </w:numPr>
              <w:tabs>
                <w:tab w:val="clear" w:pos="4153"/>
                <w:tab w:val="clear" w:pos="8306"/>
              </w:tabs>
              <w:jc w:val="both"/>
              <w:rPr>
                <w:rFonts w:ascii="Arial" w:hAnsi="Arial" w:cs="Arial"/>
                <w:b/>
                <w:bCs/>
                <w:sz w:val="22"/>
                <w:lang w:val="ga-IE"/>
              </w:rPr>
            </w:pPr>
          </w:p>
        </w:tc>
        <w:tc>
          <w:tcPr>
            <w:tcW w:w="567" w:type="dxa"/>
            <w:gridSpan w:val="2"/>
          </w:tcPr>
          <w:p w14:paraId="5A9B54A7" w14:textId="77777777" w:rsidR="00407EAF" w:rsidRPr="00D66BA5" w:rsidRDefault="00407EAF">
            <w:pPr>
              <w:pStyle w:val="Header"/>
              <w:tabs>
                <w:tab w:val="clear" w:pos="4153"/>
                <w:tab w:val="clear" w:pos="8306"/>
              </w:tabs>
              <w:rPr>
                <w:rFonts w:ascii="Arial" w:hAnsi="Arial" w:cs="Arial"/>
                <w:sz w:val="22"/>
                <w:lang w:val="ga-IE"/>
              </w:rPr>
            </w:pPr>
          </w:p>
        </w:tc>
        <w:tc>
          <w:tcPr>
            <w:tcW w:w="567" w:type="dxa"/>
            <w:gridSpan w:val="2"/>
          </w:tcPr>
          <w:p w14:paraId="140B8242" w14:textId="77777777" w:rsidR="00407EAF" w:rsidRPr="00D66BA5" w:rsidRDefault="00407EAF">
            <w:pPr>
              <w:pStyle w:val="BodyText"/>
              <w:rPr>
                <w:rFonts w:ascii="Arial" w:hAnsi="Arial" w:cs="Arial"/>
                <w:sz w:val="22"/>
                <w:lang w:val="ga-IE"/>
              </w:rPr>
            </w:pPr>
          </w:p>
        </w:tc>
        <w:tc>
          <w:tcPr>
            <w:tcW w:w="7130" w:type="dxa"/>
          </w:tcPr>
          <w:p w14:paraId="1890CD8F" w14:textId="77777777" w:rsidR="00407EAF" w:rsidRPr="00D66BA5" w:rsidRDefault="00896EB8">
            <w:pPr>
              <w:jc w:val="both"/>
              <w:rPr>
                <w:rFonts w:ascii="Arial" w:hAnsi="Arial" w:cs="Arial"/>
                <w:lang w:val="ga-IE"/>
              </w:rPr>
            </w:pPr>
            <w:r w:rsidRPr="00D66BA5">
              <w:rPr>
                <w:rFonts w:ascii="Arial" w:hAnsi="Arial" w:cs="Arial"/>
                <w:lang w:val="ga-IE"/>
              </w:rPr>
              <w:t>Má thagann sealbhóir cead páirceála cónaitheora d'fheithicil in ionad feithicle eile, féadfaidh an Chomhairle nó a gníomhairí, tar éis an cead bunaidh a thabhairt suas, cead páirceála cónaitheora a eisiúint i leith na feithicle nua a bheidh bailí don chuid eile de an tréimhse a shonraítear ar an gcead bunaidh. Mura ngéilltear don bhuncheadúnas, beidh táille € 10 i bhfeidhm maidir le cead páirceála na gcónaitheoirí nua a eisiúint</w:t>
            </w:r>
            <w:r w:rsidR="00407EAF" w:rsidRPr="00D66BA5">
              <w:rPr>
                <w:rFonts w:ascii="Arial" w:hAnsi="Arial" w:cs="Arial"/>
                <w:lang w:val="ga-IE"/>
              </w:rPr>
              <w:t>.</w:t>
            </w:r>
          </w:p>
          <w:p w14:paraId="062AA78B" w14:textId="77777777" w:rsidR="00407EAF" w:rsidRPr="00D66BA5" w:rsidRDefault="00407EAF">
            <w:pPr>
              <w:pStyle w:val="Header"/>
              <w:tabs>
                <w:tab w:val="clear" w:pos="4153"/>
                <w:tab w:val="clear" w:pos="8306"/>
              </w:tabs>
              <w:jc w:val="both"/>
              <w:rPr>
                <w:rFonts w:ascii="Arial" w:hAnsi="Arial" w:cs="Arial"/>
                <w:sz w:val="22"/>
                <w:lang w:val="ga-IE"/>
              </w:rPr>
            </w:pPr>
          </w:p>
        </w:tc>
      </w:tr>
      <w:tr w:rsidR="00407EAF" w:rsidRPr="00D66BA5" w14:paraId="4B87F198" w14:textId="77777777" w:rsidTr="008451DB">
        <w:trPr>
          <w:gridAfter w:val="1"/>
          <w:wAfter w:w="187" w:type="dxa"/>
          <w:cantSplit/>
          <w:trHeight w:val="533"/>
        </w:trPr>
        <w:tc>
          <w:tcPr>
            <w:tcW w:w="1800" w:type="dxa"/>
          </w:tcPr>
          <w:p w14:paraId="5BBFA852" w14:textId="77777777" w:rsidR="00407EAF" w:rsidRPr="00D66BA5" w:rsidRDefault="0096668A">
            <w:pPr>
              <w:rPr>
                <w:rFonts w:ascii="Arial" w:hAnsi="Arial" w:cs="Arial"/>
                <w:bCs w:val="0"/>
                <w:lang w:val="ga-IE"/>
              </w:rPr>
            </w:pPr>
            <w:r w:rsidRPr="00D66BA5">
              <w:rPr>
                <w:rFonts w:ascii="Arial" w:hAnsi="Arial" w:cs="Arial"/>
                <w:bCs w:val="0"/>
                <w:szCs w:val="20"/>
                <w:lang w:val="ga-IE"/>
              </w:rPr>
              <w:lastRenderedPageBreak/>
              <w:t>Athrú ar an seoladh - cead páirceála cónaitheoirí a eisiúint</w:t>
            </w:r>
          </w:p>
        </w:tc>
        <w:tc>
          <w:tcPr>
            <w:tcW w:w="916" w:type="dxa"/>
            <w:gridSpan w:val="2"/>
          </w:tcPr>
          <w:p w14:paraId="62A93B36" w14:textId="77777777" w:rsidR="00407EAF" w:rsidRPr="00D66BA5" w:rsidRDefault="00407EAF">
            <w:pPr>
              <w:pStyle w:val="Header"/>
              <w:numPr>
                <w:ilvl w:val="0"/>
                <w:numId w:val="1"/>
              </w:numPr>
              <w:tabs>
                <w:tab w:val="clear" w:pos="4153"/>
                <w:tab w:val="clear" w:pos="8306"/>
              </w:tabs>
              <w:jc w:val="both"/>
              <w:rPr>
                <w:rFonts w:ascii="Arial" w:hAnsi="Arial" w:cs="Arial"/>
                <w:b/>
                <w:bCs/>
                <w:sz w:val="22"/>
                <w:lang w:val="ga-IE"/>
              </w:rPr>
            </w:pPr>
          </w:p>
        </w:tc>
        <w:tc>
          <w:tcPr>
            <w:tcW w:w="567" w:type="dxa"/>
            <w:gridSpan w:val="2"/>
          </w:tcPr>
          <w:p w14:paraId="11517643" w14:textId="77777777" w:rsidR="00407EAF" w:rsidRPr="00D66BA5" w:rsidRDefault="00407EAF">
            <w:pPr>
              <w:pStyle w:val="Header"/>
              <w:tabs>
                <w:tab w:val="clear" w:pos="4153"/>
                <w:tab w:val="clear" w:pos="8306"/>
              </w:tabs>
              <w:rPr>
                <w:rFonts w:ascii="Arial" w:hAnsi="Arial" w:cs="Arial"/>
                <w:sz w:val="22"/>
                <w:lang w:val="ga-IE"/>
              </w:rPr>
            </w:pPr>
            <w:r w:rsidRPr="00D66BA5">
              <w:rPr>
                <w:rFonts w:ascii="Arial" w:hAnsi="Arial" w:cs="Arial"/>
                <w:sz w:val="22"/>
                <w:lang w:val="ga-IE"/>
              </w:rPr>
              <w:t>(1)</w:t>
            </w:r>
          </w:p>
        </w:tc>
        <w:tc>
          <w:tcPr>
            <w:tcW w:w="567" w:type="dxa"/>
            <w:gridSpan w:val="2"/>
          </w:tcPr>
          <w:p w14:paraId="7D32B48A" w14:textId="77777777" w:rsidR="00407EAF" w:rsidRPr="00D66BA5" w:rsidRDefault="00407EAF">
            <w:pPr>
              <w:pStyle w:val="BodyText"/>
              <w:rPr>
                <w:rFonts w:ascii="Arial" w:hAnsi="Arial" w:cs="Arial"/>
                <w:sz w:val="22"/>
                <w:lang w:val="ga-IE"/>
              </w:rPr>
            </w:pPr>
          </w:p>
        </w:tc>
        <w:tc>
          <w:tcPr>
            <w:tcW w:w="7130" w:type="dxa"/>
          </w:tcPr>
          <w:p w14:paraId="1D4507EC" w14:textId="77777777" w:rsidR="00407EAF" w:rsidRPr="00D66BA5" w:rsidRDefault="00896EB8">
            <w:pPr>
              <w:pStyle w:val="Header"/>
              <w:tabs>
                <w:tab w:val="clear" w:pos="4153"/>
                <w:tab w:val="clear" w:pos="8306"/>
              </w:tabs>
              <w:jc w:val="both"/>
              <w:rPr>
                <w:rFonts w:ascii="Arial" w:hAnsi="Arial" w:cs="Arial"/>
                <w:sz w:val="22"/>
                <w:lang w:val="ga-IE"/>
              </w:rPr>
            </w:pPr>
            <w:r w:rsidRPr="00D66BA5">
              <w:rPr>
                <w:rFonts w:ascii="Arial" w:hAnsi="Arial" w:cs="Arial"/>
                <w:sz w:val="22"/>
                <w:lang w:val="ga-IE"/>
              </w:rPr>
              <w:t>Má athraíonn sealbhóir cead páirceála cónaitheora a deonaíodh faoi na Fodhlíthe seo seoladh, laistigh de bhóthar cead páirceála cónaithe nó ó bhóthar cead páirceála cónaithe go ceann eile, féadfaidh an Chomhairle nó a gníomhairí, tar éis an cead bunaidh a thabhairt suas agus táirgeadh fianaise inghlactha, cead páirceála cónaitheora a eisiúint maidir leis an seoladh nua, ar choinníoll go gcáileodh sealbhóir an cheada ar shlí eile do chead cónaitheora ag an seoladh nua faoi na Fodhlíthe seo. Beidh cead a eiseofar faoin bhFodhlí seo bailí ar feadh na coda eile den tréimhse atá sonraithe sa chead bunaidh. Mura ngéilltear don bhuncheadúnas, beidh táille € 10 i bhfeidhm maidir le cead páirceála na gcónaitheoirí nua a eisiúint. Ní dheonófar aon choigeartú airgeadais, creidmheas ná aisíocaíocht i leith na difríochta i bpraghas idir gluaiseacht ó chatagóir B go A. Beidh costas breise an cheada don chatagóir nua ag gluaiseacht ó chatagóir A go B, arna ríomh ar pro rata bhonn</w:t>
            </w:r>
            <w:r w:rsidR="00407EAF" w:rsidRPr="00D66BA5">
              <w:rPr>
                <w:rFonts w:ascii="Arial" w:hAnsi="Arial" w:cs="Arial"/>
                <w:sz w:val="22"/>
                <w:lang w:val="ga-IE"/>
              </w:rPr>
              <w:t>.</w:t>
            </w:r>
          </w:p>
          <w:p w14:paraId="7C4DB0E3" w14:textId="77777777" w:rsidR="00407EAF" w:rsidRPr="00D66BA5" w:rsidRDefault="00407EAF">
            <w:pPr>
              <w:pStyle w:val="Header"/>
              <w:tabs>
                <w:tab w:val="clear" w:pos="4153"/>
                <w:tab w:val="clear" w:pos="8306"/>
              </w:tabs>
              <w:jc w:val="both"/>
              <w:rPr>
                <w:rFonts w:ascii="Arial" w:hAnsi="Arial" w:cs="Arial"/>
                <w:sz w:val="22"/>
                <w:lang w:val="ga-IE"/>
              </w:rPr>
            </w:pPr>
          </w:p>
        </w:tc>
      </w:tr>
      <w:tr w:rsidR="00407EAF" w:rsidRPr="00D66BA5" w14:paraId="29BED2E6" w14:textId="77777777" w:rsidTr="008451DB">
        <w:trPr>
          <w:gridAfter w:val="1"/>
          <w:wAfter w:w="187" w:type="dxa"/>
          <w:cantSplit/>
          <w:trHeight w:val="533"/>
        </w:trPr>
        <w:tc>
          <w:tcPr>
            <w:tcW w:w="1800" w:type="dxa"/>
          </w:tcPr>
          <w:p w14:paraId="394C3B3F" w14:textId="77777777" w:rsidR="00407EAF" w:rsidRPr="00D66BA5" w:rsidRDefault="00407EAF">
            <w:pPr>
              <w:pStyle w:val="Header"/>
              <w:tabs>
                <w:tab w:val="clear" w:pos="4153"/>
                <w:tab w:val="clear" w:pos="8306"/>
              </w:tabs>
              <w:rPr>
                <w:rFonts w:ascii="Arial" w:hAnsi="Arial" w:cs="Arial"/>
                <w:sz w:val="22"/>
                <w:lang w:val="ga-IE"/>
              </w:rPr>
            </w:pPr>
          </w:p>
        </w:tc>
        <w:tc>
          <w:tcPr>
            <w:tcW w:w="916" w:type="dxa"/>
            <w:gridSpan w:val="2"/>
          </w:tcPr>
          <w:p w14:paraId="3C89B05C" w14:textId="77777777" w:rsidR="00407EAF" w:rsidRPr="00D66BA5" w:rsidRDefault="00407EAF">
            <w:pPr>
              <w:pStyle w:val="Header"/>
              <w:tabs>
                <w:tab w:val="clear" w:pos="4153"/>
                <w:tab w:val="clear" w:pos="8306"/>
              </w:tabs>
              <w:jc w:val="both"/>
              <w:rPr>
                <w:rFonts w:ascii="Arial" w:hAnsi="Arial" w:cs="Arial"/>
                <w:b/>
                <w:bCs/>
                <w:sz w:val="22"/>
                <w:lang w:val="ga-IE"/>
              </w:rPr>
            </w:pPr>
          </w:p>
        </w:tc>
        <w:tc>
          <w:tcPr>
            <w:tcW w:w="567" w:type="dxa"/>
            <w:gridSpan w:val="2"/>
          </w:tcPr>
          <w:p w14:paraId="093F9669" w14:textId="77777777" w:rsidR="00407EAF" w:rsidRPr="00D66BA5" w:rsidRDefault="00407EAF">
            <w:pPr>
              <w:pStyle w:val="Header"/>
              <w:tabs>
                <w:tab w:val="clear" w:pos="4153"/>
                <w:tab w:val="clear" w:pos="8306"/>
              </w:tabs>
              <w:rPr>
                <w:rFonts w:ascii="Arial" w:hAnsi="Arial" w:cs="Arial"/>
                <w:sz w:val="22"/>
                <w:lang w:val="ga-IE"/>
              </w:rPr>
            </w:pPr>
            <w:r w:rsidRPr="00D66BA5">
              <w:rPr>
                <w:rFonts w:ascii="Arial" w:hAnsi="Arial" w:cs="Arial"/>
                <w:sz w:val="22"/>
                <w:lang w:val="ga-IE"/>
              </w:rPr>
              <w:t>(2)</w:t>
            </w:r>
          </w:p>
        </w:tc>
        <w:tc>
          <w:tcPr>
            <w:tcW w:w="567" w:type="dxa"/>
            <w:gridSpan w:val="2"/>
          </w:tcPr>
          <w:p w14:paraId="6779FD94" w14:textId="77777777" w:rsidR="00407EAF" w:rsidRPr="00D66BA5" w:rsidRDefault="00407EAF">
            <w:pPr>
              <w:pStyle w:val="BodyText"/>
              <w:rPr>
                <w:rFonts w:ascii="Arial" w:hAnsi="Arial" w:cs="Arial"/>
                <w:sz w:val="22"/>
                <w:lang w:val="ga-IE"/>
              </w:rPr>
            </w:pPr>
          </w:p>
        </w:tc>
        <w:tc>
          <w:tcPr>
            <w:tcW w:w="7130" w:type="dxa"/>
          </w:tcPr>
          <w:p w14:paraId="4E0202E3" w14:textId="77777777" w:rsidR="00407EAF" w:rsidRPr="00D66BA5" w:rsidRDefault="00896EB8">
            <w:pPr>
              <w:pStyle w:val="Header"/>
              <w:tabs>
                <w:tab w:val="clear" w:pos="4153"/>
                <w:tab w:val="clear" w:pos="8306"/>
              </w:tabs>
              <w:jc w:val="both"/>
              <w:rPr>
                <w:rFonts w:ascii="Arial" w:hAnsi="Arial" w:cs="Arial"/>
                <w:sz w:val="22"/>
                <w:lang w:val="ga-IE"/>
              </w:rPr>
            </w:pPr>
            <w:r w:rsidRPr="00D66BA5">
              <w:rPr>
                <w:rFonts w:ascii="Arial" w:hAnsi="Arial" w:cs="Arial"/>
                <w:sz w:val="22"/>
                <w:lang w:val="ga-IE"/>
              </w:rPr>
              <w:t>Muirearófar an táille ar cheadúnas a athnuachan ina dhiaidh sin a eisíodh faoin bhFodhlí seo ag an ráta catagóire cuí de réir Fhodhlí 25 (a) nó (b) de na Fodhlíthe seo amhail is dá mba rud é go raibh sé i leith iarratas</w:t>
            </w:r>
            <w:r w:rsidR="00407EAF" w:rsidRPr="00D66BA5">
              <w:rPr>
                <w:rFonts w:ascii="Arial" w:hAnsi="Arial" w:cs="Arial"/>
                <w:sz w:val="22"/>
                <w:lang w:val="ga-IE"/>
              </w:rPr>
              <w:t>.</w:t>
            </w:r>
          </w:p>
          <w:p w14:paraId="3E359C6D" w14:textId="77777777" w:rsidR="00407EAF" w:rsidRPr="00D66BA5" w:rsidRDefault="00407EAF">
            <w:pPr>
              <w:pStyle w:val="Header"/>
              <w:tabs>
                <w:tab w:val="clear" w:pos="4153"/>
                <w:tab w:val="clear" w:pos="8306"/>
              </w:tabs>
              <w:jc w:val="both"/>
              <w:rPr>
                <w:rFonts w:ascii="Arial" w:hAnsi="Arial" w:cs="Arial"/>
                <w:sz w:val="22"/>
                <w:lang w:val="ga-IE"/>
              </w:rPr>
            </w:pPr>
          </w:p>
        </w:tc>
      </w:tr>
      <w:tr w:rsidR="00407EAF" w:rsidRPr="00D66BA5" w14:paraId="544469F9" w14:textId="77777777" w:rsidTr="008451DB">
        <w:trPr>
          <w:gridAfter w:val="1"/>
          <w:wAfter w:w="187" w:type="dxa"/>
          <w:cantSplit/>
          <w:trHeight w:val="533"/>
        </w:trPr>
        <w:tc>
          <w:tcPr>
            <w:tcW w:w="1800" w:type="dxa"/>
          </w:tcPr>
          <w:p w14:paraId="18AD781B" w14:textId="77777777" w:rsidR="00407EAF" w:rsidRPr="00D66BA5" w:rsidRDefault="0096668A">
            <w:pPr>
              <w:pStyle w:val="Header"/>
              <w:tabs>
                <w:tab w:val="clear" w:pos="4153"/>
                <w:tab w:val="clear" w:pos="8306"/>
              </w:tabs>
              <w:rPr>
                <w:rFonts w:ascii="Arial" w:hAnsi="Arial" w:cs="Arial"/>
                <w:sz w:val="22"/>
                <w:lang w:val="ga-IE"/>
              </w:rPr>
            </w:pPr>
            <w:r w:rsidRPr="00D66BA5">
              <w:rPr>
                <w:rFonts w:ascii="Arial" w:hAnsi="Arial" w:cs="Arial"/>
                <w:sz w:val="22"/>
                <w:lang w:val="ga-IE"/>
              </w:rPr>
              <w:t>Taispeáin cead páirceála neamhbhailí agus cur isteach ar chónaitheoirí</w:t>
            </w:r>
          </w:p>
        </w:tc>
        <w:tc>
          <w:tcPr>
            <w:tcW w:w="916" w:type="dxa"/>
            <w:gridSpan w:val="2"/>
          </w:tcPr>
          <w:p w14:paraId="51E56046" w14:textId="77777777" w:rsidR="00407EAF" w:rsidRPr="00D66BA5" w:rsidRDefault="00407EAF">
            <w:pPr>
              <w:pStyle w:val="Header"/>
              <w:numPr>
                <w:ilvl w:val="0"/>
                <w:numId w:val="1"/>
              </w:numPr>
              <w:tabs>
                <w:tab w:val="clear" w:pos="4153"/>
                <w:tab w:val="clear" w:pos="8306"/>
              </w:tabs>
              <w:jc w:val="both"/>
              <w:rPr>
                <w:rFonts w:ascii="Arial" w:hAnsi="Arial" w:cs="Arial"/>
                <w:b/>
                <w:bCs/>
                <w:sz w:val="22"/>
                <w:lang w:val="ga-IE"/>
              </w:rPr>
            </w:pPr>
          </w:p>
        </w:tc>
        <w:tc>
          <w:tcPr>
            <w:tcW w:w="567" w:type="dxa"/>
            <w:gridSpan w:val="2"/>
          </w:tcPr>
          <w:p w14:paraId="67AB4DAC" w14:textId="77777777" w:rsidR="00407EAF" w:rsidRPr="00D66BA5" w:rsidRDefault="00407EAF">
            <w:pPr>
              <w:pStyle w:val="Header"/>
              <w:tabs>
                <w:tab w:val="clear" w:pos="4153"/>
                <w:tab w:val="clear" w:pos="8306"/>
              </w:tabs>
              <w:rPr>
                <w:rFonts w:ascii="Arial" w:hAnsi="Arial" w:cs="Arial"/>
                <w:sz w:val="22"/>
                <w:lang w:val="ga-IE"/>
              </w:rPr>
            </w:pPr>
            <w:r w:rsidRPr="00D66BA5">
              <w:rPr>
                <w:rFonts w:ascii="Arial" w:hAnsi="Arial" w:cs="Arial"/>
                <w:sz w:val="22"/>
                <w:lang w:val="ga-IE"/>
              </w:rPr>
              <w:t>(1)</w:t>
            </w:r>
          </w:p>
          <w:p w14:paraId="31CF9D12" w14:textId="77777777" w:rsidR="00407EAF" w:rsidRPr="00D66BA5" w:rsidRDefault="00407EAF">
            <w:pPr>
              <w:pStyle w:val="Header"/>
              <w:tabs>
                <w:tab w:val="clear" w:pos="4153"/>
                <w:tab w:val="clear" w:pos="8306"/>
              </w:tabs>
              <w:rPr>
                <w:rFonts w:ascii="Arial" w:hAnsi="Arial" w:cs="Arial"/>
                <w:sz w:val="22"/>
                <w:lang w:val="ga-IE"/>
              </w:rPr>
            </w:pPr>
          </w:p>
          <w:p w14:paraId="04C9905D" w14:textId="77777777" w:rsidR="00407EAF" w:rsidRPr="00D66BA5" w:rsidRDefault="00407EAF">
            <w:pPr>
              <w:pStyle w:val="Header"/>
              <w:tabs>
                <w:tab w:val="clear" w:pos="4153"/>
                <w:tab w:val="clear" w:pos="8306"/>
              </w:tabs>
              <w:rPr>
                <w:rFonts w:ascii="Arial" w:hAnsi="Arial" w:cs="Arial"/>
                <w:sz w:val="22"/>
                <w:lang w:val="ga-IE"/>
              </w:rPr>
            </w:pPr>
          </w:p>
          <w:p w14:paraId="43B3E493" w14:textId="77777777" w:rsidR="00407EAF" w:rsidRPr="00D66BA5" w:rsidRDefault="00407EAF">
            <w:pPr>
              <w:pStyle w:val="Header"/>
              <w:tabs>
                <w:tab w:val="clear" w:pos="4153"/>
                <w:tab w:val="clear" w:pos="8306"/>
              </w:tabs>
              <w:rPr>
                <w:rFonts w:ascii="Arial" w:hAnsi="Arial" w:cs="Arial"/>
                <w:sz w:val="22"/>
                <w:lang w:val="ga-IE"/>
              </w:rPr>
            </w:pPr>
          </w:p>
          <w:p w14:paraId="6754BC5C" w14:textId="77777777" w:rsidR="00407EAF" w:rsidRPr="00D66BA5" w:rsidRDefault="00407EAF">
            <w:pPr>
              <w:pStyle w:val="Header"/>
              <w:tabs>
                <w:tab w:val="clear" w:pos="4153"/>
                <w:tab w:val="clear" w:pos="8306"/>
              </w:tabs>
              <w:rPr>
                <w:rFonts w:ascii="Arial" w:hAnsi="Arial" w:cs="Arial"/>
                <w:sz w:val="22"/>
                <w:lang w:val="ga-IE"/>
              </w:rPr>
            </w:pPr>
            <w:r w:rsidRPr="00D66BA5">
              <w:rPr>
                <w:rFonts w:ascii="Arial" w:hAnsi="Arial" w:cs="Arial"/>
                <w:sz w:val="22"/>
                <w:lang w:val="ga-IE"/>
              </w:rPr>
              <w:t>(2)</w:t>
            </w:r>
          </w:p>
        </w:tc>
        <w:tc>
          <w:tcPr>
            <w:tcW w:w="567" w:type="dxa"/>
            <w:gridSpan w:val="2"/>
          </w:tcPr>
          <w:p w14:paraId="38CAF0E9" w14:textId="77777777" w:rsidR="00407EAF" w:rsidRPr="00D66BA5" w:rsidRDefault="00407EAF">
            <w:pPr>
              <w:pStyle w:val="BodyText"/>
              <w:rPr>
                <w:rFonts w:ascii="Arial" w:hAnsi="Arial" w:cs="Arial"/>
                <w:sz w:val="22"/>
                <w:lang w:val="ga-IE"/>
              </w:rPr>
            </w:pPr>
          </w:p>
        </w:tc>
        <w:tc>
          <w:tcPr>
            <w:tcW w:w="7130" w:type="dxa"/>
          </w:tcPr>
          <w:p w14:paraId="5C88EC2A" w14:textId="77777777" w:rsidR="00407EAF" w:rsidRPr="00D66BA5" w:rsidRDefault="00896EB8">
            <w:pPr>
              <w:pStyle w:val="Header"/>
              <w:tabs>
                <w:tab w:val="clear" w:pos="4153"/>
                <w:tab w:val="clear" w:pos="8306"/>
              </w:tabs>
              <w:jc w:val="both"/>
              <w:rPr>
                <w:rFonts w:ascii="Arial" w:hAnsi="Arial" w:cs="Arial"/>
                <w:sz w:val="22"/>
                <w:lang w:val="ga-IE"/>
              </w:rPr>
            </w:pPr>
            <w:r w:rsidRPr="00D66BA5">
              <w:rPr>
                <w:rFonts w:ascii="Arial" w:hAnsi="Arial" w:cs="Arial"/>
                <w:sz w:val="22"/>
                <w:lang w:val="ga-IE"/>
              </w:rPr>
              <w:t>Beidh sé ina chion cead páirceála neamhbhailí d'áitritheoirí a thaispeáint a bhféadfadh an cónaitheoir nó an t-iarratasóir a eisiamh go buan ón scéim dá bharr</w:t>
            </w:r>
            <w:r w:rsidR="00071AB3" w:rsidRPr="00D66BA5">
              <w:rPr>
                <w:rFonts w:ascii="Arial" w:hAnsi="Arial" w:cs="Arial"/>
                <w:sz w:val="22"/>
                <w:lang w:val="ga-IE"/>
              </w:rPr>
              <w:t>.</w:t>
            </w:r>
          </w:p>
          <w:p w14:paraId="0BD8F914" w14:textId="77777777" w:rsidR="00407EAF" w:rsidRPr="00D66BA5" w:rsidRDefault="00407EAF" w:rsidP="00E645EA">
            <w:pPr>
              <w:pStyle w:val="Header"/>
              <w:tabs>
                <w:tab w:val="clear" w:pos="4153"/>
                <w:tab w:val="clear" w:pos="8306"/>
              </w:tabs>
              <w:jc w:val="both"/>
              <w:rPr>
                <w:rFonts w:ascii="Arial" w:hAnsi="Arial" w:cs="Arial"/>
                <w:bCs/>
                <w:sz w:val="22"/>
                <w:szCs w:val="24"/>
                <w:lang w:val="ga-IE"/>
              </w:rPr>
            </w:pPr>
          </w:p>
          <w:p w14:paraId="1DD8245F" w14:textId="51427A5E" w:rsidR="00407EAF" w:rsidRPr="00D66BA5" w:rsidRDefault="00896EB8" w:rsidP="00E645EA">
            <w:pPr>
              <w:pStyle w:val="Header"/>
              <w:tabs>
                <w:tab w:val="clear" w:pos="4153"/>
                <w:tab w:val="clear" w:pos="8306"/>
              </w:tabs>
              <w:jc w:val="both"/>
              <w:rPr>
                <w:rFonts w:ascii="Arial" w:hAnsi="Arial" w:cs="Arial"/>
                <w:sz w:val="22"/>
                <w:lang w:val="ga-IE"/>
              </w:rPr>
            </w:pPr>
            <w:r w:rsidRPr="00D66BA5">
              <w:rPr>
                <w:rFonts w:ascii="Arial" w:hAnsi="Arial" w:cs="Arial"/>
                <w:bCs/>
                <w:sz w:val="22"/>
                <w:szCs w:val="24"/>
                <w:lang w:val="ga-IE"/>
              </w:rPr>
              <w:t>Sa chás go bhfuil feithicil a thaispeánann cead páirceála cónaitheoirí páirceáilte i mbá páirceála ar bhóthar cead páirceála cónaithe ní chuirfidh duine isteach ar chead páirceála na gcónaitheoirí.</w:t>
            </w:r>
          </w:p>
          <w:p w14:paraId="07F81B85" w14:textId="77777777" w:rsidR="00407EAF" w:rsidRPr="00D66BA5" w:rsidRDefault="00407EAF">
            <w:pPr>
              <w:pStyle w:val="Header"/>
              <w:tabs>
                <w:tab w:val="clear" w:pos="4153"/>
                <w:tab w:val="clear" w:pos="8306"/>
              </w:tabs>
              <w:jc w:val="both"/>
              <w:rPr>
                <w:rFonts w:ascii="Arial" w:hAnsi="Arial" w:cs="Arial"/>
                <w:sz w:val="22"/>
                <w:lang w:val="ga-IE"/>
              </w:rPr>
            </w:pPr>
          </w:p>
        </w:tc>
      </w:tr>
    </w:tbl>
    <w:p w14:paraId="5FA2592F" w14:textId="77777777" w:rsidR="000A3079" w:rsidRPr="00D66BA5" w:rsidRDefault="000A3079">
      <w:pPr>
        <w:rPr>
          <w:lang w:val="ga-IE"/>
        </w:rPr>
      </w:pPr>
      <w:r w:rsidRPr="00D66BA5">
        <w:rPr>
          <w:lang w:val="ga-IE"/>
        </w:rPr>
        <w:br w:type="page"/>
      </w:r>
    </w:p>
    <w:tbl>
      <w:tblPr>
        <w:tblW w:w="11129" w:type="dxa"/>
        <w:tblInd w:w="-1332" w:type="dxa"/>
        <w:tblLayout w:type="fixed"/>
        <w:tblLook w:val="0000" w:firstRow="0" w:lastRow="0" w:firstColumn="0" w:lastColumn="0" w:noHBand="0" w:noVBand="0"/>
      </w:tblPr>
      <w:tblGrid>
        <w:gridCol w:w="1800"/>
        <w:gridCol w:w="99"/>
        <w:gridCol w:w="865"/>
        <w:gridCol w:w="99"/>
        <w:gridCol w:w="468"/>
        <w:gridCol w:w="99"/>
        <w:gridCol w:w="468"/>
        <w:gridCol w:w="99"/>
        <w:gridCol w:w="7033"/>
        <w:gridCol w:w="99"/>
      </w:tblGrid>
      <w:tr w:rsidR="008451DB" w:rsidRPr="00D66BA5" w14:paraId="214982ED" w14:textId="77777777" w:rsidTr="00D66BA5">
        <w:trPr>
          <w:gridAfter w:val="1"/>
          <w:wAfter w:w="99" w:type="dxa"/>
          <w:cantSplit/>
          <w:trHeight w:val="754"/>
        </w:trPr>
        <w:tc>
          <w:tcPr>
            <w:tcW w:w="11030" w:type="dxa"/>
            <w:gridSpan w:val="9"/>
          </w:tcPr>
          <w:p w14:paraId="72445735" w14:textId="77777777" w:rsidR="008451DB" w:rsidRPr="00D66BA5" w:rsidRDefault="00896EB8" w:rsidP="008451DB">
            <w:pPr>
              <w:jc w:val="center"/>
              <w:rPr>
                <w:rFonts w:ascii="Arial" w:hAnsi="Arial" w:cs="Arial"/>
                <w:sz w:val="24"/>
                <w:lang w:val="ga-IE"/>
              </w:rPr>
            </w:pPr>
            <w:r w:rsidRPr="00D66BA5">
              <w:rPr>
                <w:rFonts w:ascii="Arial" w:hAnsi="Arial" w:cs="Arial"/>
                <w:b/>
                <w:sz w:val="24"/>
                <w:lang w:val="ga-IE"/>
              </w:rPr>
              <w:lastRenderedPageBreak/>
              <w:t>CUID</w:t>
            </w:r>
            <w:r w:rsidR="008451DB" w:rsidRPr="00D66BA5">
              <w:rPr>
                <w:rFonts w:ascii="Arial" w:hAnsi="Arial" w:cs="Arial"/>
                <w:b/>
                <w:sz w:val="24"/>
                <w:lang w:val="ga-IE"/>
              </w:rPr>
              <w:t xml:space="preserve"> IV</w:t>
            </w:r>
          </w:p>
          <w:p w14:paraId="42D2851D" w14:textId="77777777" w:rsidR="008451DB" w:rsidRPr="00D66BA5" w:rsidRDefault="00896EB8" w:rsidP="008451DB">
            <w:pPr>
              <w:pStyle w:val="Header"/>
              <w:tabs>
                <w:tab w:val="clear" w:pos="4153"/>
                <w:tab w:val="clear" w:pos="8306"/>
              </w:tabs>
              <w:jc w:val="center"/>
              <w:rPr>
                <w:rFonts w:ascii="Arial" w:hAnsi="Arial" w:cs="Arial"/>
                <w:b/>
                <w:sz w:val="24"/>
                <w:lang w:val="ga-IE"/>
              </w:rPr>
            </w:pPr>
            <w:r w:rsidRPr="00D66BA5">
              <w:rPr>
                <w:rFonts w:ascii="Arial" w:hAnsi="Arial" w:cs="Arial"/>
                <w:b/>
                <w:sz w:val="24"/>
                <w:lang w:val="ga-IE"/>
              </w:rPr>
              <w:t>Páirceáil Ceadúnais Cuairteoirí</w:t>
            </w:r>
          </w:p>
        </w:tc>
      </w:tr>
      <w:tr w:rsidR="00EE3F18" w:rsidRPr="00D66BA5" w14:paraId="2B2CF9F1" w14:textId="77777777" w:rsidTr="00D66BA5">
        <w:trPr>
          <w:gridAfter w:val="1"/>
          <w:wAfter w:w="99" w:type="dxa"/>
          <w:cantSplit/>
          <w:trHeight w:val="320"/>
        </w:trPr>
        <w:tc>
          <w:tcPr>
            <w:tcW w:w="1800" w:type="dxa"/>
          </w:tcPr>
          <w:p w14:paraId="1C308C53" w14:textId="77777777" w:rsidR="00EE3F18" w:rsidRPr="00D66BA5" w:rsidRDefault="0096668A" w:rsidP="0016266D">
            <w:pPr>
              <w:rPr>
                <w:rFonts w:ascii="Arial" w:hAnsi="Arial" w:cs="Arial"/>
                <w:bCs w:val="0"/>
                <w:lang w:val="ga-IE"/>
              </w:rPr>
            </w:pPr>
            <w:r w:rsidRPr="00D66BA5">
              <w:rPr>
                <w:rFonts w:ascii="Arial" w:hAnsi="Arial" w:cs="Arial"/>
                <w:lang w:val="ga-IE"/>
              </w:rPr>
              <w:t>Sonraí cead páirceála do chuairteoirí</w:t>
            </w:r>
          </w:p>
        </w:tc>
        <w:tc>
          <w:tcPr>
            <w:tcW w:w="964" w:type="dxa"/>
            <w:gridSpan w:val="2"/>
          </w:tcPr>
          <w:p w14:paraId="0D8417E9" w14:textId="77777777" w:rsidR="00EE3F18" w:rsidRPr="00D66BA5" w:rsidRDefault="00EE3F18">
            <w:pPr>
              <w:pStyle w:val="Header"/>
              <w:numPr>
                <w:ilvl w:val="0"/>
                <w:numId w:val="1"/>
              </w:numPr>
              <w:tabs>
                <w:tab w:val="clear" w:pos="4153"/>
                <w:tab w:val="clear" w:pos="8306"/>
              </w:tabs>
              <w:jc w:val="both"/>
              <w:rPr>
                <w:rFonts w:ascii="Arial" w:hAnsi="Arial" w:cs="Arial"/>
                <w:b/>
                <w:bCs/>
                <w:sz w:val="22"/>
                <w:lang w:val="ga-IE"/>
              </w:rPr>
            </w:pPr>
          </w:p>
        </w:tc>
        <w:tc>
          <w:tcPr>
            <w:tcW w:w="567" w:type="dxa"/>
            <w:gridSpan w:val="2"/>
          </w:tcPr>
          <w:p w14:paraId="1F95EB43" w14:textId="77777777" w:rsidR="00EE3F18" w:rsidRPr="00D66BA5" w:rsidRDefault="00EE3F18">
            <w:pPr>
              <w:pStyle w:val="Header"/>
              <w:tabs>
                <w:tab w:val="clear" w:pos="4153"/>
                <w:tab w:val="clear" w:pos="8306"/>
              </w:tabs>
              <w:rPr>
                <w:rFonts w:ascii="Arial" w:hAnsi="Arial" w:cs="Arial"/>
                <w:sz w:val="22"/>
                <w:lang w:val="ga-IE"/>
              </w:rPr>
            </w:pPr>
          </w:p>
        </w:tc>
        <w:tc>
          <w:tcPr>
            <w:tcW w:w="567" w:type="dxa"/>
            <w:gridSpan w:val="2"/>
          </w:tcPr>
          <w:p w14:paraId="556F23DC" w14:textId="77777777" w:rsidR="00EE3F18" w:rsidRPr="00D66BA5" w:rsidRDefault="00EE3F18">
            <w:pPr>
              <w:pStyle w:val="BodyText"/>
              <w:rPr>
                <w:rFonts w:ascii="Arial" w:hAnsi="Arial" w:cs="Arial"/>
                <w:sz w:val="22"/>
                <w:lang w:val="ga-IE"/>
              </w:rPr>
            </w:pPr>
          </w:p>
          <w:p w14:paraId="23BF8371" w14:textId="77777777" w:rsidR="0016266D" w:rsidRPr="00D66BA5" w:rsidRDefault="0016266D">
            <w:pPr>
              <w:pStyle w:val="BodyText"/>
              <w:rPr>
                <w:rFonts w:ascii="Arial" w:hAnsi="Arial" w:cs="Arial"/>
                <w:sz w:val="22"/>
                <w:lang w:val="ga-IE"/>
              </w:rPr>
            </w:pPr>
          </w:p>
          <w:p w14:paraId="05225BB3" w14:textId="77777777" w:rsidR="0016266D" w:rsidRPr="00D66BA5" w:rsidRDefault="0016266D">
            <w:pPr>
              <w:pStyle w:val="BodyText"/>
              <w:rPr>
                <w:rFonts w:ascii="Arial" w:hAnsi="Arial" w:cs="Arial"/>
                <w:sz w:val="22"/>
                <w:lang w:val="ga-IE"/>
              </w:rPr>
            </w:pPr>
            <w:r w:rsidRPr="00D66BA5">
              <w:rPr>
                <w:rFonts w:ascii="Arial" w:hAnsi="Arial" w:cs="Arial"/>
                <w:sz w:val="22"/>
                <w:lang w:val="ga-IE"/>
              </w:rPr>
              <w:t>(1)</w:t>
            </w:r>
          </w:p>
          <w:p w14:paraId="122486BF" w14:textId="77777777" w:rsidR="0016266D" w:rsidRPr="00D66BA5" w:rsidRDefault="0016266D">
            <w:pPr>
              <w:pStyle w:val="BodyText"/>
              <w:rPr>
                <w:rFonts w:ascii="Arial" w:hAnsi="Arial" w:cs="Arial"/>
                <w:sz w:val="22"/>
                <w:lang w:val="ga-IE"/>
              </w:rPr>
            </w:pPr>
          </w:p>
          <w:p w14:paraId="1E520104" w14:textId="77777777" w:rsidR="0016266D" w:rsidRPr="00D66BA5" w:rsidRDefault="0016266D">
            <w:pPr>
              <w:pStyle w:val="BodyText"/>
              <w:rPr>
                <w:rFonts w:ascii="Arial" w:hAnsi="Arial" w:cs="Arial"/>
                <w:sz w:val="22"/>
                <w:lang w:val="ga-IE"/>
              </w:rPr>
            </w:pPr>
          </w:p>
          <w:p w14:paraId="4AFDAFB3" w14:textId="77777777" w:rsidR="0016266D" w:rsidRPr="00D66BA5" w:rsidRDefault="0016266D">
            <w:pPr>
              <w:pStyle w:val="BodyText"/>
              <w:rPr>
                <w:rFonts w:ascii="Arial" w:hAnsi="Arial" w:cs="Arial"/>
                <w:sz w:val="22"/>
                <w:lang w:val="ga-IE"/>
              </w:rPr>
            </w:pPr>
            <w:r w:rsidRPr="00D66BA5">
              <w:rPr>
                <w:rFonts w:ascii="Arial" w:hAnsi="Arial" w:cs="Arial"/>
                <w:sz w:val="22"/>
                <w:lang w:val="ga-IE"/>
              </w:rPr>
              <w:t>(2)</w:t>
            </w:r>
          </w:p>
        </w:tc>
        <w:tc>
          <w:tcPr>
            <w:tcW w:w="7132" w:type="dxa"/>
            <w:gridSpan w:val="2"/>
          </w:tcPr>
          <w:p w14:paraId="014A372E" w14:textId="77777777" w:rsidR="00EE3F18" w:rsidRPr="00D66BA5" w:rsidRDefault="00896EB8">
            <w:pPr>
              <w:pStyle w:val="Header"/>
              <w:tabs>
                <w:tab w:val="clear" w:pos="4153"/>
                <w:tab w:val="clear" w:pos="8306"/>
              </w:tabs>
              <w:jc w:val="both"/>
              <w:rPr>
                <w:rFonts w:ascii="Arial" w:hAnsi="Arial" w:cs="Arial"/>
                <w:sz w:val="22"/>
                <w:lang w:val="ga-IE"/>
              </w:rPr>
            </w:pPr>
            <w:r w:rsidRPr="00D66BA5">
              <w:rPr>
                <w:rFonts w:ascii="Arial" w:hAnsi="Arial" w:cs="Arial"/>
                <w:sz w:val="22"/>
                <w:lang w:val="ga-IE"/>
              </w:rPr>
              <w:t>Beidh na sonraí seo a leanas i gcead páirceála do chuairteoirí:</w:t>
            </w:r>
          </w:p>
          <w:p w14:paraId="17338853" w14:textId="77777777" w:rsidR="0016266D" w:rsidRPr="00D66BA5" w:rsidRDefault="0016266D">
            <w:pPr>
              <w:pStyle w:val="Header"/>
              <w:tabs>
                <w:tab w:val="clear" w:pos="4153"/>
                <w:tab w:val="clear" w:pos="8306"/>
              </w:tabs>
              <w:jc w:val="both"/>
              <w:rPr>
                <w:rFonts w:ascii="Arial" w:hAnsi="Arial" w:cs="Arial"/>
                <w:sz w:val="22"/>
                <w:lang w:val="ga-IE"/>
              </w:rPr>
            </w:pPr>
          </w:p>
          <w:p w14:paraId="2F019CDD" w14:textId="77777777" w:rsidR="0016266D" w:rsidRPr="00D66BA5" w:rsidRDefault="00896EB8" w:rsidP="0016266D">
            <w:pPr>
              <w:jc w:val="both"/>
              <w:rPr>
                <w:rFonts w:ascii="Arial" w:hAnsi="Arial" w:cs="Arial"/>
                <w:lang w:val="ga-IE"/>
              </w:rPr>
            </w:pPr>
            <w:r w:rsidRPr="00D66BA5">
              <w:rPr>
                <w:rFonts w:ascii="Arial" w:hAnsi="Arial" w:cs="Arial"/>
                <w:lang w:val="ga-IE"/>
              </w:rPr>
              <w:t>na focail “Comhairle Cathrach Bhaile Átha Cliath” agus / nó “Comhairle Cathrach Bhaile Átha Cliath”</w:t>
            </w:r>
          </w:p>
          <w:p w14:paraId="6BEB9EEA" w14:textId="77777777" w:rsidR="0016266D" w:rsidRPr="00D66BA5" w:rsidRDefault="0016266D">
            <w:pPr>
              <w:pStyle w:val="Header"/>
              <w:tabs>
                <w:tab w:val="clear" w:pos="4153"/>
                <w:tab w:val="clear" w:pos="8306"/>
              </w:tabs>
              <w:jc w:val="both"/>
              <w:rPr>
                <w:rFonts w:ascii="Arial" w:hAnsi="Arial" w:cs="Arial"/>
                <w:sz w:val="22"/>
                <w:lang w:val="ga-IE"/>
              </w:rPr>
            </w:pPr>
          </w:p>
          <w:p w14:paraId="493C6A49" w14:textId="77777777" w:rsidR="00EE3F18" w:rsidRPr="00D66BA5" w:rsidRDefault="00896EB8">
            <w:pPr>
              <w:pStyle w:val="Header"/>
              <w:tabs>
                <w:tab w:val="clear" w:pos="4153"/>
                <w:tab w:val="clear" w:pos="8306"/>
              </w:tabs>
              <w:jc w:val="both"/>
              <w:rPr>
                <w:rFonts w:ascii="Arial" w:hAnsi="Arial" w:cs="Arial"/>
                <w:sz w:val="22"/>
                <w:lang w:val="ga-IE"/>
              </w:rPr>
            </w:pPr>
            <w:r w:rsidRPr="00D66BA5">
              <w:rPr>
                <w:rFonts w:ascii="Arial" w:hAnsi="Arial" w:cs="Arial"/>
                <w:sz w:val="22"/>
                <w:lang w:val="ga-IE"/>
              </w:rPr>
              <w:t>na focail “Cead Páirceála do Chuairteoirí”</w:t>
            </w:r>
          </w:p>
          <w:p w14:paraId="2DC64AB6" w14:textId="77777777" w:rsidR="0016266D" w:rsidRPr="00D66BA5" w:rsidRDefault="0016266D">
            <w:pPr>
              <w:pStyle w:val="Header"/>
              <w:tabs>
                <w:tab w:val="clear" w:pos="4153"/>
                <w:tab w:val="clear" w:pos="8306"/>
              </w:tabs>
              <w:jc w:val="both"/>
              <w:rPr>
                <w:rFonts w:ascii="Arial" w:hAnsi="Arial" w:cs="Arial"/>
                <w:sz w:val="22"/>
                <w:lang w:val="ga-IE"/>
              </w:rPr>
            </w:pPr>
          </w:p>
        </w:tc>
      </w:tr>
      <w:tr w:rsidR="00EE3F18" w:rsidRPr="00D66BA5" w14:paraId="4B15CD83" w14:textId="77777777" w:rsidTr="00D66BA5">
        <w:trPr>
          <w:gridAfter w:val="1"/>
          <w:wAfter w:w="99" w:type="dxa"/>
          <w:cantSplit/>
          <w:trHeight w:val="1615"/>
        </w:trPr>
        <w:tc>
          <w:tcPr>
            <w:tcW w:w="1800" w:type="dxa"/>
          </w:tcPr>
          <w:p w14:paraId="777D5383" w14:textId="77777777" w:rsidR="00EE3F18" w:rsidRPr="00D66BA5" w:rsidRDefault="00EE3F18">
            <w:pPr>
              <w:rPr>
                <w:rFonts w:ascii="Arial" w:hAnsi="Arial" w:cs="Arial"/>
                <w:bCs w:val="0"/>
                <w:lang w:val="ga-IE"/>
              </w:rPr>
            </w:pPr>
          </w:p>
        </w:tc>
        <w:tc>
          <w:tcPr>
            <w:tcW w:w="964" w:type="dxa"/>
            <w:gridSpan w:val="2"/>
          </w:tcPr>
          <w:p w14:paraId="1DF9B4F0" w14:textId="77777777" w:rsidR="00EE3F18" w:rsidRPr="00D66BA5" w:rsidRDefault="00EE3F18">
            <w:pPr>
              <w:pStyle w:val="Header"/>
              <w:tabs>
                <w:tab w:val="clear" w:pos="4153"/>
                <w:tab w:val="clear" w:pos="8306"/>
              </w:tabs>
              <w:jc w:val="both"/>
              <w:rPr>
                <w:rFonts w:ascii="Arial" w:hAnsi="Arial" w:cs="Arial"/>
                <w:b/>
                <w:bCs/>
                <w:sz w:val="22"/>
                <w:lang w:val="ga-IE"/>
              </w:rPr>
            </w:pPr>
          </w:p>
        </w:tc>
        <w:tc>
          <w:tcPr>
            <w:tcW w:w="567" w:type="dxa"/>
            <w:gridSpan w:val="2"/>
          </w:tcPr>
          <w:p w14:paraId="0F9F27D8" w14:textId="77777777" w:rsidR="00EE3F18" w:rsidRPr="00D66BA5" w:rsidRDefault="00EE3F18">
            <w:pPr>
              <w:pStyle w:val="Header"/>
              <w:tabs>
                <w:tab w:val="clear" w:pos="4153"/>
                <w:tab w:val="clear" w:pos="8306"/>
              </w:tabs>
              <w:rPr>
                <w:rFonts w:ascii="Arial" w:hAnsi="Arial" w:cs="Arial"/>
                <w:sz w:val="22"/>
                <w:lang w:val="ga-IE"/>
              </w:rPr>
            </w:pPr>
          </w:p>
        </w:tc>
        <w:tc>
          <w:tcPr>
            <w:tcW w:w="567" w:type="dxa"/>
            <w:gridSpan w:val="2"/>
          </w:tcPr>
          <w:p w14:paraId="67C835F9" w14:textId="77777777" w:rsidR="00EE3F18" w:rsidRPr="00D66BA5" w:rsidRDefault="0016266D">
            <w:pPr>
              <w:pStyle w:val="BodyText"/>
              <w:rPr>
                <w:rFonts w:ascii="Arial" w:hAnsi="Arial" w:cs="Arial"/>
                <w:sz w:val="22"/>
                <w:lang w:val="ga-IE"/>
              </w:rPr>
            </w:pPr>
            <w:r w:rsidRPr="00D66BA5">
              <w:rPr>
                <w:rFonts w:ascii="Arial" w:hAnsi="Arial" w:cs="Arial"/>
                <w:sz w:val="22"/>
                <w:lang w:val="ga-IE"/>
              </w:rPr>
              <w:t>(3)</w:t>
            </w:r>
          </w:p>
          <w:p w14:paraId="06CB8D9E" w14:textId="77777777" w:rsidR="001749E4" w:rsidRPr="00D66BA5" w:rsidRDefault="001749E4">
            <w:pPr>
              <w:pStyle w:val="BodyText"/>
              <w:rPr>
                <w:rFonts w:ascii="Arial" w:hAnsi="Arial" w:cs="Arial"/>
                <w:sz w:val="22"/>
                <w:lang w:val="ga-IE"/>
              </w:rPr>
            </w:pPr>
          </w:p>
          <w:p w14:paraId="4A04990D" w14:textId="77777777" w:rsidR="001749E4" w:rsidRPr="00D66BA5" w:rsidRDefault="001749E4">
            <w:pPr>
              <w:pStyle w:val="BodyText"/>
              <w:rPr>
                <w:rFonts w:ascii="Arial" w:hAnsi="Arial" w:cs="Arial"/>
                <w:sz w:val="22"/>
                <w:lang w:val="ga-IE"/>
              </w:rPr>
            </w:pPr>
            <w:r w:rsidRPr="00D66BA5">
              <w:rPr>
                <w:rFonts w:ascii="Arial" w:hAnsi="Arial" w:cs="Arial"/>
                <w:sz w:val="22"/>
                <w:lang w:val="ga-IE"/>
              </w:rPr>
              <w:t>(4)</w:t>
            </w:r>
          </w:p>
        </w:tc>
        <w:tc>
          <w:tcPr>
            <w:tcW w:w="7132" w:type="dxa"/>
            <w:gridSpan w:val="2"/>
          </w:tcPr>
          <w:p w14:paraId="2D705979" w14:textId="77777777" w:rsidR="00EE3F18" w:rsidRPr="00D66BA5" w:rsidRDefault="00896EB8" w:rsidP="0016266D">
            <w:pPr>
              <w:jc w:val="both"/>
              <w:rPr>
                <w:rFonts w:ascii="Arial" w:hAnsi="Arial" w:cs="Arial"/>
                <w:lang w:val="ga-IE"/>
              </w:rPr>
            </w:pPr>
            <w:r w:rsidRPr="00D66BA5">
              <w:rPr>
                <w:rFonts w:ascii="Arial" w:hAnsi="Arial" w:cs="Arial"/>
                <w:lang w:val="ga-IE"/>
              </w:rPr>
              <w:t>an bóthar cead páirceála cónaithe lena mbaineann sé agus</w:t>
            </w:r>
          </w:p>
          <w:p w14:paraId="4A2530F4" w14:textId="77777777" w:rsidR="001749E4" w:rsidRPr="00D66BA5" w:rsidRDefault="001749E4" w:rsidP="0016266D">
            <w:pPr>
              <w:jc w:val="both"/>
              <w:rPr>
                <w:rFonts w:ascii="Arial" w:hAnsi="Arial" w:cs="Arial"/>
                <w:lang w:val="ga-IE"/>
              </w:rPr>
            </w:pPr>
          </w:p>
          <w:p w14:paraId="0FD3CABF" w14:textId="77777777" w:rsidR="00EE3F18" w:rsidRPr="00D66BA5" w:rsidRDefault="00896EB8" w:rsidP="00071AB3">
            <w:pPr>
              <w:jc w:val="both"/>
              <w:rPr>
                <w:rFonts w:ascii="Arial" w:hAnsi="Arial" w:cs="Arial"/>
                <w:lang w:val="ga-IE"/>
              </w:rPr>
            </w:pPr>
            <w:r w:rsidRPr="00D66BA5">
              <w:rPr>
                <w:rFonts w:ascii="Arial" w:hAnsi="Arial" w:cs="Arial"/>
                <w:lang w:val="ga-IE"/>
              </w:rPr>
              <w:t>siombailí a bheith in ann an bhliain, an dáta agus an t-am nuair a thiocfaidh an cead chun bheith ina chead páirceála bailí do chuairteoirí</w:t>
            </w:r>
            <w:r w:rsidR="001749E4" w:rsidRPr="00D66BA5">
              <w:rPr>
                <w:rFonts w:ascii="Arial" w:hAnsi="Arial" w:cs="Arial"/>
                <w:lang w:val="ga-IE"/>
              </w:rPr>
              <w:t>;</w:t>
            </w:r>
          </w:p>
        </w:tc>
      </w:tr>
      <w:tr w:rsidR="00EE3F18" w:rsidRPr="00D66BA5" w14:paraId="0030521C" w14:textId="77777777" w:rsidTr="00D66BA5">
        <w:trPr>
          <w:cantSplit/>
          <w:trHeight w:val="189"/>
        </w:trPr>
        <w:tc>
          <w:tcPr>
            <w:tcW w:w="1899" w:type="dxa"/>
            <w:gridSpan w:val="2"/>
          </w:tcPr>
          <w:p w14:paraId="1E7A0969" w14:textId="77777777" w:rsidR="00EE3F18" w:rsidRPr="00D66BA5" w:rsidRDefault="0096668A">
            <w:pPr>
              <w:rPr>
                <w:rFonts w:ascii="Arial" w:hAnsi="Arial" w:cs="Arial"/>
                <w:bCs w:val="0"/>
                <w:lang w:val="ga-IE"/>
              </w:rPr>
            </w:pPr>
            <w:r w:rsidRPr="00D66BA5">
              <w:rPr>
                <w:rFonts w:ascii="Arial" w:hAnsi="Arial" w:cs="Arial"/>
                <w:lang w:val="ga-IE"/>
              </w:rPr>
              <w:t>Neamhfheidhmiú Fodhlíthe 6 go 11 de na Fodhlíthe seo</w:t>
            </w:r>
          </w:p>
        </w:tc>
        <w:tc>
          <w:tcPr>
            <w:tcW w:w="964" w:type="dxa"/>
            <w:gridSpan w:val="2"/>
          </w:tcPr>
          <w:p w14:paraId="4AC7CD6C" w14:textId="77777777" w:rsidR="00EE3F18" w:rsidRPr="00D66BA5" w:rsidRDefault="00EE3F18">
            <w:pPr>
              <w:pStyle w:val="Header"/>
              <w:numPr>
                <w:ilvl w:val="0"/>
                <w:numId w:val="1"/>
              </w:numPr>
              <w:tabs>
                <w:tab w:val="clear" w:pos="4153"/>
                <w:tab w:val="clear" w:pos="8306"/>
              </w:tabs>
              <w:jc w:val="both"/>
              <w:rPr>
                <w:rFonts w:ascii="Arial" w:hAnsi="Arial" w:cs="Arial"/>
                <w:b/>
                <w:bCs/>
                <w:sz w:val="22"/>
                <w:lang w:val="ga-IE"/>
              </w:rPr>
            </w:pPr>
          </w:p>
        </w:tc>
        <w:tc>
          <w:tcPr>
            <w:tcW w:w="567" w:type="dxa"/>
            <w:gridSpan w:val="2"/>
          </w:tcPr>
          <w:p w14:paraId="6E207EA0" w14:textId="77777777" w:rsidR="00EE3F18" w:rsidRPr="00D66BA5" w:rsidRDefault="00EE3F18">
            <w:pPr>
              <w:pStyle w:val="Header"/>
              <w:tabs>
                <w:tab w:val="clear" w:pos="4153"/>
                <w:tab w:val="clear" w:pos="8306"/>
              </w:tabs>
              <w:rPr>
                <w:rFonts w:ascii="Arial" w:hAnsi="Arial" w:cs="Arial"/>
                <w:sz w:val="22"/>
                <w:lang w:val="ga-IE"/>
              </w:rPr>
            </w:pPr>
          </w:p>
        </w:tc>
        <w:tc>
          <w:tcPr>
            <w:tcW w:w="567" w:type="dxa"/>
            <w:gridSpan w:val="2"/>
          </w:tcPr>
          <w:p w14:paraId="6FA6AA85" w14:textId="77777777" w:rsidR="00EE3F18" w:rsidRPr="00D66BA5" w:rsidRDefault="00EE3F18">
            <w:pPr>
              <w:pStyle w:val="BodyText"/>
              <w:rPr>
                <w:rFonts w:ascii="Arial" w:hAnsi="Arial" w:cs="Arial"/>
                <w:sz w:val="22"/>
                <w:lang w:val="ga-IE"/>
              </w:rPr>
            </w:pPr>
          </w:p>
        </w:tc>
        <w:tc>
          <w:tcPr>
            <w:tcW w:w="7132" w:type="dxa"/>
            <w:gridSpan w:val="2"/>
          </w:tcPr>
          <w:p w14:paraId="67E8ADD2" w14:textId="77777777" w:rsidR="00EE3F18" w:rsidRPr="00D66BA5" w:rsidRDefault="00896EB8">
            <w:pPr>
              <w:pStyle w:val="Header"/>
              <w:tabs>
                <w:tab w:val="clear" w:pos="4153"/>
                <w:tab w:val="clear" w:pos="8306"/>
              </w:tabs>
              <w:jc w:val="both"/>
              <w:rPr>
                <w:rFonts w:ascii="Arial" w:hAnsi="Arial" w:cs="Arial"/>
                <w:sz w:val="22"/>
                <w:lang w:val="ga-IE"/>
              </w:rPr>
            </w:pPr>
            <w:r w:rsidRPr="00D66BA5">
              <w:rPr>
                <w:rFonts w:ascii="Arial" w:hAnsi="Arial" w:cs="Arial"/>
                <w:sz w:val="22"/>
                <w:lang w:val="ga-IE"/>
              </w:rPr>
              <w:t>Ní bheidh feidhm ag Fodhlíthe 6 go 11 de na Fodhlíthe seo maidir le feithicil a pháirceáil ar bhóthar cead páirceála cónaithe má tá sé ar taispeáint, de réir Fhodhlí 36 de na Fodhlíthe seo, san fheithicil nuair atá sé cead páirceála bailí do chuairteoirí páirceáilte amhlaidh</w:t>
            </w:r>
            <w:r w:rsidR="00EE3F18" w:rsidRPr="00D66BA5">
              <w:rPr>
                <w:rFonts w:ascii="Arial" w:hAnsi="Arial" w:cs="Arial"/>
                <w:sz w:val="22"/>
                <w:lang w:val="ga-IE"/>
              </w:rPr>
              <w:t>.</w:t>
            </w:r>
          </w:p>
          <w:p w14:paraId="646134B8" w14:textId="77777777" w:rsidR="00EE3F18" w:rsidRPr="00D66BA5" w:rsidRDefault="00EE3F18">
            <w:pPr>
              <w:pStyle w:val="Header"/>
              <w:tabs>
                <w:tab w:val="clear" w:pos="4153"/>
                <w:tab w:val="clear" w:pos="8306"/>
              </w:tabs>
              <w:jc w:val="both"/>
              <w:rPr>
                <w:rFonts w:ascii="Arial" w:hAnsi="Arial" w:cs="Arial"/>
                <w:sz w:val="22"/>
                <w:lang w:val="ga-IE"/>
              </w:rPr>
            </w:pPr>
          </w:p>
        </w:tc>
      </w:tr>
      <w:tr w:rsidR="00BC0FD8" w:rsidRPr="00D66BA5" w14:paraId="3364795A" w14:textId="77777777" w:rsidTr="00D66BA5">
        <w:trPr>
          <w:gridAfter w:val="1"/>
          <w:wAfter w:w="99" w:type="dxa"/>
          <w:cantSplit/>
          <w:trHeight w:val="189"/>
        </w:trPr>
        <w:tc>
          <w:tcPr>
            <w:tcW w:w="1800" w:type="dxa"/>
          </w:tcPr>
          <w:p w14:paraId="58CAB8CA" w14:textId="77777777" w:rsidR="00BC0FD8" w:rsidRPr="00D66BA5" w:rsidRDefault="0096668A">
            <w:pPr>
              <w:rPr>
                <w:rFonts w:ascii="Arial" w:hAnsi="Arial" w:cs="Arial"/>
                <w:bCs w:val="0"/>
                <w:lang w:val="ga-IE"/>
              </w:rPr>
            </w:pPr>
            <w:r w:rsidRPr="00D66BA5">
              <w:rPr>
                <w:rFonts w:ascii="Arial" w:hAnsi="Arial" w:cs="Arial"/>
                <w:lang w:val="ga-IE"/>
              </w:rPr>
              <w:t>Ceadanna páirceála cuairteoirí a eisiúint, agus táille a ghearradh orthu</w:t>
            </w:r>
          </w:p>
        </w:tc>
        <w:tc>
          <w:tcPr>
            <w:tcW w:w="964" w:type="dxa"/>
            <w:gridSpan w:val="2"/>
          </w:tcPr>
          <w:p w14:paraId="741FF533" w14:textId="77777777" w:rsidR="00BC0FD8" w:rsidRPr="00D66BA5" w:rsidRDefault="00BC0FD8">
            <w:pPr>
              <w:pStyle w:val="Header"/>
              <w:numPr>
                <w:ilvl w:val="0"/>
                <w:numId w:val="1"/>
              </w:numPr>
              <w:tabs>
                <w:tab w:val="clear" w:pos="4153"/>
                <w:tab w:val="clear" w:pos="8306"/>
              </w:tabs>
              <w:jc w:val="both"/>
              <w:rPr>
                <w:rFonts w:ascii="Arial" w:hAnsi="Arial" w:cs="Arial"/>
                <w:b/>
                <w:bCs/>
                <w:sz w:val="22"/>
                <w:lang w:val="ga-IE"/>
              </w:rPr>
            </w:pPr>
          </w:p>
        </w:tc>
        <w:tc>
          <w:tcPr>
            <w:tcW w:w="567" w:type="dxa"/>
            <w:gridSpan w:val="2"/>
          </w:tcPr>
          <w:p w14:paraId="090E8943" w14:textId="77777777" w:rsidR="00BC0FD8" w:rsidRPr="00D66BA5" w:rsidRDefault="00BC0FD8">
            <w:pPr>
              <w:pStyle w:val="Header"/>
              <w:tabs>
                <w:tab w:val="clear" w:pos="4153"/>
                <w:tab w:val="clear" w:pos="8306"/>
              </w:tabs>
              <w:rPr>
                <w:rFonts w:ascii="Arial" w:hAnsi="Arial" w:cs="Arial"/>
                <w:sz w:val="22"/>
                <w:lang w:val="ga-IE"/>
              </w:rPr>
            </w:pPr>
            <w:r w:rsidRPr="00D66BA5">
              <w:rPr>
                <w:rFonts w:ascii="Arial" w:hAnsi="Arial" w:cs="Arial"/>
                <w:sz w:val="22"/>
                <w:lang w:val="ga-IE"/>
              </w:rPr>
              <w:t>(1)</w:t>
            </w:r>
          </w:p>
        </w:tc>
        <w:tc>
          <w:tcPr>
            <w:tcW w:w="567" w:type="dxa"/>
            <w:gridSpan w:val="2"/>
          </w:tcPr>
          <w:p w14:paraId="0DB479D4" w14:textId="77777777" w:rsidR="00BC0FD8" w:rsidRPr="00D66BA5" w:rsidRDefault="00BC0FD8">
            <w:pPr>
              <w:pStyle w:val="BodyText"/>
              <w:rPr>
                <w:rFonts w:ascii="Arial" w:hAnsi="Arial" w:cs="Arial"/>
                <w:sz w:val="22"/>
                <w:lang w:val="ga-IE"/>
              </w:rPr>
            </w:pPr>
          </w:p>
        </w:tc>
        <w:tc>
          <w:tcPr>
            <w:tcW w:w="7132" w:type="dxa"/>
            <w:gridSpan w:val="2"/>
          </w:tcPr>
          <w:p w14:paraId="5FB26D1D" w14:textId="0E3DDFCE" w:rsidR="00BC0FD8" w:rsidRPr="00D66BA5" w:rsidRDefault="00896EB8">
            <w:pPr>
              <w:pStyle w:val="Header"/>
              <w:tabs>
                <w:tab w:val="clear" w:pos="4153"/>
                <w:tab w:val="clear" w:pos="8306"/>
              </w:tabs>
              <w:jc w:val="both"/>
              <w:rPr>
                <w:rFonts w:ascii="Arial" w:hAnsi="Arial" w:cs="Arial"/>
                <w:sz w:val="22"/>
                <w:lang w:val="ga-IE"/>
              </w:rPr>
            </w:pPr>
            <w:r w:rsidRPr="00D66BA5">
              <w:rPr>
                <w:rFonts w:ascii="Arial" w:hAnsi="Arial" w:cs="Arial"/>
                <w:sz w:val="22"/>
                <w:lang w:val="ga-IE"/>
              </w:rPr>
              <w:t xml:space="preserve">Is féidir leis an gComhairle nó a gníomhairí ceadanna páirceála cuairteoirí a eisiúint chuig cónaitheoir ar bhóthar cead páirceála cónaithe maidir le feithiclí nach ndéantar a choinneáil ar an mbóthar sin de ghnáth agus a chaithfear a pháirceáil go sealadach i mbá cead páirceála cónaithe ar an mbóthar sin chun críche atá coimhdeach le húsáid </w:t>
            </w:r>
            <w:r w:rsidR="00211800">
              <w:rPr>
                <w:rFonts w:ascii="Arial" w:hAnsi="Arial" w:cs="Arial"/>
                <w:sz w:val="22"/>
                <w:lang w:val="ga-IE"/>
              </w:rPr>
              <w:t>áitreabh</w:t>
            </w:r>
            <w:r w:rsidRPr="00D66BA5">
              <w:rPr>
                <w:rFonts w:ascii="Arial" w:hAnsi="Arial" w:cs="Arial"/>
                <w:sz w:val="22"/>
                <w:lang w:val="ga-IE"/>
              </w:rPr>
              <w:t xml:space="preserve"> an chónaitheora</w:t>
            </w:r>
            <w:r w:rsidR="00BC0FD8" w:rsidRPr="00D66BA5">
              <w:rPr>
                <w:rFonts w:ascii="Arial" w:hAnsi="Arial" w:cs="Arial"/>
                <w:sz w:val="22"/>
                <w:lang w:val="ga-IE"/>
              </w:rPr>
              <w:t>.</w:t>
            </w:r>
          </w:p>
          <w:p w14:paraId="5B10ED17" w14:textId="77777777" w:rsidR="00BC0FD8" w:rsidRPr="00D66BA5" w:rsidRDefault="00BC0FD8">
            <w:pPr>
              <w:pStyle w:val="Header"/>
              <w:tabs>
                <w:tab w:val="clear" w:pos="4153"/>
                <w:tab w:val="clear" w:pos="8306"/>
              </w:tabs>
              <w:jc w:val="both"/>
              <w:rPr>
                <w:rFonts w:ascii="Arial" w:hAnsi="Arial" w:cs="Arial"/>
                <w:sz w:val="22"/>
                <w:lang w:val="ga-IE"/>
              </w:rPr>
            </w:pPr>
          </w:p>
        </w:tc>
      </w:tr>
      <w:tr w:rsidR="00BC0FD8" w:rsidRPr="00D66BA5" w14:paraId="06DF9CD3" w14:textId="77777777" w:rsidTr="00D66BA5">
        <w:trPr>
          <w:gridAfter w:val="1"/>
          <w:wAfter w:w="99" w:type="dxa"/>
          <w:cantSplit/>
          <w:trHeight w:val="189"/>
        </w:trPr>
        <w:tc>
          <w:tcPr>
            <w:tcW w:w="1800" w:type="dxa"/>
          </w:tcPr>
          <w:p w14:paraId="30903E0C" w14:textId="77777777" w:rsidR="00BC0FD8" w:rsidRPr="00D66BA5" w:rsidRDefault="00BC0FD8">
            <w:pPr>
              <w:rPr>
                <w:rFonts w:ascii="Arial" w:hAnsi="Arial" w:cs="Arial"/>
                <w:bCs w:val="0"/>
                <w:lang w:val="ga-IE"/>
              </w:rPr>
            </w:pPr>
          </w:p>
        </w:tc>
        <w:tc>
          <w:tcPr>
            <w:tcW w:w="964" w:type="dxa"/>
            <w:gridSpan w:val="2"/>
          </w:tcPr>
          <w:p w14:paraId="28A92FB9" w14:textId="77777777" w:rsidR="00BC0FD8" w:rsidRPr="00D66BA5" w:rsidRDefault="00BC0FD8">
            <w:pPr>
              <w:pStyle w:val="Header"/>
              <w:tabs>
                <w:tab w:val="clear" w:pos="4153"/>
                <w:tab w:val="clear" w:pos="8306"/>
              </w:tabs>
              <w:jc w:val="both"/>
              <w:rPr>
                <w:rFonts w:ascii="Arial" w:hAnsi="Arial" w:cs="Arial"/>
                <w:b/>
                <w:bCs/>
                <w:sz w:val="22"/>
                <w:lang w:val="ga-IE"/>
              </w:rPr>
            </w:pPr>
          </w:p>
        </w:tc>
        <w:tc>
          <w:tcPr>
            <w:tcW w:w="567" w:type="dxa"/>
            <w:gridSpan w:val="2"/>
          </w:tcPr>
          <w:p w14:paraId="7D988C1E" w14:textId="77777777" w:rsidR="00BC0FD8" w:rsidRPr="00D66BA5" w:rsidRDefault="00BC0FD8">
            <w:pPr>
              <w:pStyle w:val="Header"/>
              <w:tabs>
                <w:tab w:val="clear" w:pos="4153"/>
                <w:tab w:val="clear" w:pos="8306"/>
              </w:tabs>
              <w:rPr>
                <w:rFonts w:ascii="Arial" w:hAnsi="Arial" w:cs="Arial"/>
                <w:sz w:val="22"/>
                <w:lang w:val="ga-IE"/>
              </w:rPr>
            </w:pPr>
            <w:r w:rsidRPr="00D66BA5">
              <w:rPr>
                <w:rFonts w:ascii="Arial" w:hAnsi="Arial" w:cs="Arial"/>
                <w:sz w:val="22"/>
                <w:lang w:val="ga-IE"/>
              </w:rPr>
              <w:t>(2)</w:t>
            </w:r>
          </w:p>
        </w:tc>
        <w:tc>
          <w:tcPr>
            <w:tcW w:w="567" w:type="dxa"/>
            <w:gridSpan w:val="2"/>
          </w:tcPr>
          <w:p w14:paraId="604458C7" w14:textId="77777777" w:rsidR="00BC0FD8" w:rsidRPr="00D66BA5" w:rsidRDefault="00BC0FD8">
            <w:pPr>
              <w:pStyle w:val="BodyText"/>
              <w:rPr>
                <w:rFonts w:ascii="Arial" w:hAnsi="Arial" w:cs="Arial"/>
                <w:sz w:val="22"/>
                <w:lang w:val="ga-IE"/>
              </w:rPr>
            </w:pPr>
          </w:p>
        </w:tc>
        <w:tc>
          <w:tcPr>
            <w:tcW w:w="7132" w:type="dxa"/>
            <w:gridSpan w:val="2"/>
          </w:tcPr>
          <w:p w14:paraId="390EAA21" w14:textId="77777777" w:rsidR="00BC0FD8" w:rsidRPr="00D66BA5" w:rsidRDefault="00896EB8">
            <w:pPr>
              <w:jc w:val="both"/>
              <w:rPr>
                <w:rFonts w:ascii="Arial" w:hAnsi="Arial" w:cs="Arial"/>
                <w:lang w:val="ga-IE"/>
              </w:rPr>
            </w:pPr>
            <w:r w:rsidRPr="00D66BA5">
              <w:rPr>
                <w:rFonts w:ascii="Arial" w:hAnsi="Arial" w:cs="Arial"/>
                <w:lang w:val="ga-IE"/>
              </w:rPr>
              <w:t>Féadann an Chomhairle nó a gníomhairí ceadanna páirceála cuairteoirí a eisiúint d'iarratasóir a bhfuil a ngnátháit chónaithe ag foirgneamh atá suite ar bhóthar in aice le bóthar cead páirceála cónaithe agus a mbeidh an cead bainteach leis agus áit a bhfuil páirceáil feithiclí tá srian suntasach ar bhóthar an iarratasóra</w:t>
            </w:r>
            <w:r w:rsidR="00BC0FD8" w:rsidRPr="00D66BA5">
              <w:rPr>
                <w:rFonts w:ascii="Arial" w:hAnsi="Arial" w:cs="Arial"/>
                <w:lang w:val="ga-IE"/>
              </w:rPr>
              <w:t>.</w:t>
            </w:r>
          </w:p>
          <w:p w14:paraId="02A173AE" w14:textId="77777777" w:rsidR="00BC0FD8" w:rsidRPr="00D66BA5" w:rsidRDefault="00BC0FD8">
            <w:pPr>
              <w:pStyle w:val="Header"/>
              <w:tabs>
                <w:tab w:val="clear" w:pos="4153"/>
                <w:tab w:val="clear" w:pos="8306"/>
              </w:tabs>
              <w:jc w:val="both"/>
              <w:rPr>
                <w:rFonts w:ascii="Arial" w:hAnsi="Arial" w:cs="Arial"/>
                <w:sz w:val="22"/>
                <w:lang w:val="ga-IE"/>
              </w:rPr>
            </w:pPr>
          </w:p>
        </w:tc>
      </w:tr>
      <w:tr w:rsidR="00BC0FD8" w:rsidRPr="00D66BA5" w14:paraId="33C402BD" w14:textId="77777777" w:rsidTr="00D66BA5">
        <w:trPr>
          <w:gridAfter w:val="1"/>
          <w:wAfter w:w="99" w:type="dxa"/>
          <w:cantSplit/>
          <w:trHeight w:val="189"/>
        </w:trPr>
        <w:tc>
          <w:tcPr>
            <w:tcW w:w="1800" w:type="dxa"/>
          </w:tcPr>
          <w:p w14:paraId="4B90107D" w14:textId="77777777" w:rsidR="00BC0FD8" w:rsidRPr="00D66BA5" w:rsidRDefault="00BC0FD8">
            <w:pPr>
              <w:rPr>
                <w:rFonts w:ascii="Arial" w:hAnsi="Arial" w:cs="Arial"/>
                <w:bCs w:val="0"/>
                <w:lang w:val="ga-IE"/>
              </w:rPr>
            </w:pPr>
          </w:p>
        </w:tc>
        <w:tc>
          <w:tcPr>
            <w:tcW w:w="964" w:type="dxa"/>
            <w:gridSpan w:val="2"/>
          </w:tcPr>
          <w:p w14:paraId="70D560F7" w14:textId="77777777" w:rsidR="00BC0FD8" w:rsidRPr="00D66BA5" w:rsidRDefault="00BC0FD8">
            <w:pPr>
              <w:pStyle w:val="Header"/>
              <w:tabs>
                <w:tab w:val="clear" w:pos="4153"/>
                <w:tab w:val="clear" w:pos="8306"/>
              </w:tabs>
              <w:jc w:val="both"/>
              <w:rPr>
                <w:rFonts w:ascii="Arial" w:hAnsi="Arial" w:cs="Arial"/>
                <w:b/>
                <w:bCs/>
                <w:sz w:val="22"/>
                <w:lang w:val="ga-IE"/>
              </w:rPr>
            </w:pPr>
          </w:p>
        </w:tc>
        <w:tc>
          <w:tcPr>
            <w:tcW w:w="567" w:type="dxa"/>
            <w:gridSpan w:val="2"/>
          </w:tcPr>
          <w:p w14:paraId="44F5E548" w14:textId="77777777" w:rsidR="00BC0FD8" w:rsidRPr="00D66BA5" w:rsidRDefault="00BC0FD8">
            <w:pPr>
              <w:pStyle w:val="Header"/>
              <w:tabs>
                <w:tab w:val="clear" w:pos="4153"/>
                <w:tab w:val="clear" w:pos="8306"/>
              </w:tabs>
              <w:rPr>
                <w:rFonts w:ascii="Arial" w:hAnsi="Arial" w:cs="Arial"/>
                <w:sz w:val="22"/>
                <w:lang w:val="ga-IE"/>
              </w:rPr>
            </w:pPr>
            <w:r w:rsidRPr="00D66BA5">
              <w:rPr>
                <w:rFonts w:ascii="Arial" w:hAnsi="Arial" w:cs="Arial"/>
                <w:sz w:val="22"/>
                <w:lang w:val="ga-IE"/>
              </w:rPr>
              <w:t>(3)</w:t>
            </w:r>
          </w:p>
        </w:tc>
        <w:tc>
          <w:tcPr>
            <w:tcW w:w="567" w:type="dxa"/>
            <w:gridSpan w:val="2"/>
          </w:tcPr>
          <w:p w14:paraId="2869D73F" w14:textId="77777777" w:rsidR="00BC0FD8" w:rsidRPr="00D66BA5" w:rsidRDefault="00BC0FD8">
            <w:pPr>
              <w:pStyle w:val="BodyText"/>
              <w:rPr>
                <w:rFonts w:ascii="Arial" w:hAnsi="Arial" w:cs="Arial"/>
                <w:sz w:val="22"/>
                <w:lang w:val="ga-IE"/>
              </w:rPr>
            </w:pPr>
          </w:p>
        </w:tc>
        <w:tc>
          <w:tcPr>
            <w:tcW w:w="7132" w:type="dxa"/>
            <w:gridSpan w:val="2"/>
          </w:tcPr>
          <w:p w14:paraId="7F73486D" w14:textId="77777777" w:rsidR="00BC0FD8" w:rsidRPr="00D66BA5" w:rsidRDefault="00896EB8">
            <w:pPr>
              <w:pStyle w:val="BodyText"/>
              <w:rPr>
                <w:rFonts w:ascii="Arial" w:hAnsi="Arial" w:cs="Arial"/>
                <w:sz w:val="22"/>
                <w:lang w:val="ga-IE"/>
              </w:rPr>
            </w:pPr>
            <w:r w:rsidRPr="00D66BA5">
              <w:rPr>
                <w:rFonts w:ascii="Arial" w:hAnsi="Arial" w:cs="Arial"/>
                <w:sz w:val="22"/>
                <w:lang w:val="ga-IE"/>
              </w:rPr>
              <w:t>Is é líon iomlán na gceadanna páirceála do chuairteoirí, seachas iad siúd atá sonraithe i bhFodhlí 35 de na Fodhlíthe seo, a fhéadfar a eisiúint chuig gach cónaitheoir nó iarratasóir de réir mhír (1) agus (2) den fhodhlí seo ná seo a leanas:</w:t>
            </w:r>
            <w:r w:rsidR="00BC0FD8" w:rsidRPr="00D66BA5">
              <w:rPr>
                <w:rFonts w:ascii="Arial" w:hAnsi="Arial" w:cs="Arial"/>
                <w:sz w:val="22"/>
                <w:lang w:val="ga-IE"/>
              </w:rPr>
              <w:t xml:space="preserve"> </w:t>
            </w:r>
          </w:p>
          <w:p w14:paraId="04AE74D0" w14:textId="77777777" w:rsidR="00BC0FD8" w:rsidRPr="00D66BA5" w:rsidRDefault="00BC0FD8">
            <w:pPr>
              <w:pStyle w:val="Header"/>
              <w:tabs>
                <w:tab w:val="clear" w:pos="4153"/>
                <w:tab w:val="clear" w:pos="8306"/>
              </w:tabs>
              <w:jc w:val="both"/>
              <w:rPr>
                <w:rFonts w:ascii="Arial" w:hAnsi="Arial" w:cs="Arial"/>
                <w:sz w:val="22"/>
                <w:lang w:val="ga-IE"/>
              </w:rPr>
            </w:pPr>
          </w:p>
        </w:tc>
      </w:tr>
      <w:tr w:rsidR="00BC0FD8" w:rsidRPr="00D66BA5" w14:paraId="049E0EC4" w14:textId="77777777" w:rsidTr="00D66BA5">
        <w:trPr>
          <w:gridAfter w:val="1"/>
          <w:wAfter w:w="99" w:type="dxa"/>
          <w:cantSplit/>
          <w:trHeight w:val="189"/>
        </w:trPr>
        <w:tc>
          <w:tcPr>
            <w:tcW w:w="1800" w:type="dxa"/>
          </w:tcPr>
          <w:p w14:paraId="01A9E8D3" w14:textId="77777777" w:rsidR="00BC0FD8" w:rsidRPr="00D66BA5" w:rsidRDefault="00BC0FD8">
            <w:pPr>
              <w:rPr>
                <w:rFonts w:ascii="Arial" w:hAnsi="Arial" w:cs="Arial"/>
                <w:bCs w:val="0"/>
                <w:lang w:val="ga-IE"/>
              </w:rPr>
            </w:pPr>
          </w:p>
        </w:tc>
        <w:tc>
          <w:tcPr>
            <w:tcW w:w="964" w:type="dxa"/>
            <w:gridSpan w:val="2"/>
          </w:tcPr>
          <w:p w14:paraId="6E55AA29" w14:textId="77777777" w:rsidR="00BC0FD8" w:rsidRPr="00D66BA5" w:rsidRDefault="00BC0FD8">
            <w:pPr>
              <w:pStyle w:val="Header"/>
              <w:tabs>
                <w:tab w:val="clear" w:pos="4153"/>
                <w:tab w:val="clear" w:pos="8306"/>
              </w:tabs>
              <w:jc w:val="both"/>
              <w:rPr>
                <w:rFonts w:ascii="Arial" w:hAnsi="Arial" w:cs="Arial"/>
                <w:b/>
                <w:bCs/>
                <w:sz w:val="22"/>
                <w:lang w:val="ga-IE"/>
              </w:rPr>
            </w:pPr>
          </w:p>
        </w:tc>
        <w:tc>
          <w:tcPr>
            <w:tcW w:w="567" w:type="dxa"/>
            <w:gridSpan w:val="2"/>
          </w:tcPr>
          <w:p w14:paraId="676DD9FC" w14:textId="77777777" w:rsidR="00BC0FD8" w:rsidRPr="00D66BA5" w:rsidRDefault="00BC0FD8">
            <w:pPr>
              <w:pStyle w:val="Header"/>
              <w:tabs>
                <w:tab w:val="clear" w:pos="4153"/>
                <w:tab w:val="clear" w:pos="8306"/>
              </w:tabs>
              <w:rPr>
                <w:rFonts w:ascii="Arial" w:hAnsi="Arial" w:cs="Arial"/>
                <w:sz w:val="22"/>
                <w:lang w:val="ga-IE"/>
              </w:rPr>
            </w:pPr>
          </w:p>
        </w:tc>
        <w:tc>
          <w:tcPr>
            <w:tcW w:w="567" w:type="dxa"/>
            <w:gridSpan w:val="2"/>
          </w:tcPr>
          <w:p w14:paraId="7C507DEC" w14:textId="77777777" w:rsidR="00BC0FD8" w:rsidRPr="00D66BA5" w:rsidRDefault="00BC0FD8">
            <w:pPr>
              <w:pStyle w:val="BodyText"/>
              <w:rPr>
                <w:rFonts w:ascii="Arial" w:hAnsi="Arial" w:cs="Arial"/>
                <w:sz w:val="22"/>
                <w:lang w:val="ga-IE"/>
              </w:rPr>
            </w:pPr>
            <w:r w:rsidRPr="00D66BA5">
              <w:rPr>
                <w:rFonts w:ascii="Arial" w:hAnsi="Arial" w:cs="Arial"/>
                <w:sz w:val="22"/>
                <w:lang w:val="ga-IE"/>
              </w:rPr>
              <w:t>(a)</w:t>
            </w:r>
          </w:p>
        </w:tc>
        <w:tc>
          <w:tcPr>
            <w:tcW w:w="7132" w:type="dxa"/>
            <w:gridSpan w:val="2"/>
          </w:tcPr>
          <w:p w14:paraId="72AA26C3" w14:textId="72F8CC46" w:rsidR="00BC0FD8" w:rsidRPr="00825128" w:rsidRDefault="00825128" w:rsidP="00825128">
            <w:pPr>
              <w:spacing w:after="200" w:line="240" w:lineRule="atLeast"/>
              <w:rPr>
                <w:rFonts w:ascii="Arial" w:hAnsi="Arial" w:cs="Arial"/>
                <w:bCs w:val="0"/>
                <w:color w:val="000000"/>
                <w:szCs w:val="22"/>
                <w:lang w:val="en-IE"/>
              </w:rPr>
            </w:pPr>
            <w:proofErr w:type="spellStart"/>
            <w:r w:rsidRPr="00825128">
              <w:rPr>
                <w:rFonts w:ascii="Arial" w:hAnsi="Arial" w:cs="Arial"/>
                <w:bCs w:val="0"/>
                <w:color w:val="000000"/>
                <w:szCs w:val="22"/>
              </w:rPr>
              <w:t>i</w:t>
            </w:r>
            <w:proofErr w:type="spellEnd"/>
            <w:r w:rsidRPr="00825128">
              <w:rPr>
                <w:rFonts w:ascii="Arial" w:hAnsi="Arial" w:cs="Arial"/>
                <w:bCs w:val="0"/>
                <w:color w:val="000000"/>
                <w:szCs w:val="22"/>
              </w:rPr>
              <w:t xml:space="preserve"> </w:t>
            </w:r>
            <w:proofErr w:type="spellStart"/>
            <w:r w:rsidRPr="00825128">
              <w:rPr>
                <w:rFonts w:ascii="Arial" w:hAnsi="Arial" w:cs="Arial"/>
                <w:bCs w:val="0"/>
                <w:color w:val="000000"/>
                <w:szCs w:val="22"/>
              </w:rPr>
              <w:t>gcás</w:t>
            </w:r>
            <w:proofErr w:type="spellEnd"/>
            <w:r w:rsidRPr="00825128">
              <w:rPr>
                <w:rFonts w:ascii="Arial" w:hAnsi="Arial" w:cs="Arial"/>
                <w:bCs w:val="0"/>
                <w:color w:val="000000"/>
                <w:szCs w:val="22"/>
              </w:rPr>
              <w:t xml:space="preserve"> </w:t>
            </w:r>
            <w:proofErr w:type="spellStart"/>
            <w:r w:rsidRPr="00825128">
              <w:rPr>
                <w:rFonts w:ascii="Arial" w:hAnsi="Arial" w:cs="Arial"/>
                <w:bCs w:val="0"/>
                <w:color w:val="000000"/>
                <w:szCs w:val="22"/>
              </w:rPr>
              <w:t>foirgnimh</w:t>
            </w:r>
            <w:proofErr w:type="spellEnd"/>
            <w:r w:rsidRPr="00825128">
              <w:rPr>
                <w:rFonts w:ascii="Arial" w:hAnsi="Arial" w:cs="Arial"/>
                <w:bCs w:val="0"/>
                <w:color w:val="000000"/>
                <w:szCs w:val="22"/>
              </w:rPr>
              <w:t xml:space="preserve"> a </w:t>
            </w:r>
            <w:proofErr w:type="spellStart"/>
            <w:r w:rsidRPr="00825128">
              <w:rPr>
                <w:rFonts w:ascii="Arial" w:hAnsi="Arial" w:cs="Arial"/>
                <w:bCs w:val="0"/>
                <w:color w:val="000000"/>
                <w:szCs w:val="22"/>
              </w:rPr>
              <w:t>úsáidtear</w:t>
            </w:r>
            <w:proofErr w:type="spellEnd"/>
            <w:r w:rsidRPr="00825128">
              <w:rPr>
                <w:rFonts w:ascii="Arial" w:hAnsi="Arial" w:cs="Arial"/>
                <w:bCs w:val="0"/>
                <w:color w:val="000000"/>
                <w:szCs w:val="22"/>
              </w:rPr>
              <w:t xml:space="preserve"> mar </w:t>
            </w:r>
            <w:proofErr w:type="spellStart"/>
            <w:r w:rsidRPr="00825128">
              <w:rPr>
                <w:rFonts w:ascii="Arial" w:hAnsi="Arial" w:cs="Arial"/>
                <w:bCs w:val="0"/>
                <w:color w:val="000000"/>
                <w:szCs w:val="22"/>
              </w:rPr>
              <w:t>aonad</w:t>
            </w:r>
            <w:proofErr w:type="spellEnd"/>
            <w:r w:rsidRPr="00825128">
              <w:rPr>
                <w:rFonts w:ascii="Arial" w:hAnsi="Arial" w:cs="Arial"/>
                <w:bCs w:val="0"/>
                <w:color w:val="000000"/>
                <w:szCs w:val="22"/>
              </w:rPr>
              <w:t xml:space="preserve"> </w:t>
            </w:r>
            <w:proofErr w:type="spellStart"/>
            <w:r w:rsidRPr="00825128">
              <w:rPr>
                <w:rFonts w:ascii="Arial" w:hAnsi="Arial" w:cs="Arial"/>
                <w:bCs w:val="0"/>
                <w:color w:val="000000"/>
                <w:szCs w:val="22"/>
              </w:rPr>
              <w:t>tithíochta</w:t>
            </w:r>
            <w:proofErr w:type="spellEnd"/>
            <w:r w:rsidRPr="00825128">
              <w:rPr>
                <w:rFonts w:ascii="Arial" w:hAnsi="Arial" w:cs="Arial"/>
                <w:bCs w:val="0"/>
                <w:color w:val="000000"/>
                <w:szCs w:val="22"/>
              </w:rPr>
              <w:t xml:space="preserve"> </w:t>
            </w:r>
            <w:proofErr w:type="spellStart"/>
            <w:r w:rsidRPr="00825128">
              <w:rPr>
                <w:rFonts w:ascii="Arial" w:hAnsi="Arial" w:cs="Arial"/>
                <w:bCs w:val="0"/>
                <w:color w:val="000000"/>
                <w:szCs w:val="22"/>
              </w:rPr>
              <w:t>aonair</w:t>
            </w:r>
            <w:proofErr w:type="spellEnd"/>
            <w:r w:rsidRPr="00825128">
              <w:rPr>
                <w:rFonts w:ascii="Arial" w:hAnsi="Arial" w:cs="Arial"/>
                <w:bCs w:val="0"/>
                <w:color w:val="000000"/>
                <w:szCs w:val="22"/>
              </w:rPr>
              <w:t xml:space="preserve">, 80 </w:t>
            </w:r>
            <w:proofErr w:type="spellStart"/>
            <w:r w:rsidRPr="00825128">
              <w:rPr>
                <w:rFonts w:ascii="Arial" w:hAnsi="Arial" w:cs="Arial"/>
                <w:bCs w:val="0"/>
                <w:color w:val="000000"/>
                <w:szCs w:val="22"/>
              </w:rPr>
              <w:t>cead</w:t>
            </w:r>
            <w:proofErr w:type="spellEnd"/>
            <w:r w:rsidRPr="00825128">
              <w:rPr>
                <w:rFonts w:ascii="Arial" w:hAnsi="Arial" w:cs="Arial"/>
                <w:bCs w:val="0"/>
                <w:color w:val="000000"/>
                <w:szCs w:val="22"/>
              </w:rPr>
              <w:t xml:space="preserve"> </w:t>
            </w:r>
            <w:proofErr w:type="spellStart"/>
            <w:r w:rsidRPr="00825128">
              <w:rPr>
                <w:rFonts w:ascii="Arial" w:hAnsi="Arial" w:cs="Arial"/>
                <w:bCs w:val="0"/>
                <w:color w:val="000000"/>
                <w:szCs w:val="22"/>
              </w:rPr>
              <w:t>páirceála</w:t>
            </w:r>
            <w:proofErr w:type="spellEnd"/>
            <w:r w:rsidRPr="00825128">
              <w:rPr>
                <w:rFonts w:ascii="Arial" w:hAnsi="Arial" w:cs="Arial"/>
                <w:bCs w:val="0"/>
                <w:color w:val="000000"/>
                <w:szCs w:val="22"/>
              </w:rPr>
              <w:t xml:space="preserve"> do </w:t>
            </w:r>
            <w:proofErr w:type="spellStart"/>
            <w:r w:rsidRPr="00825128">
              <w:rPr>
                <w:rFonts w:ascii="Arial" w:hAnsi="Arial" w:cs="Arial"/>
                <w:bCs w:val="0"/>
                <w:color w:val="000000"/>
                <w:szCs w:val="22"/>
              </w:rPr>
              <w:t>chuairteoirí</w:t>
            </w:r>
            <w:proofErr w:type="spellEnd"/>
            <w:r w:rsidRPr="00825128">
              <w:rPr>
                <w:rFonts w:ascii="Arial" w:hAnsi="Arial" w:cs="Arial"/>
                <w:bCs w:val="0"/>
                <w:color w:val="000000"/>
                <w:szCs w:val="22"/>
              </w:rPr>
              <w:t xml:space="preserve"> in </w:t>
            </w:r>
            <w:proofErr w:type="spellStart"/>
            <w:r w:rsidRPr="00825128">
              <w:rPr>
                <w:rFonts w:ascii="Arial" w:hAnsi="Arial" w:cs="Arial"/>
                <w:bCs w:val="0"/>
                <w:color w:val="000000"/>
                <w:szCs w:val="22"/>
              </w:rPr>
              <w:t>aon</w:t>
            </w:r>
            <w:proofErr w:type="spellEnd"/>
            <w:r w:rsidRPr="00825128">
              <w:rPr>
                <w:rFonts w:ascii="Arial" w:hAnsi="Arial" w:cs="Arial"/>
                <w:bCs w:val="0"/>
                <w:color w:val="000000"/>
                <w:szCs w:val="22"/>
              </w:rPr>
              <w:t xml:space="preserve"> </w:t>
            </w:r>
            <w:proofErr w:type="spellStart"/>
            <w:r w:rsidRPr="00825128">
              <w:rPr>
                <w:rFonts w:ascii="Arial" w:hAnsi="Arial" w:cs="Arial"/>
                <w:bCs w:val="0"/>
                <w:color w:val="000000"/>
                <w:szCs w:val="22"/>
              </w:rPr>
              <w:t>bhliain</w:t>
            </w:r>
            <w:proofErr w:type="spellEnd"/>
            <w:r w:rsidRPr="00825128">
              <w:rPr>
                <w:rFonts w:ascii="Arial" w:hAnsi="Arial" w:cs="Arial"/>
                <w:bCs w:val="0"/>
                <w:color w:val="000000"/>
                <w:szCs w:val="22"/>
              </w:rPr>
              <w:t xml:space="preserve"> </w:t>
            </w:r>
            <w:proofErr w:type="spellStart"/>
            <w:r w:rsidRPr="00825128">
              <w:rPr>
                <w:rFonts w:ascii="Arial" w:hAnsi="Arial" w:cs="Arial"/>
                <w:bCs w:val="0"/>
                <w:color w:val="000000"/>
                <w:szCs w:val="22"/>
              </w:rPr>
              <w:t>féilire</w:t>
            </w:r>
            <w:proofErr w:type="spellEnd"/>
            <w:r w:rsidRPr="00825128">
              <w:rPr>
                <w:rFonts w:ascii="Arial" w:hAnsi="Arial" w:cs="Arial"/>
                <w:bCs w:val="0"/>
                <w:color w:val="000000"/>
                <w:szCs w:val="22"/>
              </w:rPr>
              <w:t xml:space="preserve"> </w:t>
            </w:r>
            <w:proofErr w:type="spellStart"/>
            <w:r w:rsidRPr="00825128">
              <w:rPr>
                <w:rFonts w:ascii="Arial" w:hAnsi="Arial" w:cs="Arial"/>
                <w:bCs w:val="0"/>
                <w:color w:val="000000"/>
                <w:szCs w:val="22"/>
              </w:rPr>
              <w:t>faoi</w:t>
            </w:r>
            <w:proofErr w:type="spellEnd"/>
            <w:r w:rsidRPr="00825128">
              <w:rPr>
                <w:rFonts w:ascii="Arial" w:hAnsi="Arial" w:cs="Arial"/>
                <w:bCs w:val="0"/>
                <w:color w:val="000000"/>
                <w:szCs w:val="22"/>
              </w:rPr>
              <w:t xml:space="preserve"> </w:t>
            </w:r>
            <w:proofErr w:type="spellStart"/>
            <w:r w:rsidRPr="00825128">
              <w:rPr>
                <w:rFonts w:ascii="Arial" w:hAnsi="Arial" w:cs="Arial"/>
                <w:bCs w:val="0"/>
                <w:color w:val="000000"/>
                <w:szCs w:val="22"/>
              </w:rPr>
              <w:t>réir</w:t>
            </w:r>
            <w:proofErr w:type="spellEnd"/>
            <w:r w:rsidRPr="00825128">
              <w:rPr>
                <w:rFonts w:ascii="Arial" w:hAnsi="Arial" w:cs="Arial"/>
                <w:bCs w:val="0"/>
                <w:color w:val="000000"/>
                <w:szCs w:val="22"/>
              </w:rPr>
              <w:t xml:space="preserve"> </w:t>
            </w:r>
            <w:proofErr w:type="spellStart"/>
            <w:r w:rsidRPr="00825128">
              <w:rPr>
                <w:rFonts w:ascii="Arial" w:hAnsi="Arial" w:cs="Arial"/>
                <w:bCs w:val="0"/>
                <w:color w:val="000000"/>
                <w:szCs w:val="22"/>
              </w:rPr>
              <w:t>teorainn</w:t>
            </w:r>
            <w:proofErr w:type="spellEnd"/>
            <w:r w:rsidRPr="00825128">
              <w:rPr>
                <w:rFonts w:ascii="Arial" w:hAnsi="Arial" w:cs="Arial"/>
                <w:bCs w:val="0"/>
                <w:color w:val="000000"/>
                <w:szCs w:val="22"/>
              </w:rPr>
              <w:t xml:space="preserve"> </w:t>
            </w:r>
            <w:proofErr w:type="spellStart"/>
            <w:r w:rsidRPr="00825128">
              <w:rPr>
                <w:rFonts w:ascii="Arial" w:hAnsi="Arial" w:cs="Arial"/>
                <w:bCs w:val="0"/>
                <w:color w:val="000000"/>
                <w:szCs w:val="22"/>
              </w:rPr>
              <w:t>iomlán</w:t>
            </w:r>
            <w:proofErr w:type="spellEnd"/>
            <w:r w:rsidRPr="00825128">
              <w:rPr>
                <w:rFonts w:ascii="Arial" w:hAnsi="Arial" w:cs="Arial"/>
                <w:bCs w:val="0"/>
                <w:color w:val="000000"/>
                <w:szCs w:val="22"/>
              </w:rPr>
              <w:t xml:space="preserve"> 160 </w:t>
            </w:r>
            <w:proofErr w:type="spellStart"/>
            <w:r w:rsidRPr="00825128">
              <w:rPr>
                <w:rFonts w:ascii="Arial" w:hAnsi="Arial" w:cs="Arial"/>
                <w:bCs w:val="0"/>
                <w:color w:val="000000"/>
                <w:szCs w:val="22"/>
              </w:rPr>
              <w:t>cead</w:t>
            </w:r>
            <w:proofErr w:type="spellEnd"/>
            <w:r w:rsidRPr="00825128">
              <w:rPr>
                <w:rFonts w:ascii="Arial" w:hAnsi="Arial" w:cs="Arial"/>
                <w:bCs w:val="0"/>
                <w:color w:val="000000"/>
                <w:szCs w:val="22"/>
              </w:rPr>
              <w:t xml:space="preserve"> </w:t>
            </w:r>
            <w:proofErr w:type="spellStart"/>
            <w:r w:rsidRPr="00825128">
              <w:rPr>
                <w:rFonts w:ascii="Arial" w:hAnsi="Arial" w:cs="Arial"/>
                <w:bCs w:val="0"/>
                <w:color w:val="000000"/>
                <w:szCs w:val="22"/>
              </w:rPr>
              <w:t>páirceála</w:t>
            </w:r>
            <w:proofErr w:type="spellEnd"/>
            <w:r w:rsidRPr="00825128">
              <w:rPr>
                <w:rFonts w:ascii="Arial" w:hAnsi="Arial" w:cs="Arial"/>
                <w:bCs w:val="0"/>
                <w:color w:val="000000"/>
                <w:szCs w:val="22"/>
              </w:rPr>
              <w:t xml:space="preserve"> do </w:t>
            </w:r>
            <w:proofErr w:type="spellStart"/>
            <w:r w:rsidRPr="00825128">
              <w:rPr>
                <w:rFonts w:ascii="Arial" w:hAnsi="Arial" w:cs="Arial"/>
                <w:bCs w:val="0"/>
                <w:color w:val="000000"/>
                <w:szCs w:val="22"/>
              </w:rPr>
              <w:t>chuairteoirí</w:t>
            </w:r>
            <w:proofErr w:type="spellEnd"/>
            <w:r w:rsidRPr="00825128">
              <w:rPr>
                <w:rFonts w:ascii="Arial" w:hAnsi="Arial" w:cs="Arial"/>
                <w:bCs w:val="0"/>
                <w:color w:val="000000"/>
                <w:szCs w:val="22"/>
              </w:rPr>
              <w:t xml:space="preserve"> in </w:t>
            </w:r>
            <w:proofErr w:type="spellStart"/>
            <w:r w:rsidRPr="00825128">
              <w:rPr>
                <w:rFonts w:ascii="Arial" w:hAnsi="Arial" w:cs="Arial"/>
                <w:bCs w:val="0"/>
                <w:color w:val="000000"/>
                <w:szCs w:val="22"/>
              </w:rPr>
              <w:t>aghaidh</w:t>
            </w:r>
            <w:proofErr w:type="spellEnd"/>
            <w:r w:rsidRPr="00825128">
              <w:rPr>
                <w:rFonts w:ascii="Arial" w:hAnsi="Arial" w:cs="Arial"/>
                <w:bCs w:val="0"/>
                <w:color w:val="000000"/>
                <w:szCs w:val="22"/>
              </w:rPr>
              <w:t xml:space="preserve"> an </w:t>
            </w:r>
            <w:proofErr w:type="spellStart"/>
            <w:r w:rsidRPr="00825128">
              <w:rPr>
                <w:rFonts w:ascii="Arial" w:hAnsi="Arial" w:cs="Arial"/>
                <w:bCs w:val="0"/>
                <w:color w:val="000000"/>
                <w:szCs w:val="22"/>
              </w:rPr>
              <w:t>fhoirgnimh</w:t>
            </w:r>
            <w:proofErr w:type="spellEnd"/>
            <w:r w:rsidRPr="00825128">
              <w:rPr>
                <w:rFonts w:ascii="Arial" w:hAnsi="Arial" w:cs="Arial"/>
                <w:bCs w:val="0"/>
                <w:color w:val="000000"/>
                <w:szCs w:val="22"/>
              </w:rPr>
              <w:t xml:space="preserve"> in </w:t>
            </w:r>
            <w:proofErr w:type="spellStart"/>
            <w:r w:rsidRPr="00825128">
              <w:rPr>
                <w:rFonts w:ascii="Arial" w:hAnsi="Arial" w:cs="Arial"/>
                <w:bCs w:val="0"/>
                <w:color w:val="000000"/>
                <w:szCs w:val="22"/>
              </w:rPr>
              <w:t>aon</w:t>
            </w:r>
            <w:proofErr w:type="spellEnd"/>
            <w:r w:rsidRPr="00825128">
              <w:rPr>
                <w:rFonts w:ascii="Arial" w:hAnsi="Arial" w:cs="Arial"/>
                <w:bCs w:val="0"/>
                <w:color w:val="000000"/>
                <w:szCs w:val="22"/>
              </w:rPr>
              <w:t xml:space="preserve"> </w:t>
            </w:r>
            <w:proofErr w:type="spellStart"/>
            <w:r w:rsidRPr="00825128">
              <w:rPr>
                <w:rFonts w:ascii="Arial" w:hAnsi="Arial" w:cs="Arial"/>
                <w:bCs w:val="0"/>
                <w:color w:val="000000"/>
                <w:szCs w:val="22"/>
              </w:rPr>
              <w:t>bhliain</w:t>
            </w:r>
            <w:proofErr w:type="spellEnd"/>
            <w:r w:rsidRPr="00825128">
              <w:rPr>
                <w:rFonts w:ascii="Arial" w:hAnsi="Arial" w:cs="Arial"/>
                <w:bCs w:val="0"/>
                <w:color w:val="000000"/>
                <w:szCs w:val="22"/>
              </w:rPr>
              <w:t xml:space="preserve"> </w:t>
            </w:r>
            <w:proofErr w:type="spellStart"/>
            <w:r w:rsidRPr="00825128">
              <w:rPr>
                <w:rFonts w:ascii="Arial" w:hAnsi="Arial" w:cs="Arial"/>
                <w:bCs w:val="0"/>
                <w:color w:val="000000"/>
                <w:szCs w:val="22"/>
              </w:rPr>
              <w:t>féilire</w:t>
            </w:r>
            <w:proofErr w:type="spellEnd"/>
            <w:r>
              <w:rPr>
                <w:rFonts w:ascii="Arial" w:hAnsi="Arial" w:cs="Arial"/>
                <w:bCs w:val="0"/>
                <w:color w:val="000000"/>
                <w:szCs w:val="22"/>
              </w:rPr>
              <w:t>.</w:t>
            </w:r>
            <w:r w:rsidRPr="00825128">
              <w:rPr>
                <w:rFonts w:ascii="Arial" w:hAnsi="Arial" w:cs="Arial"/>
                <w:color w:val="000000"/>
              </w:rPr>
              <w:t> </w:t>
            </w:r>
          </w:p>
        </w:tc>
      </w:tr>
      <w:tr w:rsidR="00BC0FD8" w:rsidRPr="00D66BA5" w14:paraId="39AEC807" w14:textId="77777777" w:rsidTr="00D66BA5">
        <w:trPr>
          <w:gridAfter w:val="1"/>
          <w:wAfter w:w="99" w:type="dxa"/>
          <w:cantSplit/>
          <w:trHeight w:val="189"/>
        </w:trPr>
        <w:tc>
          <w:tcPr>
            <w:tcW w:w="1800" w:type="dxa"/>
          </w:tcPr>
          <w:p w14:paraId="3EA9157F" w14:textId="77777777" w:rsidR="00BC0FD8" w:rsidRPr="00D66BA5" w:rsidRDefault="00BC0FD8">
            <w:pPr>
              <w:rPr>
                <w:rFonts w:ascii="Arial" w:hAnsi="Arial" w:cs="Arial"/>
                <w:bCs w:val="0"/>
                <w:lang w:val="ga-IE"/>
              </w:rPr>
            </w:pPr>
          </w:p>
        </w:tc>
        <w:tc>
          <w:tcPr>
            <w:tcW w:w="964" w:type="dxa"/>
            <w:gridSpan w:val="2"/>
          </w:tcPr>
          <w:p w14:paraId="77AA8DFD" w14:textId="77777777" w:rsidR="00BC0FD8" w:rsidRPr="00D66BA5" w:rsidRDefault="00BC0FD8">
            <w:pPr>
              <w:pStyle w:val="Header"/>
              <w:tabs>
                <w:tab w:val="clear" w:pos="4153"/>
                <w:tab w:val="clear" w:pos="8306"/>
              </w:tabs>
              <w:jc w:val="both"/>
              <w:rPr>
                <w:rFonts w:ascii="Arial" w:hAnsi="Arial" w:cs="Arial"/>
                <w:b/>
                <w:bCs/>
                <w:sz w:val="22"/>
                <w:lang w:val="ga-IE"/>
              </w:rPr>
            </w:pPr>
          </w:p>
        </w:tc>
        <w:tc>
          <w:tcPr>
            <w:tcW w:w="567" w:type="dxa"/>
            <w:gridSpan w:val="2"/>
          </w:tcPr>
          <w:p w14:paraId="65160F7B" w14:textId="77777777" w:rsidR="00BC0FD8" w:rsidRPr="00D66BA5" w:rsidRDefault="00BC0FD8">
            <w:pPr>
              <w:pStyle w:val="Header"/>
              <w:tabs>
                <w:tab w:val="clear" w:pos="4153"/>
                <w:tab w:val="clear" w:pos="8306"/>
              </w:tabs>
              <w:rPr>
                <w:rFonts w:ascii="Arial" w:hAnsi="Arial" w:cs="Arial"/>
                <w:sz w:val="22"/>
                <w:lang w:val="ga-IE"/>
              </w:rPr>
            </w:pPr>
          </w:p>
        </w:tc>
        <w:tc>
          <w:tcPr>
            <w:tcW w:w="567" w:type="dxa"/>
            <w:gridSpan w:val="2"/>
          </w:tcPr>
          <w:p w14:paraId="1A5CC32B" w14:textId="77777777" w:rsidR="00BC0FD8" w:rsidRPr="00D66BA5" w:rsidRDefault="00BC0FD8">
            <w:pPr>
              <w:pStyle w:val="BodyText"/>
              <w:rPr>
                <w:rFonts w:ascii="Arial" w:hAnsi="Arial" w:cs="Arial"/>
                <w:sz w:val="22"/>
                <w:lang w:val="ga-IE"/>
              </w:rPr>
            </w:pPr>
            <w:r w:rsidRPr="00D66BA5">
              <w:rPr>
                <w:rFonts w:ascii="Arial" w:hAnsi="Arial" w:cs="Arial"/>
                <w:sz w:val="22"/>
                <w:lang w:val="ga-IE"/>
              </w:rPr>
              <w:t>(b)</w:t>
            </w:r>
          </w:p>
          <w:p w14:paraId="73B80828" w14:textId="77777777" w:rsidR="00BC0FD8" w:rsidRPr="00D66BA5" w:rsidRDefault="00BC0FD8">
            <w:pPr>
              <w:pStyle w:val="BodyText"/>
              <w:rPr>
                <w:rFonts w:ascii="Arial" w:hAnsi="Arial" w:cs="Arial"/>
                <w:sz w:val="22"/>
                <w:lang w:val="ga-IE"/>
              </w:rPr>
            </w:pPr>
          </w:p>
          <w:p w14:paraId="761DE7EE" w14:textId="77777777" w:rsidR="00BC0FD8" w:rsidRPr="00D66BA5" w:rsidRDefault="00BC0FD8">
            <w:pPr>
              <w:pStyle w:val="BodyText"/>
              <w:rPr>
                <w:rFonts w:ascii="Arial" w:hAnsi="Arial" w:cs="Arial"/>
                <w:sz w:val="22"/>
                <w:lang w:val="ga-IE"/>
              </w:rPr>
            </w:pPr>
          </w:p>
          <w:p w14:paraId="745789F9" w14:textId="77777777" w:rsidR="00BC0FD8" w:rsidRPr="00D66BA5" w:rsidRDefault="00BC0FD8">
            <w:pPr>
              <w:pStyle w:val="BodyText"/>
              <w:rPr>
                <w:rFonts w:ascii="Arial" w:hAnsi="Arial" w:cs="Arial"/>
                <w:sz w:val="22"/>
                <w:lang w:val="ga-IE"/>
              </w:rPr>
            </w:pPr>
            <w:r w:rsidRPr="00D66BA5">
              <w:rPr>
                <w:rFonts w:ascii="Arial" w:hAnsi="Arial" w:cs="Arial"/>
                <w:sz w:val="22"/>
                <w:lang w:val="ga-IE"/>
              </w:rPr>
              <w:t>(c)</w:t>
            </w:r>
          </w:p>
          <w:p w14:paraId="5D5500AE" w14:textId="77777777" w:rsidR="00BC0FD8" w:rsidRPr="00D66BA5" w:rsidRDefault="00BC0FD8">
            <w:pPr>
              <w:pStyle w:val="BodyText"/>
              <w:rPr>
                <w:rFonts w:ascii="Arial" w:hAnsi="Arial" w:cs="Arial"/>
                <w:sz w:val="22"/>
                <w:lang w:val="ga-IE"/>
              </w:rPr>
            </w:pPr>
          </w:p>
        </w:tc>
        <w:tc>
          <w:tcPr>
            <w:tcW w:w="7132" w:type="dxa"/>
            <w:gridSpan w:val="2"/>
          </w:tcPr>
          <w:p w14:paraId="40914BB7" w14:textId="2D7687C0" w:rsidR="00825128" w:rsidRPr="00D66BA5" w:rsidRDefault="00896EB8">
            <w:pPr>
              <w:pStyle w:val="BodyText"/>
              <w:rPr>
                <w:rFonts w:ascii="Arial" w:hAnsi="Arial" w:cs="Arial"/>
                <w:sz w:val="22"/>
                <w:lang w:val="ga-IE"/>
              </w:rPr>
            </w:pPr>
            <w:r w:rsidRPr="00D66BA5">
              <w:rPr>
                <w:rFonts w:ascii="Arial" w:hAnsi="Arial" w:cs="Arial"/>
                <w:sz w:val="22"/>
                <w:lang w:val="ga-IE"/>
              </w:rPr>
              <w:t>i gcás foirgnimh atá roinnte ina 2 aonad tithíochta nó níos mó, 80 cead páirceála do chuairteoirí in aghaidh an aonaid tithíochta in aon bhliain féilire</w:t>
            </w:r>
            <w:r w:rsidR="00BC0FD8" w:rsidRPr="00D66BA5">
              <w:rPr>
                <w:rFonts w:ascii="Arial" w:hAnsi="Arial" w:cs="Arial"/>
                <w:sz w:val="22"/>
                <w:lang w:val="ga-IE"/>
              </w:rPr>
              <w:t>.</w:t>
            </w:r>
          </w:p>
          <w:p w14:paraId="47B6620D" w14:textId="77777777" w:rsidR="00BC0FD8" w:rsidRPr="00D66BA5" w:rsidRDefault="00BC0FD8">
            <w:pPr>
              <w:pStyle w:val="BodyText"/>
              <w:rPr>
                <w:rFonts w:ascii="Arial" w:hAnsi="Arial" w:cs="Arial"/>
                <w:sz w:val="22"/>
                <w:lang w:val="ga-IE"/>
              </w:rPr>
            </w:pPr>
          </w:p>
          <w:p w14:paraId="3ADC6105" w14:textId="77777777" w:rsidR="00BC0FD8" w:rsidRPr="00D66BA5" w:rsidRDefault="00896EB8">
            <w:pPr>
              <w:pStyle w:val="BodyText"/>
              <w:rPr>
                <w:rFonts w:ascii="Arial" w:hAnsi="Arial" w:cs="Arial"/>
                <w:sz w:val="22"/>
                <w:lang w:val="ga-IE"/>
              </w:rPr>
            </w:pPr>
            <w:r w:rsidRPr="00D66BA5">
              <w:rPr>
                <w:rFonts w:ascii="Arial" w:hAnsi="Arial" w:cs="Arial"/>
                <w:sz w:val="22"/>
                <w:lang w:val="ga-IE"/>
              </w:rPr>
              <w:t>Sa chás go bhfuil an Chomhairle sásta nach mbeidh aon tionchar diúltach ag sealbhóirí ceadúnais ar bhóthar cead páirceála cónaithe, féadfaidh sí ceadanna breise páirceála do chuairteoirí nó d'iarratasóir a eisiúint ar iarratas agus dá rogha féin</w:t>
            </w:r>
            <w:r w:rsidR="00BC0FD8" w:rsidRPr="00D66BA5">
              <w:rPr>
                <w:rFonts w:ascii="Arial" w:hAnsi="Arial" w:cs="Arial"/>
                <w:sz w:val="22"/>
                <w:lang w:val="ga-IE"/>
              </w:rPr>
              <w:t xml:space="preserve">.  </w:t>
            </w:r>
          </w:p>
          <w:p w14:paraId="3382BD8E" w14:textId="77777777" w:rsidR="00BC0FD8" w:rsidRPr="00D66BA5" w:rsidRDefault="00BC0FD8">
            <w:pPr>
              <w:pStyle w:val="BodyText"/>
              <w:rPr>
                <w:rFonts w:ascii="Arial" w:hAnsi="Arial" w:cs="Arial"/>
                <w:sz w:val="22"/>
                <w:lang w:val="ga-IE"/>
              </w:rPr>
            </w:pPr>
          </w:p>
        </w:tc>
      </w:tr>
      <w:tr w:rsidR="00BC0FD8" w:rsidRPr="00D66BA5" w14:paraId="098C54DF" w14:textId="77777777" w:rsidTr="00D66BA5">
        <w:trPr>
          <w:gridAfter w:val="1"/>
          <w:wAfter w:w="99" w:type="dxa"/>
          <w:cantSplit/>
          <w:trHeight w:val="189"/>
        </w:trPr>
        <w:tc>
          <w:tcPr>
            <w:tcW w:w="1800" w:type="dxa"/>
          </w:tcPr>
          <w:p w14:paraId="013C8D69" w14:textId="77777777" w:rsidR="00BC0FD8" w:rsidRPr="00D66BA5" w:rsidRDefault="00BC0FD8">
            <w:pPr>
              <w:rPr>
                <w:rFonts w:ascii="Arial" w:hAnsi="Arial" w:cs="Arial"/>
                <w:bCs w:val="0"/>
                <w:lang w:val="ga-IE"/>
              </w:rPr>
            </w:pPr>
          </w:p>
        </w:tc>
        <w:tc>
          <w:tcPr>
            <w:tcW w:w="964" w:type="dxa"/>
            <w:gridSpan w:val="2"/>
          </w:tcPr>
          <w:p w14:paraId="0B09B8F5" w14:textId="77777777" w:rsidR="00BC0FD8" w:rsidRPr="00D66BA5" w:rsidRDefault="00BC0FD8">
            <w:pPr>
              <w:pStyle w:val="Header"/>
              <w:tabs>
                <w:tab w:val="clear" w:pos="4153"/>
                <w:tab w:val="clear" w:pos="8306"/>
              </w:tabs>
              <w:jc w:val="both"/>
              <w:rPr>
                <w:rFonts w:ascii="Arial" w:hAnsi="Arial" w:cs="Arial"/>
                <w:b/>
                <w:bCs/>
                <w:sz w:val="22"/>
                <w:lang w:val="ga-IE"/>
              </w:rPr>
            </w:pPr>
          </w:p>
        </w:tc>
        <w:tc>
          <w:tcPr>
            <w:tcW w:w="567" w:type="dxa"/>
            <w:gridSpan w:val="2"/>
          </w:tcPr>
          <w:p w14:paraId="0F09513F" w14:textId="77777777" w:rsidR="00BC0FD8" w:rsidRPr="00D66BA5" w:rsidRDefault="00BC0FD8">
            <w:pPr>
              <w:pStyle w:val="Header"/>
              <w:tabs>
                <w:tab w:val="clear" w:pos="4153"/>
                <w:tab w:val="clear" w:pos="8306"/>
              </w:tabs>
              <w:rPr>
                <w:rFonts w:ascii="Arial" w:hAnsi="Arial" w:cs="Arial"/>
                <w:sz w:val="22"/>
                <w:lang w:val="ga-IE"/>
              </w:rPr>
            </w:pPr>
            <w:r w:rsidRPr="00D66BA5">
              <w:rPr>
                <w:rFonts w:ascii="Arial" w:hAnsi="Arial" w:cs="Arial"/>
                <w:sz w:val="22"/>
                <w:lang w:val="ga-IE"/>
              </w:rPr>
              <w:t>(4)</w:t>
            </w:r>
          </w:p>
        </w:tc>
        <w:tc>
          <w:tcPr>
            <w:tcW w:w="567" w:type="dxa"/>
            <w:gridSpan w:val="2"/>
          </w:tcPr>
          <w:p w14:paraId="737E8C60" w14:textId="77777777" w:rsidR="00BC0FD8" w:rsidRPr="00D66BA5" w:rsidRDefault="00BC0FD8">
            <w:pPr>
              <w:pStyle w:val="BodyText"/>
              <w:rPr>
                <w:rFonts w:ascii="Arial" w:hAnsi="Arial" w:cs="Arial"/>
                <w:sz w:val="22"/>
                <w:lang w:val="ga-IE"/>
              </w:rPr>
            </w:pPr>
          </w:p>
        </w:tc>
        <w:tc>
          <w:tcPr>
            <w:tcW w:w="7132" w:type="dxa"/>
            <w:gridSpan w:val="2"/>
          </w:tcPr>
          <w:p w14:paraId="58DC470E" w14:textId="77777777" w:rsidR="00BC0FD8" w:rsidRPr="00D66BA5" w:rsidRDefault="00896EB8">
            <w:pPr>
              <w:jc w:val="both"/>
              <w:rPr>
                <w:rFonts w:ascii="Arial" w:hAnsi="Arial" w:cs="Arial"/>
                <w:lang w:val="ga-IE"/>
              </w:rPr>
            </w:pPr>
            <w:r w:rsidRPr="00D66BA5">
              <w:rPr>
                <w:rFonts w:ascii="Arial" w:hAnsi="Arial" w:cs="Arial"/>
                <w:lang w:val="ga-IE"/>
              </w:rPr>
              <w:t>Ní bheidh cónaitheoir a cháilíonn do chead páirceála cónaitheoirí faoi Fhodhlí 24 de na Fodhlíthe seo i dteideal ceadanna páirceála do chuairteoirí a fháil</w:t>
            </w:r>
            <w:r w:rsidR="00BC0FD8" w:rsidRPr="00D66BA5">
              <w:rPr>
                <w:rFonts w:ascii="Arial" w:hAnsi="Arial" w:cs="Arial"/>
                <w:lang w:val="ga-IE"/>
              </w:rPr>
              <w:t>.</w:t>
            </w:r>
          </w:p>
          <w:p w14:paraId="159ED634" w14:textId="77777777" w:rsidR="00BC0FD8" w:rsidRPr="00D66BA5" w:rsidRDefault="00BC0FD8">
            <w:pPr>
              <w:pStyle w:val="Header"/>
              <w:tabs>
                <w:tab w:val="clear" w:pos="4153"/>
                <w:tab w:val="clear" w:pos="8306"/>
              </w:tabs>
              <w:jc w:val="both"/>
              <w:rPr>
                <w:rFonts w:ascii="Arial" w:hAnsi="Arial" w:cs="Arial"/>
                <w:sz w:val="22"/>
                <w:lang w:val="ga-IE"/>
              </w:rPr>
            </w:pPr>
          </w:p>
        </w:tc>
      </w:tr>
      <w:tr w:rsidR="00BC0FD8" w:rsidRPr="00D66BA5" w14:paraId="63A4D8C0" w14:textId="77777777" w:rsidTr="00D66BA5">
        <w:trPr>
          <w:gridAfter w:val="1"/>
          <w:wAfter w:w="99" w:type="dxa"/>
          <w:cantSplit/>
          <w:trHeight w:val="189"/>
        </w:trPr>
        <w:tc>
          <w:tcPr>
            <w:tcW w:w="1800" w:type="dxa"/>
          </w:tcPr>
          <w:p w14:paraId="67A0A987" w14:textId="77777777" w:rsidR="00BC0FD8" w:rsidRPr="00D66BA5" w:rsidRDefault="00BC0FD8">
            <w:pPr>
              <w:rPr>
                <w:rFonts w:ascii="Arial" w:hAnsi="Arial" w:cs="Arial"/>
                <w:bCs w:val="0"/>
                <w:lang w:val="ga-IE"/>
              </w:rPr>
            </w:pPr>
          </w:p>
        </w:tc>
        <w:tc>
          <w:tcPr>
            <w:tcW w:w="964" w:type="dxa"/>
            <w:gridSpan w:val="2"/>
          </w:tcPr>
          <w:p w14:paraId="19949AEE" w14:textId="77777777" w:rsidR="00BC0FD8" w:rsidRPr="00D66BA5" w:rsidRDefault="00BC0FD8">
            <w:pPr>
              <w:pStyle w:val="Header"/>
              <w:tabs>
                <w:tab w:val="clear" w:pos="4153"/>
                <w:tab w:val="clear" w:pos="8306"/>
              </w:tabs>
              <w:jc w:val="both"/>
              <w:rPr>
                <w:rFonts w:ascii="Arial" w:hAnsi="Arial" w:cs="Arial"/>
                <w:b/>
                <w:bCs/>
                <w:sz w:val="22"/>
                <w:lang w:val="ga-IE"/>
              </w:rPr>
            </w:pPr>
          </w:p>
        </w:tc>
        <w:tc>
          <w:tcPr>
            <w:tcW w:w="567" w:type="dxa"/>
            <w:gridSpan w:val="2"/>
          </w:tcPr>
          <w:p w14:paraId="75084BBD" w14:textId="77777777" w:rsidR="00BC0FD8" w:rsidRPr="00D66BA5" w:rsidRDefault="00BC0FD8">
            <w:pPr>
              <w:pStyle w:val="Header"/>
              <w:tabs>
                <w:tab w:val="clear" w:pos="4153"/>
                <w:tab w:val="clear" w:pos="8306"/>
              </w:tabs>
              <w:rPr>
                <w:rFonts w:ascii="Arial" w:hAnsi="Arial" w:cs="Arial"/>
                <w:sz w:val="22"/>
                <w:lang w:val="ga-IE"/>
              </w:rPr>
            </w:pPr>
            <w:r w:rsidRPr="00D66BA5">
              <w:rPr>
                <w:rFonts w:ascii="Arial" w:hAnsi="Arial" w:cs="Arial"/>
                <w:sz w:val="22"/>
                <w:lang w:val="ga-IE"/>
              </w:rPr>
              <w:t>(5)</w:t>
            </w:r>
          </w:p>
        </w:tc>
        <w:tc>
          <w:tcPr>
            <w:tcW w:w="567" w:type="dxa"/>
            <w:gridSpan w:val="2"/>
          </w:tcPr>
          <w:p w14:paraId="5A4E831A" w14:textId="77777777" w:rsidR="00BC0FD8" w:rsidRPr="00D66BA5" w:rsidRDefault="00BC0FD8">
            <w:pPr>
              <w:pStyle w:val="BodyText"/>
              <w:rPr>
                <w:rFonts w:ascii="Arial" w:hAnsi="Arial" w:cs="Arial"/>
                <w:sz w:val="22"/>
                <w:lang w:val="ga-IE"/>
              </w:rPr>
            </w:pPr>
          </w:p>
        </w:tc>
        <w:tc>
          <w:tcPr>
            <w:tcW w:w="7132" w:type="dxa"/>
            <w:gridSpan w:val="2"/>
          </w:tcPr>
          <w:p w14:paraId="11085696" w14:textId="77777777" w:rsidR="00BC0FD8" w:rsidRPr="00D66BA5" w:rsidRDefault="00896EB8" w:rsidP="00071AB3">
            <w:pPr>
              <w:tabs>
                <w:tab w:val="left" w:pos="1800"/>
                <w:tab w:val="left" w:pos="2250"/>
              </w:tabs>
              <w:rPr>
                <w:rFonts w:ascii="Arial" w:hAnsi="Arial" w:cs="Arial"/>
                <w:lang w:val="ga-IE"/>
              </w:rPr>
            </w:pPr>
            <w:r w:rsidRPr="00D66BA5">
              <w:rPr>
                <w:rFonts w:ascii="Arial" w:hAnsi="Arial" w:cs="Arial"/>
                <w:lang w:val="ga-IE"/>
              </w:rPr>
              <w:t>Is é an táille ar chead páirceála gach cuairteora ná € 1.25 agus ceithre cheadúnas a cheannach ar a laghad in aghaidh an idirbhirt</w:t>
            </w:r>
          </w:p>
          <w:p w14:paraId="07EE7FAE" w14:textId="77777777" w:rsidR="00BC0FD8" w:rsidRPr="00D66BA5" w:rsidRDefault="00BC0FD8">
            <w:pPr>
              <w:pStyle w:val="Header"/>
              <w:tabs>
                <w:tab w:val="clear" w:pos="4153"/>
                <w:tab w:val="clear" w:pos="8306"/>
              </w:tabs>
              <w:jc w:val="both"/>
              <w:rPr>
                <w:rFonts w:ascii="Arial" w:hAnsi="Arial" w:cs="Arial"/>
                <w:sz w:val="22"/>
                <w:lang w:val="ga-IE"/>
              </w:rPr>
            </w:pPr>
          </w:p>
        </w:tc>
      </w:tr>
      <w:tr w:rsidR="00BC0FD8" w:rsidRPr="00D66BA5" w14:paraId="2EBE0039" w14:textId="77777777" w:rsidTr="00D66BA5">
        <w:trPr>
          <w:gridAfter w:val="1"/>
          <w:wAfter w:w="99" w:type="dxa"/>
          <w:cantSplit/>
          <w:trHeight w:val="189"/>
        </w:trPr>
        <w:tc>
          <w:tcPr>
            <w:tcW w:w="1800" w:type="dxa"/>
          </w:tcPr>
          <w:p w14:paraId="461C33D6" w14:textId="77777777" w:rsidR="00BC0FD8" w:rsidRPr="00D66BA5" w:rsidRDefault="00BC0FD8">
            <w:pPr>
              <w:rPr>
                <w:rFonts w:ascii="Arial" w:hAnsi="Arial" w:cs="Arial"/>
                <w:bCs w:val="0"/>
                <w:lang w:val="ga-IE"/>
              </w:rPr>
            </w:pPr>
          </w:p>
        </w:tc>
        <w:tc>
          <w:tcPr>
            <w:tcW w:w="964" w:type="dxa"/>
            <w:gridSpan w:val="2"/>
          </w:tcPr>
          <w:p w14:paraId="42FD7CC6" w14:textId="77777777" w:rsidR="00BC0FD8" w:rsidRPr="00D66BA5" w:rsidRDefault="00BC0FD8">
            <w:pPr>
              <w:pStyle w:val="Header"/>
              <w:tabs>
                <w:tab w:val="clear" w:pos="4153"/>
                <w:tab w:val="clear" w:pos="8306"/>
              </w:tabs>
              <w:jc w:val="both"/>
              <w:rPr>
                <w:rFonts w:ascii="Arial" w:hAnsi="Arial" w:cs="Arial"/>
                <w:b/>
                <w:bCs/>
                <w:sz w:val="22"/>
                <w:lang w:val="ga-IE"/>
              </w:rPr>
            </w:pPr>
          </w:p>
        </w:tc>
        <w:tc>
          <w:tcPr>
            <w:tcW w:w="567" w:type="dxa"/>
            <w:gridSpan w:val="2"/>
          </w:tcPr>
          <w:p w14:paraId="11A87E37" w14:textId="77777777" w:rsidR="00BC0FD8" w:rsidRPr="00D66BA5" w:rsidRDefault="00BC0FD8">
            <w:pPr>
              <w:pStyle w:val="Header"/>
              <w:tabs>
                <w:tab w:val="clear" w:pos="4153"/>
                <w:tab w:val="clear" w:pos="8306"/>
              </w:tabs>
              <w:rPr>
                <w:rFonts w:ascii="Arial" w:hAnsi="Arial" w:cs="Arial"/>
                <w:sz w:val="22"/>
                <w:lang w:val="ga-IE"/>
              </w:rPr>
            </w:pPr>
            <w:r w:rsidRPr="00D66BA5">
              <w:rPr>
                <w:rFonts w:ascii="Arial" w:hAnsi="Arial" w:cs="Arial"/>
                <w:sz w:val="22"/>
                <w:lang w:val="ga-IE"/>
              </w:rPr>
              <w:t>(6)</w:t>
            </w:r>
          </w:p>
        </w:tc>
        <w:tc>
          <w:tcPr>
            <w:tcW w:w="567" w:type="dxa"/>
            <w:gridSpan w:val="2"/>
          </w:tcPr>
          <w:p w14:paraId="07FEC5FF" w14:textId="77777777" w:rsidR="00BC0FD8" w:rsidRPr="00D66BA5" w:rsidRDefault="00BC0FD8">
            <w:pPr>
              <w:pStyle w:val="BodyText"/>
              <w:rPr>
                <w:rFonts w:ascii="Arial" w:hAnsi="Arial" w:cs="Arial"/>
                <w:sz w:val="22"/>
                <w:lang w:val="ga-IE"/>
              </w:rPr>
            </w:pPr>
          </w:p>
        </w:tc>
        <w:tc>
          <w:tcPr>
            <w:tcW w:w="7132" w:type="dxa"/>
            <w:gridSpan w:val="2"/>
          </w:tcPr>
          <w:p w14:paraId="53FE7C16" w14:textId="77777777" w:rsidR="00BC0FD8" w:rsidRPr="00D66BA5" w:rsidRDefault="00896EB8" w:rsidP="00071AB3">
            <w:pPr>
              <w:tabs>
                <w:tab w:val="left" w:pos="1800"/>
                <w:tab w:val="left" w:pos="2250"/>
              </w:tabs>
              <w:rPr>
                <w:rFonts w:ascii="Arial" w:hAnsi="Arial" w:cs="Arial"/>
                <w:lang w:val="ga-IE"/>
              </w:rPr>
            </w:pPr>
            <w:r w:rsidRPr="00D66BA5">
              <w:rPr>
                <w:rFonts w:ascii="Arial" w:hAnsi="Arial" w:cs="Arial"/>
                <w:lang w:val="ga-IE"/>
              </w:rPr>
              <w:t>Beidh ceadanna páirceála cuairteoirí neamh-inaisíoctha agus neamh-inmhalartaithe.</w:t>
            </w:r>
          </w:p>
          <w:p w14:paraId="64EB3786" w14:textId="77777777" w:rsidR="00BC0FD8" w:rsidRPr="00D66BA5" w:rsidRDefault="00BC0FD8">
            <w:pPr>
              <w:tabs>
                <w:tab w:val="left" w:pos="1800"/>
                <w:tab w:val="left" w:pos="2250"/>
              </w:tabs>
              <w:ind w:left="2694" w:hanging="2694"/>
              <w:rPr>
                <w:rFonts w:ascii="Arial" w:hAnsi="Arial" w:cs="Arial"/>
                <w:lang w:val="ga-IE"/>
              </w:rPr>
            </w:pPr>
          </w:p>
        </w:tc>
      </w:tr>
      <w:tr w:rsidR="00BC0FD8" w:rsidRPr="00D66BA5" w14:paraId="31A4EBE3" w14:textId="77777777" w:rsidTr="00D66BA5">
        <w:trPr>
          <w:gridAfter w:val="1"/>
          <w:wAfter w:w="99" w:type="dxa"/>
          <w:cantSplit/>
          <w:trHeight w:val="189"/>
        </w:trPr>
        <w:tc>
          <w:tcPr>
            <w:tcW w:w="1800" w:type="dxa"/>
          </w:tcPr>
          <w:p w14:paraId="4A1B5DCD" w14:textId="77777777" w:rsidR="00BC0FD8" w:rsidRPr="00D66BA5" w:rsidRDefault="00BC0FD8">
            <w:pPr>
              <w:rPr>
                <w:rFonts w:ascii="Arial" w:hAnsi="Arial" w:cs="Arial"/>
                <w:bCs w:val="0"/>
                <w:lang w:val="ga-IE"/>
              </w:rPr>
            </w:pPr>
          </w:p>
        </w:tc>
        <w:tc>
          <w:tcPr>
            <w:tcW w:w="964" w:type="dxa"/>
            <w:gridSpan w:val="2"/>
          </w:tcPr>
          <w:p w14:paraId="16EA6C2C" w14:textId="77777777" w:rsidR="00BC0FD8" w:rsidRPr="00D66BA5" w:rsidRDefault="00BC0FD8">
            <w:pPr>
              <w:pStyle w:val="Header"/>
              <w:tabs>
                <w:tab w:val="clear" w:pos="4153"/>
                <w:tab w:val="clear" w:pos="8306"/>
              </w:tabs>
              <w:jc w:val="both"/>
              <w:rPr>
                <w:rFonts w:ascii="Arial" w:hAnsi="Arial" w:cs="Arial"/>
                <w:b/>
                <w:bCs/>
                <w:sz w:val="22"/>
                <w:lang w:val="ga-IE"/>
              </w:rPr>
            </w:pPr>
          </w:p>
        </w:tc>
        <w:tc>
          <w:tcPr>
            <w:tcW w:w="567" w:type="dxa"/>
            <w:gridSpan w:val="2"/>
          </w:tcPr>
          <w:p w14:paraId="3A44A0A3" w14:textId="77777777" w:rsidR="00BC0FD8" w:rsidRPr="00D66BA5" w:rsidRDefault="00BC0FD8">
            <w:pPr>
              <w:pStyle w:val="Header"/>
              <w:tabs>
                <w:tab w:val="clear" w:pos="4153"/>
                <w:tab w:val="clear" w:pos="8306"/>
              </w:tabs>
              <w:rPr>
                <w:rFonts w:ascii="Arial" w:hAnsi="Arial" w:cs="Arial"/>
                <w:sz w:val="22"/>
                <w:lang w:val="ga-IE"/>
              </w:rPr>
            </w:pPr>
            <w:r w:rsidRPr="00D66BA5">
              <w:rPr>
                <w:rFonts w:ascii="Arial" w:hAnsi="Arial" w:cs="Arial"/>
                <w:sz w:val="22"/>
                <w:lang w:val="ga-IE"/>
              </w:rPr>
              <w:t>(7)</w:t>
            </w:r>
          </w:p>
        </w:tc>
        <w:tc>
          <w:tcPr>
            <w:tcW w:w="567" w:type="dxa"/>
            <w:gridSpan w:val="2"/>
          </w:tcPr>
          <w:p w14:paraId="75D36015" w14:textId="77777777" w:rsidR="00BC0FD8" w:rsidRPr="00D66BA5" w:rsidRDefault="00BC0FD8">
            <w:pPr>
              <w:pStyle w:val="BodyText"/>
              <w:rPr>
                <w:rFonts w:ascii="Arial" w:hAnsi="Arial" w:cs="Arial"/>
                <w:sz w:val="22"/>
                <w:lang w:val="ga-IE"/>
              </w:rPr>
            </w:pPr>
          </w:p>
        </w:tc>
        <w:tc>
          <w:tcPr>
            <w:tcW w:w="7132" w:type="dxa"/>
            <w:gridSpan w:val="2"/>
          </w:tcPr>
          <w:p w14:paraId="491A01C9" w14:textId="77777777" w:rsidR="00BC0FD8" w:rsidRPr="00D66BA5" w:rsidRDefault="00896EB8">
            <w:pPr>
              <w:jc w:val="both"/>
              <w:rPr>
                <w:rFonts w:ascii="Arial" w:hAnsi="Arial" w:cs="Arial"/>
                <w:lang w:val="ga-IE"/>
              </w:rPr>
            </w:pPr>
            <w:r w:rsidRPr="00D66BA5">
              <w:rPr>
                <w:rFonts w:ascii="Arial" w:hAnsi="Arial" w:cs="Arial"/>
                <w:lang w:val="ga-IE"/>
              </w:rPr>
              <w:t>Ní bheidh cead páirceála do chuairteoirí bailí ach le húsáid ar an mbóthar cead páirceála cónaithe lena mbaineann an cead</w:t>
            </w:r>
            <w:r w:rsidR="00BC0FD8" w:rsidRPr="00D66BA5">
              <w:rPr>
                <w:rFonts w:ascii="Arial" w:hAnsi="Arial" w:cs="Arial"/>
                <w:lang w:val="ga-IE"/>
              </w:rPr>
              <w:t>.</w:t>
            </w:r>
          </w:p>
          <w:p w14:paraId="05C3551D" w14:textId="77777777" w:rsidR="00BC0FD8" w:rsidRPr="00D66BA5" w:rsidRDefault="00BC0FD8">
            <w:pPr>
              <w:pStyle w:val="Header"/>
              <w:tabs>
                <w:tab w:val="clear" w:pos="4153"/>
                <w:tab w:val="clear" w:pos="8306"/>
              </w:tabs>
              <w:jc w:val="both"/>
              <w:rPr>
                <w:rFonts w:ascii="Arial" w:hAnsi="Arial" w:cs="Arial"/>
                <w:sz w:val="22"/>
                <w:lang w:val="ga-IE"/>
              </w:rPr>
            </w:pPr>
          </w:p>
        </w:tc>
      </w:tr>
      <w:tr w:rsidR="00BC0FD8" w:rsidRPr="00D66BA5" w14:paraId="4611752B" w14:textId="77777777" w:rsidTr="00D66BA5">
        <w:trPr>
          <w:gridAfter w:val="1"/>
          <w:wAfter w:w="99" w:type="dxa"/>
          <w:cantSplit/>
          <w:trHeight w:val="189"/>
        </w:trPr>
        <w:tc>
          <w:tcPr>
            <w:tcW w:w="1800" w:type="dxa"/>
          </w:tcPr>
          <w:p w14:paraId="1EFA3FB4" w14:textId="77777777" w:rsidR="00BC0FD8" w:rsidRPr="00D66BA5" w:rsidRDefault="0096668A">
            <w:pPr>
              <w:rPr>
                <w:rFonts w:ascii="Arial" w:hAnsi="Arial" w:cs="Arial"/>
                <w:bCs w:val="0"/>
                <w:lang w:val="ga-IE"/>
              </w:rPr>
            </w:pPr>
            <w:r w:rsidRPr="00D66BA5">
              <w:rPr>
                <w:rFonts w:ascii="Arial" w:hAnsi="Arial" w:cs="Arial"/>
                <w:bCs w:val="0"/>
                <w:lang w:val="ga-IE"/>
              </w:rPr>
              <w:t>Ceadanna páirceála saor in aisce do chuairteoirí a eisiúint le gach cead páirceála cónaitheoirí.</w:t>
            </w:r>
          </w:p>
          <w:p w14:paraId="016AA6E0" w14:textId="77777777" w:rsidR="00567942" w:rsidRPr="00D66BA5" w:rsidRDefault="00567942">
            <w:pPr>
              <w:rPr>
                <w:rFonts w:ascii="Arial" w:hAnsi="Arial" w:cs="Arial"/>
                <w:bCs w:val="0"/>
                <w:lang w:val="ga-IE"/>
              </w:rPr>
            </w:pPr>
          </w:p>
          <w:p w14:paraId="7390819D" w14:textId="77777777" w:rsidR="00567942" w:rsidRPr="00D66BA5" w:rsidRDefault="00567942">
            <w:pPr>
              <w:rPr>
                <w:rFonts w:ascii="Arial" w:hAnsi="Arial" w:cs="Arial"/>
                <w:bCs w:val="0"/>
                <w:lang w:val="ga-IE"/>
              </w:rPr>
            </w:pPr>
          </w:p>
        </w:tc>
        <w:tc>
          <w:tcPr>
            <w:tcW w:w="964" w:type="dxa"/>
            <w:gridSpan w:val="2"/>
          </w:tcPr>
          <w:p w14:paraId="09C9649E" w14:textId="77777777" w:rsidR="00BC0FD8" w:rsidRPr="00D66BA5" w:rsidRDefault="00BC0FD8" w:rsidP="0086091F">
            <w:pPr>
              <w:pStyle w:val="Footer"/>
              <w:numPr>
                <w:ilvl w:val="0"/>
                <w:numId w:val="1"/>
              </w:numPr>
              <w:tabs>
                <w:tab w:val="clear" w:pos="4153"/>
                <w:tab w:val="clear" w:pos="8306"/>
              </w:tabs>
              <w:jc w:val="both"/>
              <w:rPr>
                <w:rFonts w:ascii="Arial" w:hAnsi="Arial" w:cs="Arial"/>
                <w:b/>
                <w:bCs/>
                <w:sz w:val="22"/>
                <w:lang w:val="ga-IE"/>
              </w:rPr>
            </w:pPr>
          </w:p>
        </w:tc>
        <w:tc>
          <w:tcPr>
            <w:tcW w:w="567" w:type="dxa"/>
            <w:gridSpan w:val="2"/>
          </w:tcPr>
          <w:p w14:paraId="0E25B4BA" w14:textId="77777777" w:rsidR="000C107A" w:rsidRPr="00D66BA5" w:rsidRDefault="000C107A">
            <w:pPr>
              <w:pStyle w:val="Header"/>
              <w:tabs>
                <w:tab w:val="clear" w:pos="4153"/>
                <w:tab w:val="clear" w:pos="8306"/>
              </w:tabs>
              <w:rPr>
                <w:rFonts w:ascii="Arial" w:hAnsi="Arial" w:cs="Arial"/>
                <w:sz w:val="22"/>
                <w:lang w:val="ga-IE"/>
              </w:rPr>
            </w:pPr>
          </w:p>
        </w:tc>
        <w:tc>
          <w:tcPr>
            <w:tcW w:w="567" w:type="dxa"/>
            <w:gridSpan w:val="2"/>
          </w:tcPr>
          <w:p w14:paraId="5793074E" w14:textId="77777777" w:rsidR="00BC0FD8" w:rsidRPr="00D66BA5" w:rsidRDefault="00BC0FD8">
            <w:pPr>
              <w:pStyle w:val="BodyText"/>
              <w:rPr>
                <w:rFonts w:ascii="Arial" w:hAnsi="Arial" w:cs="Arial"/>
                <w:sz w:val="22"/>
                <w:lang w:val="ga-IE"/>
              </w:rPr>
            </w:pPr>
          </w:p>
          <w:p w14:paraId="3E8C1CF8" w14:textId="77777777" w:rsidR="00567942" w:rsidRPr="00D66BA5" w:rsidRDefault="00567942">
            <w:pPr>
              <w:pStyle w:val="BodyText"/>
              <w:rPr>
                <w:rFonts w:ascii="Arial" w:hAnsi="Arial" w:cs="Arial"/>
                <w:sz w:val="22"/>
                <w:lang w:val="ga-IE"/>
              </w:rPr>
            </w:pPr>
          </w:p>
          <w:p w14:paraId="20402392" w14:textId="77777777" w:rsidR="00567942" w:rsidRPr="00D66BA5" w:rsidRDefault="00567942">
            <w:pPr>
              <w:pStyle w:val="BodyText"/>
              <w:rPr>
                <w:rFonts w:ascii="Arial" w:hAnsi="Arial" w:cs="Arial"/>
                <w:sz w:val="22"/>
                <w:lang w:val="ga-IE"/>
              </w:rPr>
            </w:pPr>
          </w:p>
          <w:p w14:paraId="57A16AD5" w14:textId="77777777" w:rsidR="00567942" w:rsidRPr="00D66BA5" w:rsidRDefault="00567942">
            <w:pPr>
              <w:pStyle w:val="BodyText"/>
              <w:rPr>
                <w:rFonts w:ascii="Arial" w:hAnsi="Arial" w:cs="Arial"/>
                <w:sz w:val="22"/>
                <w:lang w:val="ga-IE"/>
              </w:rPr>
            </w:pPr>
          </w:p>
          <w:p w14:paraId="668C6291" w14:textId="77777777" w:rsidR="00567942" w:rsidRPr="00D66BA5" w:rsidRDefault="00567942">
            <w:pPr>
              <w:pStyle w:val="BodyText"/>
              <w:rPr>
                <w:rFonts w:ascii="Arial" w:hAnsi="Arial" w:cs="Arial"/>
                <w:sz w:val="22"/>
                <w:lang w:val="ga-IE"/>
              </w:rPr>
            </w:pPr>
          </w:p>
          <w:p w14:paraId="32AE31D0" w14:textId="77777777" w:rsidR="00567942" w:rsidRPr="00D66BA5" w:rsidRDefault="00567942">
            <w:pPr>
              <w:pStyle w:val="BodyText"/>
              <w:rPr>
                <w:rFonts w:ascii="Arial" w:hAnsi="Arial" w:cs="Arial"/>
                <w:sz w:val="22"/>
                <w:lang w:val="ga-IE"/>
              </w:rPr>
            </w:pPr>
          </w:p>
          <w:p w14:paraId="5FB9C9EF" w14:textId="77777777" w:rsidR="00567942" w:rsidRPr="00D66BA5" w:rsidRDefault="00567942">
            <w:pPr>
              <w:pStyle w:val="BodyText"/>
              <w:rPr>
                <w:rFonts w:ascii="Arial" w:hAnsi="Arial" w:cs="Arial"/>
                <w:sz w:val="22"/>
                <w:lang w:val="ga-IE"/>
              </w:rPr>
            </w:pPr>
          </w:p>
          <w:p w14:paraId="7584B9B3" w14:textId="77777777" w:rsidR="00567942" w:rsidRPr="00D66BA5" w:rsidRDefault="00567942" w:rsidP="00407EAF">
            <w:pPr>
              <w:pStyle w:val="BodyText"/>
              <w:rPr>
                <w:rFonts w:ascii="Arial" w:hAnsi="Arial" w:cs="Arial"/>
                <w:sz w:val="22"/>
                <w:lang w:val="ga-IE"/>
              </w:rPr>
            </w:pPr>
          </w:p>
        </w:tc>
        <w:tc>
          <w:tcPr>
            <w:tcW w:w="7132" w:type="dxa"/>
            <w:gridSpan w:val="2"/>
          </w:tcPr>
          <w:p w14:paraId="7FD50D19" w14:textId="77777777" w:rsidR="00BC0FD8" w:rsidRPr="00D66BA5" w:rsidRDefault="00896EB8" w:rsidP="00BC3658">
            <w:pPr>
              <w:jc w:val="both"/>
              <w:rPr>
                <w:rFonts w:ascii="Arial" w:hAnsi="Arial" w:cs="Arial"/>
                <w:lang w:val="ga-IE"/>
              </w:rPr>
            </w:pPr>
            <w:r w:rsidRPr="00D66BA5">
              <w:rPr>
                <w:rFonts w:ascii="Arial" w:hAnsi="Arial" w:cs="Arial"/>
                <w:lang w:val="ga-IE"/>
              </w:rPr>
              <w:t>Eiseofar 8 gcead páirceála do chuairteoirí saor in aisce le cead páirceála gach cónaitheora bliantúil agus eiseofar 16 chead páirceála do chuairteoirí saor in aisce le gach cead páirceála do chónaitheoirí dhá bhliain agus beidh siad seo sa bhreis ar líon na gcuairteoirí 'ceadanna páirceála is luachmhar faoi Fhodhlí 34 (3) de na Fodhlíthe seo. Ní bheidh ceadanna páirceála cuairteoirí a eiseofar faoin bhFodhlí seo bailí ach amháin le haghaidh úsáide ar an mbóthar cead páirceála cónaithe lena mbaineann cead páirceála an chónaitheora</w:t>
            </w:r>
            <w:r w:rsidR="00407EAF" w:rsidRPr="00D66BA5">
              <w:rPr>
                <w:rFonts w:ascii="Arial" w:hAnsi="Arial" w:cs="Arial"/>
                <w:lang w:val="ga-IE"/>
              </w:rPr>
              <w:t>.</w:t>
            </w:r>
          </w:p>
          <w:p w14:paraId="2B6468B3" w14:textId="77777777" w:rsidR="00071AB3" w:rsidRPr="00D66BA5" w:rsidRDefault="00071AB3" w:rsidP="00BC3658">
            <w:pPr>
              <w:jc w:val="both"/>
              <w:rPr>
                <w:rFonts w:ascii="Arial" w:hAnsi="Arial" w:cs="Arial"/>
                <w:lang w:val="ga-IE"/>
              </w:rPr>
            </w:pPr>
          </w:p>
        </w:tc>
      </w:tr>
      <w:tr w:rsidR="00407EAF" w:rsidRPr="00D66BA5" w14:paraId="06110C5F" w14:textId="77777777" w:rsidTr="00D66BA5">
        <w:trPr>
          <w:gridAfter w:val="1"/>
          <w:wAfter w:w="99" w:type="dxa"/>
          <w:cantSplit/>
          <w:trHeight w:val="189"/>
        </w:trPr>
        <w:tc>
          <w:tcPr>
            <w:tcW w:w="1800" w:type="dxa"/>
          </w:tcPr>
          <w:p w14:paraId="26C8B9CE" w14:textId="77777777" w:rsidR="00407EAF" w:rsidRPr="00D66BA5" w:rsidRDefault="0096668A" w:rsidP="00407EAF">
            <w:pPr>
              <w:rPr>
                <w:rFonts w:ascii="Arial" w:hAnsi="Arial" w:cs="Arial"/>
                <w:lang w:val="ga-IE"/>
              </w:rPr>
            </w:pPr>
            <w:r w:rsidRPr="00D66BA5">
              <w:rPr>
                <w:rFonts w:ascii="Arial" w:hAnsi="Arial" w:cs="Arial"/>
                <w:lang w:val="ga-IE"/>
              </w:rPr>
              <w:t>Taispeáin cead páirceála do chuairteoirí</w:t>
            </w:r>
          </w:p>
          <w:p w14:paraId="7D8CDCBD" w14:textId="77777777" w:rsidR="00407EAF" w:rsidRPr="00D66BA5" w:rsidRDefault="00407EAF">
            <w:pPr>
              <w:rPr>
                <w:rFonts w:ascii="Arial" w:hAnsi="Arial" w:cs="Arial"/>
                <w:bCs w:val="0"/>
                <w:lang w:val="ga-IE"/>
              </w:rPr>
            </w:pPr>
          </w:p>
        </w:tc>
        <w:tc>
          <w:tcPr>
            <w:tcW w:w="964" w:type="dxa"/>
            <w:gridSpan w:val="2"/>
          </w:tcPr>
          <w:p w14:paraId="1FFD34C0" w14:textId="77777777" w:rsidR="00407EAF" w:rsidRPr="00D66BA5" w:rsidRDefault="00407EAF" w:rsidP="0086091F">
            <w:pPr>
              <w:pStyle w:val="Footer"/>
              <w:numPr>
                <w:ilvl w:val="0"/>
                <w:numId w:val="1"/>
              </w:numPr>
              <w:tabs>
                <w:tab w:val="clear" w:pos="4153"/>
                <w:tab w:val="clear" w:pos="8306"/>
              </w:tabs>
              <w:jc w:val="both"/>
              <w:rPr>
                <w:rFonts w:ascii="Arial" w:hAnsi="Arial" w:cs="Arial"/>
                <w:b/>
                <w:bCs/>
                <w:sz w:val="22"/>
                <w:lang w:val="ga-IE"/>
              </w:rPr>
            </w:pPr>
          </w:p>
        </w:tc>
        <w:tc>
          <w:tcPr>
            <w:tcW w:w="567" w:type="dxa"/>
            <w:gridSpan w:val="2"/>
          </w:tcPr>
          <w:p w14:paraId="4FDD676A" w14:textId="77777777" w:rsidR="00407EAF" w:rsidRPr="00D66BA5" w:rsidRDefault="00407EAF" w:rsidP="00407EAF">
            <w:pPr>
              <w:pStyle w:val="BodyText"/>
              <w:rPr>
                <w:rFonts w:ascii="Arial" w:hAnsi="Arial" w:cs="Arial"/>
                <w:sz w:val="22"/>
                <w:lang w:val="ga-IE"/>
              </w:rPr>
            </w:pPr>
            <w:r w:rsidRPr="00D66BA5">
              <w:rPr>
                <w:rFonts w:ascii="Arial" w:hAnsi="Arial" w:cs="Arial"/>
                <w:sz w:val="22"/>
                <w:lang w:val="ga-IE"/>
              </w:rPr>
              <w:t>(1)</w:t>
            </w:r>
          </w:p>
          <w:p w14:paraId="7BD53A27" w14:textId="77777777" w:rsidR="00407EAF" w:rsidRPr="00D66BA5" w:rsidRDefault="00407EAF" w:rsidP="00407EAF">
            <w:pPr>
              <w:pStyle w:val="BodyText"/>
              <w:rPr>
                <w:rFonts w:ascii="Arial" w:hAnsi="Arial" w:cs="Arial"/>
                <w:sz w:val="22"/>
                <w:lang w:val="ga-IE"/>
              </w:rPr>
            </w:pPr>
          </w:p>
          <w:p w14:paraId="3E24D28B" w14:textId="77777777" w:rsidR="00407EAF" w:rsidRPr="00D66BA5" w:rsidRDefault="00407EAF" w:rsidP="00407EAF">
            <w:pPr>
              <w:pStyle w:val="BodyText"/>
              <w:rPr>
                <w:rFonts w:ascii="Arial" w:hAnsi="Arial" w:cs="Arial"/>
                <w:sz w:val="22"/>
                <w:lang w:val="ga-IE"/>
              </w:rPr>
            </w:pPr>
          </w:p>
          <w:p w14:paraId="25ADF963" w14:textId="77777777" w:rsidR="00407EAF" w:rsidRPr="00D66BA5" w:rsidRDefault="00407EAF" w:rsidP="00407EAF">
            <w:pPr>
              <w:pStyle w:val="BodyText"/>
              <w:rPr>
                <w:rFonts w:ascii="Arial" w:hAnsi="Arial" w:cs="Arial"/>
                <w:sz w:val="22"/>
                <w:lang w:val="ga-IE"/>
              </w:rPr>
            </w:pPr>
          </w:p>
          <w:p w14:paraId="1E450B1B" w14:textId="77777777" w:rsidR="00407EAF" w:rsidRPr="00D66BA5" w:rsidRDefault="00407EAF" w:rsidP="00407EAF">
            <w:pPr>
              <w:pStyle w:val="BodyText"/>
              <w:rPr>
                <w:rFonts w:ascii="Arial" w:hAnsi="Arial" w:cs="Arial"/>
                <w:sz w:val="22"/>
                <w:lang w:val="ga-IE"/>
              </w:rPr>
            </w:pPr>
          </w:p>
          <w:p w14:paraId="59C7D0DE" w14:textId="77777777" w:rsidR="00407EAF" w:rsidRPr="00D66BA5" w:rsidRDefault="00407EAF" w:rsidP="00407EAF">
            <w:pPr>
              <w:pStyle w:val="BodyText"/>
              <w:rPr>
                <w:rFonts w:ascii="Arial" w:hAnsi="Arial" w:cs="Arial"/>
                <w:sz w:val="22"/>
                <w:lang w:val="ga-IE"/>
              </w:rPr>
            </w:pPr>
          </w:p>
          <w:p w14:paraId="61A4A81E" w14:textId="77777777" w:rsidR="00407EAF" w:rsidRPr="00D66BA5" w:rsidRDefault="00407EAF" w:rsidP="00407EAF">
            <w:pPr>
              <w:pStyle w:val="BodyText"/>
              <w:rPr>
                <w:rFonts w:ascii="Arial" w:hAnsi="Arial" w:cs="Arial"/>
                <w:sz w:val="22"/>
                <w:lang w:val="ga-IE"/>
              </w:rPr>
            </w:pPr>
          </w:p>
          <w:p w14:paraId="04D26E14" w14:textId="77777777" w:rsidR="00407EAF" w:rsidRPr="00D66BA5" w:rsidRDefault="00407EAF" w:rsidP="00407EAF">
            <w:pPr>
              <w:pStyle w:val="BodyText"/>
              <w:rPr>
                <w:rFonts w:ascii="Arial" w:hAnsi="Arial" w:cs="Arial"/>
                <w:sz w:val="22"/>
                <w:lang w:val="ga-IE"/>
              </w:rPr>
            </w:pPr>
            <w:r w:rsidRPr="00D66BA5">
              <w:rPr>
                <w:rFonts w:ascii="Arial" w:hAnsi="Arial" w:cs="Arial"/>
                <w:sz w:val="22"/>
                <w:lang w:val="ga-IE"/>
              </w:rPr>
              <w:t>(2)</w:t>
            </w:r>
          </w:p>
          <w:p w14:paraId="17D5AD51" w14:textId="77777777" w:rsidR="00407EAF" w:rsidRPr="00D66BA5" w:rsidRDefault="00407EAF">
            <w:pPr>
              <w:pStyle w:val="Header"/>
              <w:tabs>
                <w:tab w:val="clear" w:pos="4153"/>
                <w:tab w:val="clear" w:pos="8306"/>
              </w:tabs>
              <w:rPr>
                <w:rFonts w:ascii="Arial" w:hAnsi="Arial" w:cs="Arial"/>
                <w:sz w:val="22"/>
                <w:lang w:val="ga-IE"/>
              </w:rPr>
            </w:pPr>
          </w:p>
        </w:tc>
        <w:tc>
          <w:tcPr>
            <w:tcW w:w="567" w:type="dxa"/>
            <w:gridSpan w:val="2"/>
          </w:tcPr>
          <w:p w14:paraId="7B66AACE" w14:textId="77777777" w:rsidR="00407EAF" w:rsidRPr="00D66BA5" w:rsidRDefault="00407EAF">
            <w:pPr>
              <w:pStyle w:val="BodyText"/>
              <w:rPr>
                <w:rFonts w:ascii="Arial" w:hAnsi="Arial" w:cs="Arial"/>
                <w:sz w:val="22"/>
                <w:lang w:val="ga-IE"/>
              </w:rPr>
            </w:pPr>
          </w:p>
        </w:tc>
        <w:tc>
          <w:tcPr>
            <w:tcW w:w="7132" w:type="dxa"/>
            <w:gridSpan w:val="2"/>
          </w:tcPr>
          <w:p w14:paraId="2CB38B63" w14:textId="77777777" w:rsidR="00407EAF" w:rsidRPr="00D66BA5" w:rsidRDefault="00896EB8" w:rsidP="00407EAF">
            <w:pPr>
              <w:pStyle w:val="Header"/>
              <w:tabs>
                <w:tab w:val="clear" w:pos="4153"/>
                <w:tab w:val="clear" w:pos="8306"/>
              </w:tabs>
              <w:jc w:val="both"/>
              <w:rPr>
                <w:rFonts w:ascii="Arial" w:hAnsi="Arial" w:cs="Arial"/>
                <w:sz w:val="22"/>
                <w:lang w:val="ga-IE"/>
              </w:rPr>
            </w:pPr>
            <w:r w:rsidRPr="00D66BA5">
              <w:rPr>
                <w:rFonts w:ascii="Arial" w:hAnsi="Arial" w:cs="Arial"/>
                <w:sz w:val="22"/>
                <w:lang w:val="ga-IE"/>
              </w:rPr>
              <w:t>Taispeánfar an cead páirceála do chuairteoirí bailí nó táscaire na scéime páirceála fíorúil ar phainéal tosaigh na feithicle ionas gur féidir le duine lasmuigh den fheithicil atá ag féachaint ar fhuinneog tosaigh na feithicle a fháil amach, nuair a thagraítear do na painéil a scríobadh cuirfear tús leis agus taispeánfar é fad is atá an fheithicil páirceáilte ar an mbóthar cead páirceála cónaithe sin</w:t>
            </w:r>
            <w:r w:rsidR="00407EAF" w:rsidRPr="00D66BA5">
              <w:rPr>
                <w:rFonts w:ascii="Arial" w:hAnsi="Arial" w:cs="Arial"/>
                <w:sz w:val="22"/>
                <w:lang w:val="ga-IE"/>
              </w:rPr>
              <w:t>.</w:t>
            </w:r>
          </w:p>
          <w:p w14:paraId="7EF713D3" w14:textId="77777777" w:rsidR="00407EAF" w:rsidRPr="00D66BA5" w:rsidRDefault="00407EAF" w:rsidP="00407EAF">
            <w:pPr>
              <w:jc w:val="both"/>
              <w:rPr>
                <w:rFonts w:ascii="Arial" w:hAnsi="Arial" w:cs="Arial"/>
                <w:lang w:val="ga-IE"/>
              </w:rPr>
            </w:pPr>
          </w:p>
          <w:p w14:paraId="67C09510" w14:textId="77777777" w:rsidR="00407EAF" w:rsidRPr="00D66BA5" w:rsidRDefault="00896EB8" w:rsidP="00407EAF">
            <w:pPr>
              <w:jc w:val="both"/>
              <w:rPr>
                <w:rFonts w:ascii="Arial" w:hAnsi="Arial" w:cs="Arial"/>
                <w:lang w:val="ga-IE"/>
              </w:rPr>
            </w:pPr>
            <w:r w:rsidRPr="00D66BA5">
              <w:rPr>
                <w:rFonts w:ascii="Arial" w:hAnsi="Arial" w:cs="Arial"/>
                <w:lang w:val="ga-IE"/>
              </w:rPr>
              <w:t>Féadfar feithicil, a thaispeánann cead páirceála do chuairteoirí, atá páirceáilte i mbá cead páirceála cónaithe ar feadh tréimhse níos lú ná an tréimhse pháirceála uasta de réir Fhodhlí 37 de na fodhlíthe seo a pháirceáil go dleathach i mbá cead páirceála cónaithe eile ar an bóthar cead páirceála cónaithe céanna ar an lá céanna, laistigh den tréimhse pháirceála uasta sin, faoi réir chomhlíonadh mhír 1 den Fhodhlí seo</w:t>
            </w:r>
            <w:r w:rsidR="00407EAF" w:rsidRPr="00D66BA5">
              <w:rPr>
                <w:rFonts w:ascii="Arial" w:hAnsi="Arial" w:cs="Arial"/>
                <w:lang w:val="ga-IE"/>
              </w:rPr>
              <w:t>.</w:t>
            </w:r>
          </w:p>
          <w:p w14:paraId="62237A20" w14:textId="77777777" w:rsidR="00407EAF" w:rsidRPr="00D66BA5" w:rsidRDefault="00407EAF">
            <w:pPr>
              <w:jc w:val="both"/>
              <w:rPr>
                <w:rFonts w:ascii="Arial" w:hAnsi="Arial" w:cs="Arial"/>
                <w:lang w:val="ga-IE"/>
              </w:rPr>
            </w:pPr>
          </w:p>
        </w:tc>
      </w:tr>
      <w:tr w:rsidR="00407EAF" w:rsidRPr="00D66BA5" w14:paraId="2E4A8896" w14:textId="77777777" w:rsidTr="00D66BA5">
        <w:trPr>
          <w:gridAfter w:val="1"/>
          <w:wAfter w:w="99" w:type="dxa"/>
          <w:cantSplit/>
          <w:trHeight w:val="189"/>
        </w:trPr>
        <w:tc>
          <w:tcPr>
            <w:tcW w:w="1800" w:type="dxa"/>
          </w:tcPr>
          <w:p w14:paraId="57145DD2" w14:textId="77777777" w:rsidR="00407EAF" w:rsidRPr="00D66BA5" w:rsidRDefault="0096668A" w:rsidP="00407EAF">
            <w:pPr>
              <w:rPr>
                <w:rFonts w:ascii="Arial" w:hAnsi="Arial" w:cs="Arial"/>
                <w:bCs w:val="0"/>
                <w:lang w:val="ga-IE"/>
              </w:rPr>
            </w:pPr>
            <w:r w:rsidRPr="00D66BA5">
              <w:rPr>
                <w:rFonts w:ascii="Arial" w:hAnsi="Arial" w:cs="Arial"/>
                <w:lang w:val="ga-IE"/>
              </w:rPr>
              <w:t>Cead feithicil a pháirceáil ag taispeáint cead páirceála do chuairteoirí</w:t>
            </w:r>
          </w:p>
          <w:p w14:paraId="43601BCD" w14:textId="77777777" w:rsidR="00407EAF" w:rsidRPr="00D66BA5" w:rsidRDefault="00407EAF">
            <w:pPr>
              <w:rPr>
                <w:rFonts w:ascii="Arial" w:hAnsi="Arial" w:cs="Arial"/>
                <w:bCs w:val="0"/>
                <w:lang w:val="ga-IE"/>
              </w:rPr>
            </w:pPr>
          </w:p>
        </w:tc>
        <w:tc>
          <w:tcPr>
            <w:tcW w:w="964" w:type="dxa"/>
            <w:gridSpan w:val="2"/>
          </w:tcPr>
          <w:p w14:paraId="5917717F" w14:textId="77777777" w:rsidR="00407EAF" w:rsidRPr="00D66BA5" w:rsidRDefault="00407EAF" w:rsidP="0086091F">
            <w:pPr>
              <w:pStyle w:val="Footer"/>
              <w:numPr>
                <w:ilvl w:val="0"/>
                <w:numId w:val="1"/>
              </w:numPr>
              <w:tabs>
                <w:tab w:val="clear" w:pos="4153"/>
                <w:tab w:val="clear" w:pos="8306"/>
              </w:tabs>
              <w:jc w:val="both"/>
              <w:rPr>
                <w:rFonts w:ascii="Arial" w:hAnsi="Arial" w:cs="Arial"/>
                <w:b/>
                <w:bCs/>
                <w:sz w:val="22"/>
                <w:lang w:val="ga-IE"/>
              </w:rPr>
            </w:pPr>
          </w:p>
        </w:tc>
        <w:tc>
          <w:tcPr>
            <w:tcW w:w="567" w:type="dxa"/>
            <w:gridSpan w:val="2"/>
          </w:tcPr>
          <w:p w14:paraId="7369EFCC" w14:textId="77777777" w:rsidR="00407EAF" w:rsidRPr="00D66BA5" w:rsidRDefault="00407EAF">
            <w:pPr>
              <w:pStyle w:val="Header"/>
              <w:tabs>
                <w:tab w:val="clear" w:pos="4153"/>
                <w:tab w:val="clear" w:pos="8306"/>
              </w:tabs>
              <w:rPr>
                <w:rFonts w:ascii="Arial" w:hAnsi="Arial" w:cs="Arial"/>
                <w:sz w:val="22"/>
                <w:lang w:val="ga-IE"/>
              </w:rPr>
            </w:pPr>
          </w:p>
        </w:tc>
        <w:tc>
          <w:tcPr>
            <w:tcW w:w="567" w:type="dxa"/>
            <w:gridSpan w:val="2"/>
          </w:tcPr>
          <w:p w14:paraId="42215D12" w14:textId="77777777" w:rsidR="00407EAF" w:rsidRPr="00D66BA5" w:rsidRDefault="00407EAF">
            <w:pPr>
              <w:pStyle w:val="BodyText"/>
              <w:rPr>
                <w:rFonts w:ascii="Arial" w:hAnsi="Arial" w:cs="Arial"/>
                <w:sz w:val="22"/>
                <w:lang w:val="ga-IE"/>
              </w:rPr>
            </w:pPr>
          </w:p>
        </w:tc>
        <w:tc>
          <w:tcPr>
            <w:tcW w:w="7132" w:type="dxa"/>
            <w:gridSpan w:val="2"/>
          </w:tcPr>
          <w:p w14:paraId="14FC4E0A" w14:textId="77777777" w:rsidR="00407EAF" w:rsidRPr="00D66BA5" w:rsidRDefault="00896EB8">
            <w:pPr>
              <w:jc w:val="both"/>
              <w:rPr>
                <w:rFonts w:ascii="Arial" w:hAnsi="Arial" w:cs="Arial"/>
                <w:lang w:val="ga-IE"/>
              </w:rPr>
            </w:pPr>
            <w:r w:rsidRPr="00D66BA5">
              <w:rPr>
                <w:rFonts w:ascii="Arial" w:hAnsi="Arial" w:cs="Arial"/>
                <w:lang w:val="ga-IE"/>
              </w:rPr>
              <w:t>Ceadóidh an taispeáint, de réir Fodhlí 36, cead páirceála do chuairteoirí bailí don fheithicil a bheith páirceáilte nach mó ná 24 uair an chloig ó thús páirceála i mbá páirceála ar an mbóthar cead páirceála cónaitheach a bhaineann leis ar choinníoll go bhfuil an fheithicil páirceáilte go dleathach ar shlí eile</w:t>
            </w:r>
            <w:r w:rsidR="00407EAF" w:rsidRPr="00D66BA5">
              <w:rPr>
                <w:rFonts w:ascii="Arial" w:hAnsi="Arial" w:cs="Arial"/>
                <w:lang w:val="ga-IE"/>
              </w:rPr>
              <w:t>.</w:t>
            </w:r>
          </w:p>
        </w:tc>
      </w:tr>
      <w:tr w:rsidR="00BC0FD8" w:rsidRPr="00D66BA5" w14:paraId="303104FB" w14:textId="77777777" w:rsidTr="00D66BA5">
        <w:trPr>
          <w:gridAfter w:val="1"/>
          <w:wAfter w:w="99" w:type="dxa"/>
          <w:cantSplit/>
          <w:trHeight w:val="189"/>
        </w:trPr>
        <w:tc>
          <w:tcPr>
            <w:tcW w:w="1800" w:type="dxa"/>
          </w:tcPr>
          <w:p w14:paraId="7C66A9BF" w14:textId="77777777" w:rsidR="00BC0FD8" w:rsidRPr="00D66BA5" w:rsidRDefault="0096668A">
            <w:pPr>
              <w:rPr>
                <w:rFonts w:ascii="Arial" w:hAnsi="Arial" w:cs="Arial"/>
                <w:bCs w:val="0"/>
                <w:lang w:val="ga-IE"/>
              </w:rPr>
            </w:pPr>
            <w:r w:rsidRPr="00D66BA5">
              <w:rPr>
                <w:rFonts w:ascii="Arial" w:hAnsi="Arial" w:cs="Arial"/>
                <w:lang w:val="ga-IE"/>
              </w:rPr>
              <w:t>Cionta</w:t>
            </w:r>
          </w:p>
        </w:tc>
        <w:tc>
          <w:tcPr>
            <w:tcW w:w="964" w:type="dxa"/>
            <w:gridSpan w:val="2"/>
          </w:tcPr>
          <w:p w14:paraId="098AFAA1" w14:textId="77777777" w:rsidR="00BC0FD8" w:rsidRPr="00D66BA5" w:rsidRDefault="00BC0FD8">
            <w:pPr>
              <w:pStyle w:val="Header"/>
              <w:numPr>
                <w:ilvl w:val="0"/>
                <w:numId w:val="1"/>
              </w:numPr>
              <w:tabs>
                <w:tab w:val="clear" w:pos="4153"/>
                <w:tab w:val="clear" w:pos="8306"/>
              </w:tabs>
              <w:jc w:val="both"/>
              <w:rPr>
                <w:rFonts w:ascii="Arial" w:hAnsi="Arial" w:cs="Arial"/>
                <w:b/>
                <w:bCs/>
                <w:sz w:val="22"/>
                <w:lang w:val="ga-IE"/>
              </w:rPr>
            </w:pPr>
          </w:p>
        </w:tc>
        <w:tc>
          <w:tcPr>
            <w:tcW w:w="567" w:type="dxa"/>
            <w:gridSpan w:val="2"/>
          </w:tcPr>
          <w:p w14:paraId="33BD97E1" w14:textId="77777777" w:rsidR="00BC0FD8" w:rsidRPr="00D66BA5" w:rsidRDefault="00BC0FD8">
            <w:pPr>
              <w:pStyle w:val="Header"/>
              <w:tabs>
                <w:tab w:val="clear" w:pos="4153"/>
                <w:tab w:val="clear" w:pos="8306"/>
              </w:tabs>
              <w:rPr>
                <w:rFonts w:ascii="Arial" w:hAnsi="Arial" w:cs="Arial"/>
                <w:sz w:val="22"/>
                <w:lang w:val="ga-IE"/>
              </w:rPr>
            </w:pPr>
            <w:r w:rsidRPr="00D66BA5">
              <w:rPr>
                <w:rFonts w:ascii="Arial" w:hAnsi="Arial" w:cs="Arial"/>
                <w:sz w:val="22"/>
                <w:lang w:val="ga-IE"/>
              </w:rPr>
              <w:t>(1)</w:t>
            </w:r>
          </w:p>
        </w:tc>
        <w:tc>
          <w:tcPr>
            <w:tcW w:w="567" w:type="dxa"/>
            <w:gridSpan w:val="2"/>
          </w:tcPr>
          <w:p w14:paraId="0B785EB8" w14:textId="77777777" w:rsidR="00BC0FD8" w:rsidRPr="00D66BA5" w:rsidRDefault="00BC0FD8">
            <w:pPr>
              <w:pStyle w:val="BodyText"/>
              <w:rPr>
                <w:rFonts w:ascii="Arial" w:hAnsi="Arial" w:cs="Arial"/>
                <w:sz w:val="22"/>
                <w:lang w:val="ga-IE"/>
              </w:rPr>
            </w:pPr>
          </w:p>
        </w:tc>
        <w:tc>
          <w:tcPr>
            <w:tcW w:w="7132" w:type="dxa"/>
            <w:gridSpan w:val="2"/>
          </w:tcPr>
          <w:p w14:paraId="23D6735D" w14:textId="77777777" w:rsidR="00BC0FD8" w:rsidRPr="00D66BA5" w:rsidRDefault="00896EB8">
            <w:pPr>
              <w:ind w:right="29"/>
              <w:jc w:val="both"/>
              <w:rPr>
                <w:rFonts w:ascii="Arial" w:hAnsi="Arial" w:cs="Arial"/>
                <w:lang w:val="ga-IE"/>
              </w:rPr>
            </w:pPr>
            <w:r w:rsidRPr="00D66BA5">
              <w:rPr>
                <w:rFonts w:ascii="Arial" w:hAnsi="Arial" w:cs="Arial"/>
                <w:lang w:val="ga-IE"/>
              </w:rPr>
              <w:t>Beidh sé ina chion ar chónaitheoir cead páirceála do chuairteoirí a dhíol le duine ar bith</w:t>
            </w:r>
            <w:r w:rsidR="00FE45EB" w:rsidRPr="00D66BA5">
              <w:rPr>
                <w:rFonts w:ascii="Arial" w:hAnsi="Arial" w:cs="Arial"/>
                <w:lang w:val="ga-IE"/>
              </w:rPr>
              <w:t>;</w:t>
            </w:r>
          </w:p>
          <w:p w14:paraId="75148B4D" w14:textId="77777777" w:rsidR="00BC0FD8" w:rsidRPr="00D66BA5" w:rsidRDefault="00BC0FD8">
            <w:pPr>
              <w:jc w:val="both"/>
              <w:rPr>
                <w:rFonts w:ascii="Arial" w:hAnsi="Arial" w:cs="Arial"/>
                <w:lang w:val="ga-IE"/>
              </w:rPr>
            </w:pPr>
          </w:p>
        </w:tc>
      </w:tr>
      <w:tr w:rsidR="00BC0FD8" w:rsidRPr="00D66BA5" w14:paraId="75D6AA2B" w14:textId="77777777" w:rsidTr="00D66BA5">
        <w:trPr>
          <w:gridAfter w:val="1"/>
          <w:wAfter w:w="99" w:type="dxa"/>
          <w:cantSplit/>
          <w:trHeight w:val="189"/>
        </w:trPr>
        <w:tc>
          <w:tcPr>
            <w:tcW w:w="1800" w:type="dxa"/>
          </w:tcPr>
          <w:p w14:paraId="6398DC56" w14:textId="77777777" w:rsidR="00BC0FD8" w:rsidRPr="00D66BA5" w:rsidRDefault="00BC0FD8">
            <w:pPr>
              <w:rPr>
                <w:rFonts w:ascii="Arial" w:hAnsi="Arial" w:cs="Arial"/>
                <w:bCs w:val="0"/>
                <w:lang w:val="ga-IE"/>
              </w:rPr>
            </w:pPr>
          </w:p>
        </w:tc>
        <w:tc>
          <w:tcPr>
            <w:tcW w:w="964" w:type="dxa"/>
            <w:gridSpan w:val="2"/>
          </w:tcPr>
          <w:p w14:paraId="7A49B032" w14:textId="77777777" w:rsidR="00BC0FD8" w:rsidRPr="00D66BA5" w:rsidRDefault="00BC0FD8">
            <w:pPr>
              <w:pStyle w:val="Header"/>
              <w:tabs>
                <w:tab w:val="clear" w:pos="4153"/>
                <w:tab w:val="clear" w:pos="8306"/>
              </w:tabs>
              <w:jc w:val="both"/>
              <w:rPr>
                <w:rFonts w:ascii="Arial" w:hAnsi="Arial" w:cs="Arial"/>
                <w:b/>
                <w:bCs/>
                <w:sz w:val="22"/>
                <w:lang w:val="ga-IE"/>
              </w:rPr>
            </w:pPr>
          </w:p>
        </w:tc>
        <w:tc>
          <w:tcPr>
            <w:tcW w:w="567" w:type="dxa"/>
            <w:gridSpan w:val="2"/>
          </w:tcPr>
          <w:p w14:paraId="77F97003" w14:textId="77777777" w:rsidR="00BC0FD8" w:rsidRPr="00D66BA5" w:rsidRDefault="00BC0FD8">
            <w:pPr>
              <w:pStyle w:val="Header"/>
              <w:tabs>
                <w:tab w:val="clear" w:pos="4153"/>
                <w:tab w:val="clear" w:pos="8306"/>
              </w:tabs>
              <w:rPr>
                <w:rFonts w:ascii="Arial" w:hAnsi="Arial" w:cs="Arial"/>
                <w:sz w:val="22"/>
                <w:lang w:val="ga-IE"/>
              </w:rPr>
            </w:pPr>
            <w:r w:rsidRPr="00D66BA5">
              <w:rPr>
                <w:rFonts w:ascii="Arial" w:hAnsi="Arial" w:cs="Arial"/>
                <w:sz w:val="22"/>
                <w:lang w:val="ga-IE"/>
              </w:rPr>
              <w:t>(2)</w:t>
            </w:r>
          </w:p>
          <w:p w14:paraId="374B1B0D" w14:textId="77777777" w:rsidR="00BC0FD8" w:rsidRPr="00D66BA5" w:rsidRDefault="00BC0FD8">
            <w:pPr>
              <w:pStyle w:val="Header"/>
              <w:tabs>
                <w:tab w:val="clear" w:pos="4153"/>
                <w:tab w:val="clear" w:pos="8306"/>
              </w:tabs>
              <w:rPr>
                <w:rFonts w:ascii="Arial" w:hAnsi="Arial" w:cs="Arial"/>
                <w:sz w:val="22"/>
                <w:lang w:val="ga-IE"/>
              </w:rPr>
            </w:pPr>
          </w:p>
          <w:p w14:paraId="57599438" w14:textId="77777777" w:rsidR="00BC0FD8" w:rsidRPr="00D66BA5" w:rsidRDefault="00BC0FD8">
            <w:pPr>
              <w:pStyle w:val="Header"/>
              <w:tabs>
                <w:tab w:val="clear" w:pos="4153"/>
                <w:tab w:val="clear" w:pos="8306"/>
              </w:tabs>
              <w:rPr>
                <w:rFonts w:ascii="Arial" w:hAnsi="Arial" w:cs="Arial"/>
                <w:sz w:val="22"/>
                <w:lang w:val="ga-IE"/>
              </w:rPr>
            </w:pPr>
            <w:r w:rsidRPr="00D66BA5">
              <w:rPr>
                <w:rFonts w:ascii="Arial" w:hAnsi="Arial" w:cs="Arial"/>
                <w:sz w:val="22"/>
                <w:lang w:val="ga-IE"/>
              </w:rPr>
              <w:t>(3)</w:t>
            </w:r>
          </w:p>
        </w:tc>
        <w:tc>
          <w:tcPr>
            <w:tcW w:w="567" w:type="dxa"/>
            <w:gridSpan w:val="2"/>
          </w:tcPr>
          <w:p w14:paraId="229801A9" w14:textId="77777777" w:rsidR="00BC0FD8" w:rsidRPr="00D66BA5" w:rsidRDefault="00BC0FD8">
            <w:pPr>
              <w:pStyle w:val="BodyText"/>
              <w:rPr>
                <w:rFonts w:ascii="Arial" w:hAnsi="Arial" w:cs="Arial"/>
                <w:sz w:val="22"/>
                <w:lang w:val="ga-IE"/>
              </w:rPr>
            </w:pPr>
          </w:p>
        </w:tc>
        <w:tc>
          <w:tcPr>
            <w:tcW w:w="7132" w:type="dxa"/>
            <w:gridSpan w:val="2"/>
          </w:tcPr>
          <w:p w14:paraId="3C8477A7" w14:textId="77777777" w:rsidR="00BC0FD8" w:rsidRPr="00D66BA5" w:rsidRDefault="00896EB8">
            <w:pPr>
              <w:jc w:val="both"/>
              <w:rPr>
                <w:rFonts w:ascii="Arial" w:hAnsi="Arial" w:cs="Arial"/>
                <w:lang w:val="ga-IE"/>
              </w:rPr>
            </w:pPr>
            <w:r w:rsidRPr="00D66BA5">
              <w:rPr>
                <w:rFonts w:ascii="Arial" w:hAnsi="Arial" w:cs="Arial"/>
                <w:lang w:val="ga-IE"/>
              </w:rPr>
              <w:t>Beidh sé ina chion cead páirceála cuairteora neamhbhailí a thaispeáint</w:t>
            </w:r>
            <w:r w:rsidR="00BC0FD8" w:rsidRPr="00D66BA5">
              <w:rPr>
                <w:rFonts w:ascii="Arial" w:hAnsi="Arial" w:cs="Arial"/>
                <w:lang w:val="ga-IE"/>
              </w:rPr>
              <w:t>.</w:t>
            </w:r>
          </w:p>
          <w:p w14:paraId="40EF118B" w14:textId="77777777" w:rsidR="00BC0FD8" w:rsidRPr="00D66BA5" w:rsidRDefault="00BC0FD8">
            <w:pPr>
              <w:jc w:val="both"/>
              <w:rPr>
                <w:rFonts w:ascii="Arial" w:hAnsi="Arial" w:cs="Arial"/>
                <w:lang w:val="ga-IE"/>
              </w:rPr>
            </w:pPr>
          </w:p>
          <w:p w14:paraId="2E80CD1A" w14:textId="77777777" w:rsidR="00BC0FD8" w:rsidRPr="00D66BA5" w:rsidRDefault="004022B3">
            <w:pPr>
              <w:jc w:val="both"/>
              <w:rPr>
                <w:rFonts w:ascii="Arial" w:hAnsi="Arial" w:cs="Arial"/>
                <w:lang w:val="ga-IE"/>
              </w:rPr>
            </w:pPr>
            <w:r w:rsidRPr="00D66BA5">
              <w:rPr>
                <w:rFonts w:ascii="Arial" w:hAnsi="Arial" w:cs="Arial"/>
                <w:lang w:val="ga-IE"/>
              </w:rPr>
              <w:t>Beidh sé ina chion cur isteach ar chead páirceála do chuairteoirí</w:t>
            </w:r>
            <w:r w:rsidR="00BC0FD8" w:rsidRPr="00D66BA5">
              <w:rPr>
                <w:rFonts w:ascii="Arial" w:hAnsi="Arial" w:cs="Arial"/>
                <w:lang w:val="ga-IE"/>
              </w:rPr>
              <w:t>.</w:t>
            </w:r>
          </w:p>
          <w:p w14:paraId="1E491C7D" w14:textId="77777777" w:rsidR="00BC0FD8" w:rsidRPr="00D66BA5" w:rsidRDefault="00BC0FD8">
            <w:pPr>
              <w:jc w:val="both"/>
              <w:rPr>
                <w:rFonts w:ascii="Arial" w:hAnsi="Arial" w:cs="Arial"/>
                <w:lang w:val="ga-IE"/>
              </w:rPr>
            </w:pPr>
          </w:p>
        </w:tc>
      </w:tr>
    </w:tbl>
    <w:p w14:paraId="474B2DC1" w14:textId="77777777" w:rsidR="00A97657" w:rsidRPr="00D66BA5" w:rsidRDefault="00A97657">
      <w:pPr>
        <w:rPr>
          <w:lang w:val="ga-IE"/>
        </w:rPr>
      </w:pPr>
      <w:r w:rsidRPr="00D66BA5">
        <w:rPr>
          <w:lang w:val="ga-IE"/>
        </w:rPr>
        <w:br w:type="page"/>
      </w:r>
    </w:p>
    <w:tbl>
      <w:tblPr>
        <w:tblW w:w="11030" w:type="dxa"/>
        <w:tblInd w:w="-1332" w:type="dxa"/>
        <w:tblLayout w:type="fixed"/>
        <w:tblLook w:val="0000" w:firstRow="0" w:lastRow="0" w:firstColumn="0" w:lastColumn="0" w:noHBand="0" w:noVBand="0"/>
      </w:tblPr>
      <w:tblGrid>
        <w:gridCol w:w="1800"/>
        <w:gridCol w:w="964"/>
        <w:gridCol w:w="567"/>
        <w:gridCol w:w="567"/>
        <w:gridCol w:w="7132"/>
      </w:tblGrid>
      <w:tr w:rsidR="008451DB" w:rsidRPr="00D66BA5" w14:paraId="67728A14" w14:textId="77777777" w:rsidTr="00996F3C">
        <w:trPr>
          <w:cantSplit/>
          <w:trHeight w:val="754"/>
        </w:trPr>
        <w:tc>
          <w:tcPr>
            <w:tcW w:w="11030" w:type="dxa"/>
            <w:gridSpan w:val="5"/>
          </w:tcPr>
          <w:p w14:paraId="2A2721F3" w14:textId="77777777" w:rsidR="008451DB" w:rsidRPr="00D66BA5" w:rsidRDefault="008451DB" w:rsidP="008451DB">
            <w:pPr>
              <w:jc w:val="center"/>
              <w:rPr>
                <w:rFonts w:ascii="Arial" w:hAnsi="Arial" w:cs="Arial"/>
                <w:b/>
                <w:i/>
                <w:lang w:val="ga-IE"/>
              </w:rPr>
            </w:pPr>
            <w:r w:rsidRPr="00D66BA5">
              <w:rPr>
                <w:lang w:val="ga-IE"/>
              </w:rPr>
              <w:lastRenderedPageBreak/>
              <w:br w:type="page"/>
            </w:r>
            <w:r w:rsidR="004022B3" w:rsidRPr="00D66BA5">
              <w:rPr>
                <w:rFonts w:ascii="Arial" w:hAnsi="Arial" w:cs="Arial"/>
                <w:b/>
                <w:lang w:val="ga-IE"/>
              </w:rPr>
              <w:t>CUID</w:t>
            </w:r>
            <w:r w:rsidRPr="00D66BA5">
              <w:rPr>
                <w:rFonts w:ascii="Arial" w:hAnsi="Arial" w:cs="Arial"/>
                <w:b/>
                <w:lang w:val="ga-IE"/>
              </w:rPr>
              <w:t xml:space="preserve"> V</w:t>
            </w:r>
          </w:p>
          <w:p w14:paraId="3A4E4324" w14:textId="77777777" w:rsidR="008451DB" w:rsidRPr="00D66BA5" w:rsidRDefault="004022B3" w:rsidP="008451DB">
            <w:pPr>
              <w:pStyle w:val="Heading9"/>
              <w:jc w:val="center"/>
              <w:rPr>
                <w:rFonts w:ascii="Arial" w:hAnsi="Arial" w:cs="Arial"/>
                <w:lang w:val="ga-IE"/>
              </w:rPr>
            </w:pPr>
            <w:r w:rsidRPr="00D66BA5">
              <w:rPr>
                <w:rFonts w:ascii="Arial" w:hAnsi="Arial" w:cs="Arial"/>
                <w:lang w:val="ga-IE"/>
              </w:rPr>
              <w:t>Ilchineálach</w:t>
            </w:r>
          </w:p>
        </w:tc>
      </w:tr>
      <w:tr w:rsidR="00BC0FD8" w:rsidRPr="00D66BA5" w14:paraId="65B3AEB9" w14:textId="77777777" w:rsidTr="00407EAF">
        <w:trPr>
          <w:cantSplit/>
          <w:trHeight w:val="189"/>
        </w:trPr>
        <w:tc>
          <w:tcPr>
            <w:tcW w:w="1800" w:type="dxa"/>
          </w:tcPr>
          <w:p w14:paraId="3027FE7A" w14:textId="77777777" w:rsidR="00BC0FD8" w:rsidRPr="00D66BA5" w:rsidRDefault="0096668A">
            <w:pPr>
              <w:rPr>
                <w:rFonts w:ascii="Arial" w:hAnsi="Arial" w:cs="Arial"/>
                <w:bCs w:val="0"/>
                <w:lang w:val="ga-IE"/>
              </w:rPr>
            </w:pPr>
            <w:r w:rsidRPr="00D66BA5">
              <w:rPr>
                <w:rFonts w:ascii="Arial" w:hAnsi="Arial" w:cs="Arial"/>
                <w:lang w:val="ga-IE"/>
              </w:rPr>
              <w:t>Tarscaoileadh i leith aicmí sonracha nó catagóirí feithiclí</w:t>
            </w:r>
          </w:p>
        </w:tc>
        <w:tc>
          <w:tcPr>
            <w:tcW w:w="964" w:type="dxa"/>
          </w:tcPr>
          <w:p w14:paraId="095A66AA" w14:textId="77777777" w:rsidR="00BC0FD8" w:rsidRPr="00D66BA5" w:rsidRDefault="00BC0FD8">
            <w:pPr>
              <w:pStyle w:val="Header"/>
              <w:numPr>
                <w:ilvl w:val="0"/>
                <w:numId w:val="1"/>
              </w:numPr>
              <w:tabs>
                <w:tab w:val="clear" w:pos="4153"/>
                <w:tab w:val="clear" w:pos="8306"/>
              </w:tabs>
              <w:jc w:val="both"/>
              <w:rPr>
                <w:rFonts w:ascii="Arial" w:hAnsi="Arial" w:cs="Arial"/>
                <w:b/>
                <w:bCs/>
                <w:sz w:val="22"/>
                <w:lang w:val="ga-IE"/>
              </w:rPr>
            </w:pPr>
          </w:p>
        </w:tc>
        <w:tc>
          <w:tcPr>
            <w:tcW w:w="567" w:type="dxa"/>
          </w:tcPr>
          <w:p w14:paraId="6C214127" w14:textId="77777777" w:rsidR="00BC0FD8" w:rsidRPr="00D66BA5" w:rsidRDefault="00BC0FD8">
            <w:pPr>
              <w:pStyle w:val="Header"/>
              <w:tabs>
                <w:tab w:val="clear" w:pos="4153"/>
                <w:tab w:val="clear" w:pos="8306"/>
              </w:tabs>
              <w:rPr>
                <w:rFonts w:ascii="Arial" w:hAnsi="Arial" w:cs="Arial"/>
                <w:sz w:val="22"/>
                <w:lang w:val="ga-IE"/>
              </w:rPr>
            </w:pPr>
          </w:p>
        </w:tc>
        <w:tc>
          <w:tcPr>
            <w:tcW w:w="567" w:type="dxa"/>
          </w:tcPr>
          <w:p w14:paraId="52CD5440" w14:textId="77777777" w:rsidR="00BC0FD8" w:rsidRPr="00D66BA5" w:rsidRDefault="00BC0FD8">
            <w:pPr>
              <w:pStyle w:val="BodyText"/>
              <w:rPr>
                <w:rFonts w:ascii="Arial" w:hAnsi="Arial" w:cs="Arial"/>
                <w:sz w:val="22"/>
                <w:lang w:val="ga-IE"/>
              </w:rPr>
            </w:pPr>
          </w:p>
        </w:tc>
        <w:tc>
          <w:tcPr>
            <w:tcW w:w="7132" w:type="dxa"/>
          </w:tcPr>
          <w:p w14:paraId="2A26086C" w14:textId="77777777" w:rsidR="00BC0FD8" w:rsidRPr="00D66BA5" w:rsidRDefault="004022B3">
            <w:pPr>
              <w:jc w:val="both"/>
              <w:rPr>
                <w:rFonts w:ascii="Arial" w:hAnsi="Arial" w:cs="Arial"/>
                <w:lang w:val="ga-IE"/>
              </w:rPr>
            </w:pPr>
            <w:r w:rsidRPr="00D66BA5">
              <w:rPr>
                <w:rFonts w:ascii="Arial" w:hAnsi="Arial" w:cs="Arial"/>
                <w:lang w:val="ga-IE"/>
              </w:rPr>
              <w:t>Ní bhainfidh an riachtanas táille páirceála a íoc in aon bhá páirceála nó bá cead páirceála cónaithe lena mbaineann na Fodhlíthe seo leis an méid seo a leanas:</w:t>
            </w:r>
          </w:p>
          <w:p w14:paraId="101DE3AA" w14:textId="77777777" w:rsidR="00BC0FD8" w:rsidRPr="00D66BA5" w:rsidRDefault="00BC0FD8">
            <w:pPr>
              <w:jc w:val="both"/>
              <w:rPr>
                <w:rFonts w:ascii="Arial" w:hAnsi="Arial" w:cs="Arial"/>
                <w:lang w:val="ga-IE"/>
              </w:rPr>
            </w:pPr>
          </w:p>
        </w:tc>
      </w:tr>
      <w:tr w:rsidR="00BC0FD8" w:rsidRPr="00D66BA5" w14:paraId="67EDBB8F" w14:textId="77777777" w:rsidTr="00407EAF">
        <w:trPr>
          <w:cantSplit/>
          <w:trHeight w:val="189"/>
        </w:trPr>
        <w:tc>
          <w:tcPr>
            <w:tcW w:w="1800" w:type="dxa"/>
          </w:tcPr>
          <w:p w14:paraId="3942D15D" w14:textId="77777777" w:rsidR="00BC0FD8" w:rsidRPr="00D66BA5" w:rsidRDefault="00BC0FD8">
            <w:pPr>
              <w:rPr>
                <w:rFonts w:ascii="Arial" w:hAnsi="Arial" w:cs="Arial"/>
                <w:bCs w:val="0"/>
                <w:lang w:val="ga-IE"/>
              </w:rPr>
            </w:pPr>
          </w:p>
        </w:tc>
        <w:tc>
          <w:tcPr>
            <w:tcW w:w="964" w:type="dxa"/>
          </w:tcPr>
          <w:p w14:paraId="5366B4AD" w14:textId="77777777" w:rsidR="00BC0FD8" w:rsidRPr="00D66BA5" w:rsidRDefault="00BC0FD8">
            <w:pPr>
              <w:pStyle w:val="Header"/>
              <w:tabs>
                <w:tab w:val="clear" w:pos="4153"/>
                <w:tab w:val="clear" w:pos="8306"/>
              </w:tabs>
              <w:jc w:val="both"/>
              <w:rPr>
                <w:rFonts w:ascii="Arial" w:hAnsi="Arial" w:cs="Arial"/>
                <w:b/>
                <w:bCs/>
                <w:sz w:val="22"/>
                <w:lang w:val="ga-IE"/>
              </w:rPr>
            </w:pPr>
          </w:p>
        </w:tc>
        <w:tc>
          <w:tcPr>
            <w:tcW w:w="567" w:type="dxa"/>
          </w:tcPr>
          <w:p w14:paraId="262E2D29" w14:textId="77777777" w:rsidR="00BC0FD8" w:rsidRPr="00D66BA5" w:rsidRDefault="00BC0FD8">
            <w:pPr>
              <w:pStyle w:val="Header"/>
              <w:tabs>
                <w:tab w:val="clear" w:pos="4153"/>
                <w:tab w:val="clear" w:pos="8306"/>
              </w:tabs>
              <w:rPr>
                <w:rFonts w:ascii="Arial" w:hAnsi="Arial" w:cs="Arial"/>
                <w:sz w:val="22"/>
                <w:lang w:val="ga-IE"/>
              </w:rPr>
            </w:pPr>
          </w:p>
        </w:tc>
        <w:tc>
          <w:tcPr>
            <w:tcW w:w="567" w:type="dxa"/>
          </w:tcPr>
          <w:p w14:paraId="54874F57" w14:textId="77777777" w:rsidR="00BC0FD8" w:rsidRPr="00D66BA5" w:rsidRDefault="00BC0FD8">
            <w:pPr>
              <w:pStyle w:val="BodyText"/>
              <w:rPr>
                <w:rFonts w:ascii="Arial" w:hAnsi="Arial" w:cs="Arial"/>
                <w:sz w:val="22"/>
                <w:lang w:val="ga-IE"/>
              </w:rPr>
            </w:pPr>
            <w:r w:rsidRPr="00D66BA5">
              <w:rPr>
                <w:rFonts w:ascii="Arial" w:hAnsi="Arial" w:cs="Arial"/>
                <w:sz w:val="22"/>
                <w:lang w:val="ga-IE"/>
              </w:rPr>
              <w:t>(a)</w:t>
            </w:r>
          </w:p>
        </w:tc>
        <w:tc>
          <w:tcPr>
            <w:tcW w:w="7132" w:type="dxa"/>
          </w:tcPr>
          <w:p w14:paraId="65FBA774" w14:textId="0CDB35AE" w:rsidR="00BC0FD8" w:rsidRPr="00D66BA5" w:rsidRDefault="004022B3">
            <w:pPr>
              <w:jc w:val="both"/>
              <w:rPr>
                <w:rFonts w:ascii="Arial" w:hAnsi="Arial" w:cs="Arial"/>
                <w:lang w:val="ga-IE"/>
              </w:rPr>
            </w:pPr>
            <w:r w:rsidRPr="00D66BA5">
              <w:rPr>
                <w:rFonts w:ascii="Arial" w:hAnsi="Arial" w:cs="Arial"/>
                <w:lang w:val="ga-IE"/>
              </w:rPr>
              <w:t>feithicil atá á húsáid i ndáil le bac a chur ar thrácht, feithicil a bhaint de bhun alt 97 den Acht um Thrácht ar Bhóithre 1961 arna leasú, feithiclí a dhíluailiú, scaoileadh, ath</w:t>
            </w:r>
            <w:r w:rsidR="00D66BA5">
              <w:rPr>
                <w:rFonts w:ascii="Arial" w:hAnsi="Arial" w:cs="Arial"/>
                <w:lang w:val="ga-IE"/>
              </w:rPr>
              <w:t xml:space="preserve">chóiriú nó atógáil bóthair, </w:t>
            </w:r>
            <w:r w:rsidRPr="00D66BA5">
              <w:rPr>
                <w:rFonts w:ascii="Arial" w:hAnsi="Arial" w:cs="Arial"/>
                <w:lang w:val="ga-IE"/>
              </w:rPr>
              <w:t>príomhphíobán, píopa nó gaireas a sholáthar, a athrú nó a dheisiú chun gás, ola, uisce nó leictreachas nó líne teileafóin a sholáthar nó comhartha tráchta a sholáthar</w:t>
            </w:r>
            <w:r w:rsidR="00BC0FD8" w:rsidRPr="00D66BA5">
              <w:rPr>
                <w:rFonts w:ascii="Arial" w:hAnsi="Arial" w:cs="Arial"/>
                <w:lang w:val="ga-IE"/>
              </w:rPr>
              <w:t>,</w:t>
            </w:r>
          </w:p>
          <w:p w14:paraId="0253E7BC" w14:textId="77777777" w:rsidR="00BC0FD8" w:rsidRPr="00D66BA5" w:rsidRDefault="00BC0FD8">
            <w:pPr>
              <w:jc w:val="both"/>
              <w:rPr>
                <w:rFonts w:ascii="Arial" w:hAnsi="Arial" w:cs="Arial"/>
                <w:lang w:val="ga-IE"/>
              </w:rPr>
            </w:pPr>
          </w:p>
        </w:tc>
      </w:tr>
      <w:tr w:rsidR="00BC0FD8" w:rsidRPr="00D66BA5" w14:paraId="10AD92C0" w14:textId="77777777" w:rsidTr="00407EAF">
        <w:trPr>
          <w:cantSplit/>
          <w:trHeight w:val="189"/>
        </w:trPr>
        <w:tc>
          <w:tcPr>
            <w:tcW w:w="1800" w:type="dxa"/>
          </w:tcPr>
          <w:p w14:paraId="264159DC" w14:textId="77777777" w:rsidR="00BC0FD8" w:rsidRPr="00D66BA5" w:rsidRDefault="00BC0FD8">
            <w:pPr>
              <w:rPr>
                <w:rFonts w:ascii="Arial" w:hAnsi="Arial" w:cs="Arial"/>
                <w:bCs w:val="0"/>
                <w:lang w:val="ga-IE"/>
              </w:rPr>
            </w:pPr>
          </w:p>
        </w:tc>
        <w:tc>
          <w:tcPr>
            <w:tcW w:w="964" w:type="dxa"/>
          </w:tcPr>
          <w:p w14:paraId="34210F89" w14:textId="77777777" w:rsidR="00BC0FD8" w:rsidRPr="00D66BA5" w:rsidRDefault="00BC0FD8">
            <w:pPr>
              <w:pStyle w:val="Header"/>
              <w:tabs>
                <w:tab w:val="clear" w:pos="4153"/>
                <w:tab w:val="clear" w:pos="8306"/>
              </w:tabs>
              <w:jc w:val="both"/>
              <w:rPr>
                <w:rFonts w:ascii="Arial" w:hAnsi="Arial" w:cs="Arial"/>
                <w:b/>
                <w:bCs/>
                <w:sz w:val="22"/>
                <w:lang w:val="ga-IE"/>
              </w:rPr>
            </w:pPr>
          </w:p>
        </w:tc>
        <w:tc>
          <w:tcPr>
            <w:tcW w:w="567" w:type="dxa"/>
          </w:tcPr>
          <w:p w14:paraId="735DC09A" w14:textId="77777777" w:rsidR="00BC0FD8" w:rsidRPr="00D66BA5" w:rsidRDefault="00BC0FD8">
            <w:pPr>
              <w:pStyle w:val="Header"/>
              <w:tabs>
                <w:tab w:val="clear" w:pos="4153"/>
                <w:tab w:val="clear" w:pos="8306"/>
              </w:tabs>
              <w:rPr>
                <w:rFonts w:ascii="Arial" w:hAnsi="Arial" w:cs="Arial"/>
                <w:sz w:val="22"/>
                <w:lang w:val="ga-IE"/>
              </w:rPr>
            </w:pPr>
          </w:p>
        </w:tc>
        <w:tc>
          <w:tcPr>
            <w:tcW w:w="567" w:type="dxa"/>
          </w:tcPr>
          <w:p w14:paraId="6EB2B8DF" w14:textId="77777777" w:rsidR="00BC0FD8" w:rsidRPr="00D66BA5" w:rsidRDefault="00BC0FD8">
            <w:pPr>
              <w:pStyle w:val="BodyText"/>
              <w:rPr>
                <w:rFonts w:ascii="Arial" w:hAnsi="Arial" w:cs="Arial"/>
                <w:sz w:val="22"/>
                <w:lang w:val="ga-IE"/>
              </w:rPr>
            </w:pPr>
            <w:r w:rsidRPr="00D66BA5">
              <w:rPr>
                <w:rFonts w:ascii="Arial" w:hAnsi="Arial" w:cs="Arial"/>
                <w:sz w:val="22"/>
                <w:lang w:val="ga-IE"/>
              </w:rPr>
              <w:t>(b)</w:t>
            </w:r>
          </w:p>
          <w:p w14:paraId="596B36A0" w14:textId="77777777" w:rsidR="00BC0FD8" w:rsidRPr="00D66BA5" w:rsidRDefault="00BC0FD8">
            <w:pPr>
              <w:pStyle w:val="BodyText"/>
              <w:rPr>
                <w:rFonts w:ascii="Arial" w:hAnsi="Arial" w:cs="Arial"/>
                <w:sz w:val="22"/>
                <w:lang w:val="ga-IE"/>
              </w:rPr>
            </w:pPr>
          </w:p>
          <w:p w14:paraId="011B7C75" w14:textId="77777777" w:rsidR="00BC0FD8" w:rsidRPr="00D66BA5" w:rsidRDefault="00BC0FD8">
            <w:pPr>
              <w:pStyle w:val="BodyText"/>
              <w:rPr>
                <w:rFonts w:ascii="Arial" w:hAnsi="Arial" w:cs="Arial"/>
                <w:sz w:val="22"/>
                <w:lang w:val="ga-IE"/>
              </w:rPr>
            </w:pPr>
          </w:p>
          <w:p w14:paraId="1682504D" w14:textId="77777777" w:rsidR="00BC0FD8" w:rsidRPr="00D66BA5" w:rsidRDefault="00BC0FD8">
            <w:pPr>
              <w:pStyle w:val="BodyText"/>
              <w:rPr>
                <w:rFonts w:ascii="Arial" w:hAnsi="Arial" w:cs="Arial"/>
                <w:sz w:val="22"/>
                <w:lang w:val="ga-IE"/>
              </w:rPr>
            </w:pPr>
          </w:p>
          <w:p w14:paraId="204F4B81" w14:textId="77777777" w:rsidR="00BC0FD8" w:rsidRPr="00D66BA5" w:rsidRDefault="00BC0FD8">
            <w:pPr>
              <w:pStyle w:val="BodyText"/>
              <w:rPr>
                <w:rFonts w:ascii="Arial" w:hAnsi="Arial" w:cs="Arial"/>
                <w:sz w:val="22"/>
                <w:lang w:val="ga-IE"/>
              </w:rPr>
            </w:pPr>
          </w:p>
          <w:p w14:paraId="1D105551" w14:textId="77777777" w:rsidR="00BC0FD8" w:rsidRPr="00D66BA5" w:rsidRDefault="00BC0FD8">
            <w:pPr>
              <w:pStyle w:val="BodyText"/>
              <w:rPr>
                <w:rFonts w:ascii="Arial" w:hAnsi="Arial" w:cs="Arial"/>
                <w:sz w:val="22"/>
                <w:lang w:val="ga-IE"/>
              </w:rPr>
            </w:pPr>
          </w:p>
          <w:p w14:paraId="16A5BE29" w14:textId="77777777" w:rsidR="00BC0FD8" w:rsidRPr="00D66BA5" w:rsidRDefault="00BC0FD8">
            <w:pPr>
              <w:pStyle w:val="BodyText"/>
              <w:rPr>
                <w:rFonts w:ascii="Arial" w:hAnsi="Arial" w:cs="Arial"/>
                <w:sz w:val="22"/>
                <w:lang w:val="ga-IE"/>
              </w:rPr>
            </w:pPr>
          </w:p>
          <w:p w14:paraId="6F7CEFCA" w14:textId="77777777" w:rsidR="00BC0FD8" w:rsidRPr="00D66BA5" w:rsidRDefault="00BC0FD8">
            <w:pPr>
              <w:pStyle w:val="BodyText"/>
              <w:rPr>
                <w:rFonts w:ascii="Arial" w:hAnsi="Arial" w:cs="Arial"/>
                <w:sz w:val="22"/>
                <w:lang w:val="ga-IE"/>
              </w:rPr>
            </w:pPr>
            <w:r w:rsidRPr="00D66BA5">
              <w:rPr>
                <w:rFonts w:ascii="Arial" w:hAnsi="Arial" w:cs="Arial"/>
                <w:sz w:val="22"/>
                <w:lang w:val="ga-IE"/>
              </w:rPr>
              <w:t>(c)</w:t>
            </w:r>
          </w:p>
        </w:tc>
        <w:tc>
          <w:tcPr>
            <w:tcW w:w="7132" w:type="dxa"/>
          </w:tcPr>
          <w:p w14:paraId="2708061E" w14:textId="77777777" w:rsidR="00BC0FD8" w:rsidRPr="00D66BA5" w:rsidRDefault="004022B3">
            <w:pPr>
              <w:pStyle w:val="BodyText"/>
              <w:rPr>
                <w:rFonts w:ascii="Arial" w:hAnsi="Arial" w:cs="Arial"/>
                <w:sz w:val="22"/>
                <w:lang w:val="ga-IE"/>
              </w:rPr>
            </w:pPr>
            <w:r w:rsidRPr="00D66BA5">
              <w:rPr>
                <w:rFonts w:ascii="Arial" w:hAnsi="Arial" w:cs="Arial"/>
                <w:sz w:val="22"/>
                <w:lang w:val="ga-IE"/>
              </w:rPr>
              <w:t>feithicil briogáide dóiteáin, otharcharr, feithicil atá á húsáid ag comhalta den Gharda Síochána i gcomhlíonadh dhualgais an chomhalta sin, nó feithicil ina bhfuil cead bailí duine faoi mhíchumas ar taispeáint agus atá páirceáilte ar mhaithe le háisiúlacht an duine ar deonaíodh an cead dó má tá an cead taispeánta go feiceálach ar an bhfeithicil nuair a bhíonn an fheithicil sin páirceáilte i mbá páirceála íoctha</w:t>
            </w:r>
            <w:r w:rsidR="00BC0FD8" w:rsidRPr="00D66BA5">
              <w:rPr>
                <w:rFonts w:ascii="Arial" w:hAnsi="Arial" w:cs="Arial"/>
                <w:sz w:val="22"/>
                <w:lang w:val="ga-IE"/>
              </w:rPr>
              <w:t>.</w:t>
            </w:r>
          </w:p>
          <w:p w14:paraId="79DF7427" w14:textId="77777777" w:rsidR="00BC0FD8" w:rsidRPr="00D66BA5" w:rsidRDefault="00BC0FD8">
            <w:pPr>
              <w:pStyle w:val="BodyText"/>
              <w:rPr>
                <w:rFonts w:ascii="Arial" w:hAnsi="Arial" w:cs="Arial"/>
                <w:sz w:val="22"/>
                <w:lang w:val="ga-IE"/>
              </w:rPr>
            </w:pPr>
          </w:p>
          <w:p w14:paraId="0C77F269" w14:textId="77777777" w:rsidR="00BC0FD8" w:rsidRPr="00D66BA5" w:rsidRDefault="004022B3" w:rsidP="00D2744F">
            <w:pPr>
              <w:pStyle w:val="BodyText"/>
              <w:rPr>
                <w:rFonts w:ascii="Arial" w:hAnsi="Arial" w:cs="Arial"/>
                <w:sz w:val="22"/>
                <w:lang w:val="ga-IE"/>
              </w:rPr>
            </w:pPr>
            <w:r w:rsidRPr="00D66BA5">
              <w:rPr>
                <w:rFonts w:ascii="Arial" w:hAnsi="Arial" w:cs="Arial"/>
                <w:sz w:val="22"/>
                <w:lang w:val="ga-IE"/>
              </w:rPr>
              <w:t>Feithicil a ndearnadh damáiste di nó atá briste síos, le linn na tréimhse is gá chun deisiúcháin ar an bhfeithicil a chur i bhfeidhm nó í a bhaint den suíomh</w:t>
            </w:r>
            <w:r w:rsidR="00BC0FD8" w:rsidRPr="00D66BA5">
              <w:rPr>
                <w:rFonts w:ascii="Arial" w:hAnsi="Arial" w:cs="Arial"/>
                <w:sz w:val="22"/>
                <w:lang w:val="ga-IE"/>
              </w:rPr>
              <w:t>.</w:t>
            </w:r>
          </w:p>
          <w:p w14:paraId="709B4B88" w14:textId="77777777" w:rsidR="00071AB3" w:rsidRPr="00D66BA5" w:rsidRDefault="00071AB3" w:rsidP="00D2744F">
            <w:pPr>
              <w:pStyle w:val="BodyText"/>
              <w:rPr>
                <w:rFonts w:ascii="Arial" w:hAnsi="Arial" w:cs="Arial"/>
                <w:lang w:val="ga-IE"/>
              </w:rPr>
            </w:pPr>
          </w:p>
        </w:tc>
      </w:tr>
      <w:tr w:rsidR="00BC0FD8" w:rsidRPr="00D66BA5" w14:paraId="375ED600" w14:textId="77777777" w:rsidTr="00407EAF">
        <w:trPr>
          <w:cantSplit/>
          <w:trHeight w:val="189"/>
        </w:trPr>
        <w:tc>
          <w:tcPr>
            <w:tcW w:w="1800" w:type="dxa"/>
          </w:tcPr>
          <w:p w14:paraId="6DE38A6B" w14:textId="77777777" w:rsidR="00BC0FD8" w:rsidRPr="00D66BA5" w:rsidRDefault="0096668A">
            <w:pPr>
              <w:rPr>
                <w:rFonts w:ascii="Arial" w:hAnsi="Arial" w:cs="Arial"/>
                <w:bCs w:val="0"/>
                <w:lang w:val="ga-IE"/>
              </w:rPr>
            </w:pPr>
            <w:r w:rsidRPr="00D66BA5">
              <w:rPr>
                <w:rFonts w:ascii="Arial" w:hAnsi="Arial" w:cs="Arial"/>
                <w:bCs w:val="0"/>
                <w:lang w:val="ga-IE"/>
              </w:rPr>
              <w:t>Ceadanna páirceála comhlántacha a eisiúint</w:t>
            </w:r>
          </w:p>
        </w:tc>
        <w:tc>
          <w:tcPr>
            <w:tcW w:w="964" w:type="dxa"/>
          </w:tcPr>
          <w:p w14:paraId="4D420D54" w14:textId="77777777" w:rsidR="00BC0FD8" w:rsidRPr="00D66BA5" w:rsidRDefault="00BC0FD8">
            <w:pPr>
              <w:pStyle w:val="Header"/>
              <w:numPr>
                <w:ilvl w:val="0"/>
                <w:numId w:val="1"/>
              </w:numPr>
              <w:tabs>
                <w:tab w:val="clear" w:pos="4153"/>
                <w:tab w:val="clear" w:pos="8306"/>
              </w:tabs>
              <w:jc w:val="both"/>
              <w:rPr>
                <w:rFonts w:ascii="Arial" w:hAnsi="Arial" w:cs="Arial"/>
                <w:b/>
                <w:bCs/>
                <w:sz w:val="22"/>
                <w:lang w:val="ga-IE"/>
              </w:rPr>
            </w:pPr>
          </w:p>
        </w:tc>
        <w:tc>
          <w:tcPr>
            <w:tcW w:w="567" w:type="dxa"/>
          </w:tcPr>
          <w:p w14:paraId="7A061D10" w14:textId="77777777" w:rsidR="00BC0FD8" w:rsidRPr="00D66BA5" w:rsidRDefault="00BC0FD8">
            <w:pPr>
              <w:pStyle w:val="Header"/>
              <w:tabs>
                <w:tab w:val="clear" w:pos="4153"/>
                <w:tab w:val="clear" w:pos="8306"/>
              </w:tabs>
              <w:rPr>
                <w:rFonts w:ascii="Arial" w:hAnsi="Arial" w:cs="Arial"/>
                <w:sz w:val="22"/>
                <w:lang w:val="ga-IE"/>
              </w:rPr>
            </w:pPr>
          </w:p>
        </w:tc>
        <w:tc>
          <w:tcPr>
            <w:tcW w:w="567" w:type="dxa"/>
          </w:tcPr>
          <w:p w14:paraId="5795EEF0" w14:textId="77777777" w:rsidR="00BC0FD8" w:rsidRPr="00D66BA5" w:rsidRDefault="00BC0FD8">
            <w:pPr>
              <w:pStyle w:val="BodyText"/>
              <w:rPr>
                <w:rFonts w:ascii="Arial" w:hAnsi="Arial" w:cs="Arial"/>
                <w:sz w:val="22"/>
                <w:lang w:val="ga-IE"/>
              </w:rPr>
            </w:pPr>
          </w:p>
        </w:tc>
        <w:tc>
          <w:tcPr>
            <w:tcW w:w="7132" w:type="dxa"/>
          </w:tcPr>
          <w:p w14:paraId="2DFC5E68" w14:textId="77777777" w:rsidR="00BC0FD8" w:rsidRPr="00D66BA5" w:rsidRDefault="004022B3">
            <w:pPr>
              <w:jc w:val="both"/>
              <w:rPr>
                <w:rFonts w:ascii="Arial" w:hAnsi="Arial" w:cs="Arial"/>
                <w:lang w:val="ga-IE"/>
              </w:rPr>
            </w:pPr>
            <w:r w:rsidRPr="00D66BA5">
              <w:rPr>
                <w:rFonts w:ascii="Arial" w:hAnsi="Arial" w:cs="Arial"/>
                <w:lang w:val="ga-IE"/>
              </w:rPr>
              <w:t>Féadfaidh an Chomhairle ceadanna páirceála comhlántacha a eisiúint a chumasóidh, nuair a thaispeántar iad i gceart i bhfeithicil, go bhféadfar an fheithicil a pháirceáil in aon bhá páirceála íoctha nó i mbá cead páirceála cónaithe lena mbaineann na fodhlíthe seo, ar choinníoll go bhfuil an fheithicil páirceáilte go dlíthiúil, agus faoi réir na gcoinníollacha atá leagtha amach ar an gcead páirceála comhlántach a chomhlíonadh</w:t>
            </w:r>
            <w:r w:rsidR="00BC0FD8" w:rsidRPr="00D66BA5">
              <w:rPr>
                <w:rFonts w:ascii="Arial" w:hAnsi="Arial" w:cs="Arial"/>
                <w:lang w:val="ga-IE"/>
              </w:rPr>
              <w:t>.</w:t>
            </w:r>
          </w:p>
          <w:p w14:paraId="45BE80DD" w14:textId="77777777" w:rsidR="00BC0FD8" w:rsidRPr="00D66BA5" w:rsidRDefault="00BC0FD8">
            <w:pPr>
              <w:jc w:val="both"/>
              <w:rPr>
                <w:rFonts w:ascii="Arial" w:hAnsi="Arial" w:cs="Arial"/>
                <w:lang w:val="ga-IE"/>
              </w:rPr>
            </w:pPr>
          </w:p>
          <w:p w14:paraId="38628A42" w14:textId="77777777" w:rsidR="00BC0FD8" w:rsidRPr="00D66BA5" w:rsidRDefault="00BC0FD8">
            <w:pPr>
              <w:jc w:val="both"/>
              <w:rPr>
                <w:rFonts w:ascii="Arial" w:hAnsi="Arial" w:cs="Arial"/>
                <w:lang w:val="ga-IE"/>
              </w:rPr>
            </w:pPr>
          </w:p>
        </w:tc>
      </w:tr>
      <w:tr w:rsidR="00BC0FD8" w:rsidRPr="00D66BA5" w14:paraId="2790DBE7" w14:textId="77777777" w:rsidTr="00407EAF">
        <w:trPr>
          <w:cantSplit/>
          <w:trHeight w:val="189"/>
        </w:trPr>
        <w:tc>
          <w:tcPr>
            <w:tcW w:w="1800" w:type="dxa"/>
          </w:tcPr>
          <w:p w14:paraId="4C44978A" w14:textId="77777777" w:rsidR="00BC0FD8" w:rsidRPr="00D66BA5" w:rsidRDefault="0096668A">
            <w:pPr>
              <w:rPr>
                <w:rFonts w:ascii="Arial" w:hAnsi="Arial" w:cs="Arial"/>
                <w:bCs w:val="0"/>
                <w:lang w:val="ga-IE"/>
              </w:rPr>
            </w:pPr>
            <w:r w:rsidRPr="00D66BA5">
              <w:rPr>
                <w:rFonts w:ascii="Arial" w:hAnsi="Arial" w:cs="Arial"/>
                <w:bCs w:val="0"/>
                <w:lang w:val="ga-IE"/>
              </w:rPr>
              <w:t>Doiciméadú falsaithe</w:t>
            </w:r>
          </w:p>
        </w:tc>
        <w:tc>
          <w:tcPr>
            <w:tcW w:w="964" w:type="dxa"/>
          </w:tcPr>
          <w:p w14:paraId="7E76654B" w14:textId="77777777" w:rsidR="00BC0FD8" w:rsidRPr="00D66BA5" w:rsidRDefault="00BC0FD8">
            <w:pPr>
              <w:pStyle w:val="Header"/>
              <w:numPr>
                <w:ilvl w:val="0"/>
                <w:numId w:val="1"/>
              </w:numPr>
              <w:tabs>
                <w:tab w:val="clear" w:pos="4153"/>
                <w:tab w:val="clear" w:pos="8306"/>
              </w:tabs>
              <w:jc w:val="both"/>
              <w:rPr>
                <w:rFonts w:ascii="Arial" w:hAnsi="Arial" w:cs="Arial"/>
                <w:b/>
                <w:bCs/>
                <w:sz w:val="22"/>
                <w:lang w:val="ga-IE"/>
              </w:rPr>
            </w:pPr>
          </w:p>
        </w:tc>
        <w:tc>
          <w:tcPr>
            <w:tcW w:w="567" w:type="dxa"/>
          </w:tcPr>
          <w:p w14:paraId="1F18D81F" w14:textId="77777777" w:rsidR="00BC0FD8" w:rsidRPr="00D66BA5" w:rsidRDefault="00BC0FD8">
            <w:pPr>
              <w:pStyle w:val="Header"/>
              <w:tabs>
                <w:tab w:val="clear" w:pos="4153"/>
                <w:tab w:val="clear" w:pos="8306"/>
              </w:tabs>
              <w:rPr>
                <w:rFonts w:ascii="Arial" w:hAnsi="Arial" w:cs="Arial"/>
                <w:sz w:val="22"/>
                <w:lang w:val="ga-IE"/>
              </w:rPr>
            </w:pPr>
            <w:r w:rsidRPr="00D66BA5">
              <w:rPr>
                <w:rFonts w:ascii="Arial" w:hAnsi="Arial" w:cs="Arial"/>
                <w:sz w:val="22"/>
                <w:lang w:val="ga-IE"/>
              </w:rPr>
              <w:t>(1)</w:t>
            </w:r>
          </w:p>
        </w:tc>
        <w:tc>
          <w:tcPr>
            <w:tcW w:w="567" w:type="dxa"/>
          </w:tcPr>
          <w:p w14:paraId="1727EA11" w14:textId="77777777" w:rsidR="00BC0FD8" w:rsidRPr="00D66BA5" w:rsidRDefault="00BC0FD8">
            <w:pPr>
              <w:pStyle w:val="BodyText"/>
              <w:rPr>
                <w:rFonts w:ascii="Arial" w:hAnsi="Arial" w:cs="Arial"/>
                <w:sz w:val="22"/>
                <w:lang w:val="ga-IE"/>
              </w:rPr>
            </w:pPr>
          </w:p>
        </w:tc>
        <w:tc>
          <w:tcPr>
            <w:tcW w:w="7132" w:type="dxa"/>
          </w:tcPr>
          <w:p w14:paraId="714B489E" w14:textId="77777777" w:rsidR="00BC0FD8" w:rsidRPr="00D66BA5" w:rsidRDefault="004022B3">
            <w:pPr>
              <w:jc w:val="both"/>
              <w:rPr>
                <w:rFonts w:ascii="Arial" w:hAnsi="Arial" w:cs="Arial"/>
                <w:lang w:val="ga-IE"/>
              </w:rPr>
            </w:pPr>
            <w:r w:rsidRPr="00D66BA5">
              <w:rPr>
                <w:rFonts w:ascii="Arial" w:hAnsi="Arial" w:cs="Arial"/>
                <w:lang w:val="ga-IE"/>
              </w:rPr>
              <w:t>Ní cheadófar cead páirceála cónaitheora nó ceadanna páirceála do chuairteoirí le cónaitheoir nó le hiarratasóir a chuireann doiciméadú falsaithe isteach chun tacú lena (h)iarratas ar chead páirceála cónaitheora</w:t>
            </w:r>
            <w:r w:rsidR="00BC0FD8" w:rsidRPr="00D66BA5">
              <w:rPr>
                <w:rFonts w:ascii="Arial" w:hAnsi="Arial" w:cs="Arial"/>
                <w:lang w:val="ga-IE"/>
              </w:rPr>
              <w:t>.</w:t>
            </w:r>
          </w:p>
          <w:p w14:paraId="702DC94F" w14:textId="77777777" w:rsidR="00BC0FD8" w:rsidRPr="00D66BA5" w:rsidRDefault="00BC0FD8">
            <w:pPr>
              <w:jc w:val="both"/>
              <w:rPr>
                <w:rFonts w:ascii="Arial" w:hAnsi="Arial" w:cs="Arial"/>
                <w:lang w:val="ga-IE"/>
              </w:rPr>
            </w:pPr>
          </w:p>
        </w:tc>
      </w:tr>
      <w:tr w:rsidR="00BC0FD8" w:rsidRPr="00D66BA5" w14:paraId="7D1714E6" w14:textId="77777777" w:rsidTr="00407EAF">
        <w:trPr>
          <w:cantSplit/>
          <w:trHeight w:val="189"/>
        </w:trPr>
        <w:tc>
          <w:tcPr>
            <w:tcW w:w="1800" w:type="dxa"/>
          </w:tcPr>
          <w:p w14:paraId="7B50FEA9" w14:textId="77777777" w:rsidR="00BC0FD8" w:rsidRPr="00D66BA5" w:rsidRDefault="00BC0FD8">
            <w:pPr>
              <w:rPr>
                <w:rFonts w:ascii="Arial" w:hAnsi="Arial" w:cs="Arial"/>
                <w:bCs w:val="0"/>
                <w:lang w:val="ga-IE"/>
              </w:rPr>
            </w:pPr>
          </w:p>
        </w:tc>
        <w:tc>
          <w:tcPr>
            <w:tcW w:w="964" w:type="dxa"/>
          </w:tcPr>
          <w:p w14:paraId="6D46A01D" w14:textId="77777777" w:rsidR="00BC0FD8" w:rsidRPr="00D66BA5" w:rsidRDefault="00BC0FD8">
            <w:pPr>
              <w:pStyle w:val="Header"/>
              <w:tabs>
                <w:tab w:val="clear" w:pos="4153"/>
                <w:tab w:val="clear" w:pos="8306"/>
              </w:tabs>
              <w:jc w:val="both"/>
              <w:rPr>
                <w:rFonts w:ascii="Arial" w:hAnsi="Arial" w:cs="Arial"/>
                <w:b/>
                <w:bCs/>
                <w:sz w:val="22"/>
                <w:lang w:val="ga-IE"/>
              </w:rPr>
            </w:pPr>
          </w:p>
        </w:tc>
        <w:tc>
          <w:tcPr>
            <w:tcW w:w="567" w:type="dxa"/>
          </w:tcPr>
          <w:p w14:paraId="49796927" w14:textId="77777777" w:rsidR="00BC0FD8" w:rsidRPr="00D66BA5" w:rsidRDefault="00BC0FD8">
            <w:pPr>
              <w:pStyle w:val="Header"/>
              <w:tabs>
                <w:tab w:val="clear" w:pos="4153"/>
                <w:tab w:val="clear" w:pos="8306"/>
              </w:tabs>
              <w:rPr>
                <w:rFonts w:ascii="Arial" w:hAnsi="Arial" w:cs="Arial"/>
                <w:sz w:val="22"/>
                <w:lang w:val="ga-IE"/>
              </w:rPr>
            </w:pPr>
            <w:r w:rsidRPr="00D66BA5">
              <w:rPr>
                <w:rFonts w:ascii="Arial" w:hAnsi="Arial" w:cs="Arial"/>
                <w:sz w:val="22"/>
                <w:lang w:val="ga-IE"/>
              </w:rPr>
              <w:t>(2)</w:t>
            </w:r>
          </w:p>
          <w:p w14:paraId="51C3D74E" w14:textId="77777777" w:rsidR="00407EAF" w:rsidRPr="00D66BA5" w:rsidRDefault="00407EAF">
            <w:pPr>
              <w:pStyle w:val="Header"/>
              <w:tabs>
                <w:tab w:val="clear" w:pos="4153"/>
                <w:tab w:val="clear" w:pos="8306"/>
              </w:tabs>
              <w:rPr>
                <w:rFonts w:ascii="Arial" w:hAnsi="Arial" w:cs="Arial"/>
                <w:sz w:val="22"/>
                <w:lang w:val="ga-IE"/>
              </w:rPr>
            </w:pPr>
          </w:p>
          <w:p w14:paraId="6127B8E1" w14:textId="77777777" w:rsidR="00407EAF" w:rsidRPr="00D66BA5" w:rsidRDefault="00407EAF">
            <w:pPr>
              <w:pStyle w:val="Header"/>
              <w:tabs>
                <w:tab w:val="clear" w:pos="4153"/>
                <w:tab w:val="clear" w:pos="8306"/>
              </w:tabs>
              <w:rPr>
                <w:rFonts w:ascii="Arial" w:hAnsi="Arial" w:cs="Arial"/>
                <w:sz w:val="22"/>
                <w:lang w:val="ga-IE"/>
              </w:rPr>
            </w:pPr>
          </w:p>
          <w:p w14:paraId="4BEC7F02" w14:textId="77777777" w:rsidR="00407EAF" w:rsidRPr="00D66BA5" w:rsidRDefault="00407EAF">
            <w:pPr>
              <w:pStyle w:val="Header"/>
              <w:tabs>
                <w:tab w:val="clear" w:pos="4153"/>
                <w:tab w:val="clear" w:pos="8306"/>
              </w:tabs>
              <w:rPr>
                <w:rFonts w:ascii="Arial" w:hAnsi="Arial" w:cs="Arial"/>
                <w:sz w:val="22"/>
                <w:lang w:val="ga-IE"/>
              </w:rPr>
            </w:pPr>
          </w:p>
          <w:p w14:paraId="4AD13F73" w14:textId="77777777" w:rsidR="00407EAF" w:rsidRPr="00D66BA5" w:rsidRDefault="00407EAF">
            <w:pPr>
              <w:pStyle w:val="Header"/>
              <w:tabs>
                <w:tab w:val="clear" w:pos="4153"/>
                <w:tab w:val="clear" w:pos="8306"/>
              </w:tabs>
              <w:rPr>
                <w:rFonts w:ascii="Arial" w:hAnsi="Arial" w:cs="Arial"/>
                <w:sz w:val="22"/>
                <w:lang w:val="ga-IE"/>
              </w:rPr>
            </w:pPr>
          </w:p>
          <w:p w14:paraId="587C02CE" w14:textId="77777777" w:rsidR="00407EAF" w:rsidRPr="00D66BA5" w:rsidRDefault="00407EAF">
            <w:pPr>
              <w:pStyle w:val="Header"/>
              <w:tabs>
                <w:tab w:val="clear" w:pos="4153"/>
                <w:tab w:val="clear" w:pos="8306"/>
              </w:tabs>
              <w:rPr>
                <w:rFonts w:ascii="Arial" w:hAnsi="Arial" w:cs="Arial"/>
                <w:sz w:val="22"/>
                <w:lang w:val="ga-IE"/>
              </w:rPr>
            </w:pPr>
          </w:p>
          <w:p w14:paraId="2884857C" w14:textId="77777777" w:rsidR="00407EAF" w:rsidRPr="00D66BA5" w:rsidRDefault="00407EAF" w:rsidP="00407EAF">
            <w:pPr>
              <w:pStyle w:val="BodyText"/>
              <w:jc w:val="center"/>
              <w:rPr>
                <w:rFonts w:ascii="Arial" w:hAnsi="Arial" w:cs="Arial"/>
                <w:sz w:val="22"/>
                <w:lang w:val="ga-IE"/>
              </w:rPr>
            </w:pPr>
            <w:r w:rsidRPr="00D66BA5">
              <w:rPr>
                <w:rFonts w:ascii="Arial" w:hAnsi="Arial" w:cs="Arial"/>
                <w:sz w:val="22"/>
                <w:lang w:val="ga-IE"/>
              </w:rPr>
              <w:t>(3)</w:t>
            </w:r>
          </w:p>
          <w:p w14:paraId="7F01A80E" w14:textId="77777777" w:rsidR="00407EAF" w:rsidRPr="00D66BA5" w:rsidRDefault="00407EAF">
            <w:pPr>
              <w:pStyle w:val="Header"/>
              <w:tabs>
                <w:tab w:val="clear" w:pos="4153"/>
                <w:tab w:val="clear" w:pos="8306"/>
              </w:tabs>
              <w:rPr>
                <w:rFonts w:ascii="Arial" w:hAnsi="Arial" w:cs="Arial"/>
                <w:sz w:val="22"/>
                <w:lang w:val="ga-IE"/>
              </w:rPr>
            </w:pPr>
          </w:p>
        </w:tc>
        <w:tc>
          <w:tcPr>
            <w:tcW w:w="567" w:type="dxa"/>
          </w:tcPr>
          <w:p w14:paraId="7D992242" w14:textId="77777777" w:rsidR="00BC0FD8" w:rsidRPr="00D66BA5" w:rsidRDefault="00BC0FD8" w:rsidP="00CE0458">
            <w:pPr>
              <w:pStyle w:val="BodyText"/>
              <w:jc w:val="center"/>
              <w:rPr>
                <w:rFonts w:ascii="Arial" w:hAnsi="Arial" w:cs="Arial"/>
                <w:sz w:val="22"/>
                <w:lang w:val="ga-IE"/>
              </w:rPr>
            </w:pPr>
          </w:p>
          <w:p w14:paraId="76C443DF" w14:textId="77777777" w:rsidR="00BC0FD8" w:rsidRPr="00D66BA5" w:rsidRDefault="00BC0FD8" w:rsidP="00CE0458">
            <w:pPr>
              <w:pStyle w:val="BodyText"/>
              <w:jc w:val="center"/>
              <w:rPr>
                <w:rFonts w:ascii="Arial" w:hAnsi="Arial" w:cs="Arial"/>
                <w:sz w:val="22"/>
                <w:lang w:val="ga-IE"/>
              </w:rPr>
            </w:pPr>
          </w:p>
          <w:p w14:paraId="626CB2A1" w14:textId="77777777" w:rsidR="00BC0FD8" w:rsidRPr="00D66BA5" w:rsidRDefault="00BC0FD8" w:rsidP="00CE0458">
            <w:pPr>
              <w:pStyle w:val="BodyText"/>
              <w:jc w:val="center"/>
              <w:rPr>
                <w:rFonts w:ascii="Arial" w:hAnsi="Arial" w:cs="Arial"/>
                <w:sz w:val="22"/>
                <w:lang w:val="ga-IE"/>
              </w:rPr>
            </w:pPr>
          </w:p>
          <w:p w14:paraId="7F0DA4A0" w14:textId="77777777" w:rsidR="00BC0FD8" w:rsidRPr="00D66BA5" w:rsidRDefault="00BC0FD8" w:rsidP="00CE0458">
            <w:pPr>
              <w:pStyle w:val="BodyText"/>
              <w:jc w:val="center"/>
              <w:rPr>
                <w:rFonts w:ascii="Arial" w:hAnsi="Arial" w:cs="Arial"/>
                <w:sz w:val="22"/>
                <w:lang w:val="ga-IE"/>
              </w:rPr>
            </w:pPr>
          </w:p>
          <w:p w14:paraId="49717BAC" w14:textId="77777777" w:rsidR="00BC0FD8" w:rsidRPr="00D66BA5" w:rsidRDefault="00BC0FD8" w:rsidP="00CE0458">
            <w:pPr>
              <w:pStyle w:val="BodyText"/>
              <w:jc w:val="center"/>
              <w:rPr>
                <w:rFonts w:ascii="Arial" w:hAnsi="Arial" w:cs="Arial"/>
                <w:sz w:val="22"/>
                <w:lang w:val="ga-IE"/>
              </w:rPr>
            </w:pPr>
          </w:p>
          <w:p w14:paraId="21A23E8B" w14:textId="77777777" w:rsidR="00BC0FD8" w:rsidRPr="00D66BA5" w:rsidRDefault="00BC0FD8" w:rsidP="00CE0458">
            <w:pPr>
              <w:pStyle w:val="BodyText"/>
              <w:jc w:val="center"/>
              <w:rPr>
                <w:rFonts w:ascii="Arial" w:hAnsi="Arial" w:cs="Arial"/>
                <w:sz w:val="22"/>
                <w:lang w:val="ga-IE"/>
              </w:rPr>
            </w:pPr>
          </w:p>
          <w:p w14:paraId="684611CB" w14:textId="77777777" w:rsidR="00BC0FD8" w:rsidRPr="00D66BA5" w:rsidRDefault="00BC0FD8" w:rsidP="00407EAF">
            <w:pPr>
              <w:pStyle w:val="BodyText"/>
              <w:jc w:val="center"/>
              <w:rPr>
                <w:rFonts w:ascii="Arial" w:hAnsi="Arial" w:cs="Arial"/>
                <w:sz w:val="22"/>
                <w:lang w:val="ga-IE"/>
              </w:rPr>
            </w:pPr>
          </w:p>
        </w:tc>
        <w:tc>
          <w:tcPr>
            <w:tcW w:w="7132" w:type="dxa"/>
          </w:tcPr>
          <w:p w14:paraId="63257488" w14:textId="77777777" w:rsidR="00BC0FD8" w:rsidRPr="00D66BA5" w:rsidRDefault="004022B3">
            <w:pPr>
              <w:jc w:val="both"/>
              <w:rPr>
                <w:rFonts w:ascii="Arial" w:hAnsi="Arial" w:cs="Arial"/>
                <w:color w:val="000000"/>
                <w:lang w:val="ga-IE"/>
              </w:rPr>
            </w:pPr>
            <w:r w:rsidRPr="00D66BA5">
              <w:rPr>
                <w:rFonts w:ascii="Arial" w:hAnsi="Arial" w:cs="Arial"/>
                <w:color w:val="000000"/>
                <w:lang w:val="ga-IE"/>
              </w:rPr>
              <w:t>Is féidir leis an gComhairle Cathrach cead páirceála cónaitheora agus / nó ceadanna páirceála do chuairteoirí a chur ar ceal sa chás go suíonn sé nach bhfuil teideal an chead ag sealbhóir chead an chónaitheora de réir na bhFodhlíthe seo, nó nuair a shuíonn sé go bhfuil fuair sé an cead trí dhoiciméadú falsaithe a chur isteach</w:t>
            </w:r>
            <w:r w:rsidR="00BC0FD8" w:rsidRPr="00D66BA5">
              <w:rPr>
                <w:rFonts w:ascii="Arial" w:hAnsi="Arial" w:cs="Arial"/>
                <w:color w:val="000000"/>
                <w:lang w:val="ga-IE"/>
              </w:rPr>
              <w:t>.</w:t>
            </w:r>
          </w:p>
          <w:p w14:paraId="2EF472CE" w14:textId="77777777" w:rsidR="00BC0FD8" w:rsidRPr="00D66BA5" w:rsidRDefault="00BC0FD8">
            <w:pPr>
              <w:jc w:val="both"/>
              <w:rPr>
                <w:rFonts w:ascii="Arial" w:hAnsi="Arial" w:cs="Arial"/>
                <w:color w:val="000000"/>
                <w:lang w:val="ga-IE"/>
              </w:rPr>
            </w:pPr>
          </w:p>
          <w:p w14:paraId="72E503CD" w14:textId="77777777" w:rsidR="00BC0FD8" w:rsidRPr="00D66BA5" w:rsidRDefault="004022B3">
            <w:pPr>
              <w:jc w:val="both"/>
              <w:rPr>
                <w:rFonts w:ascii="Arial" w:hAnsi="Arial" w:cs="Arial"/>
                <w:color w:val="000000"/>
                <w:lang w:val="ga-IE"/>
              </w:rPr>
            </w:pPr>
            <w:r w:rsidRPr="00D66BA5">
              <w:rPr>
                <w:rFonts w:ascii="Arial" w:hAnsi="Arial" w:cs="Arial"/>
                <w:color w:val="000000"/>
                <w:lang w:val="ga-IE"/>
              </w:rPr>
              <w:t>Féadfar cónaitheoir nó iarratasóir a chur as an áireamh go buan ó chead a fháil má tá fianaise ann d'fhaisnéis nó de dhoiciméadú falsaithe</w:t>
            </w:r>
            <w:r w:rsidR="00BC0FD8" w:rsidRPr="00D66BA5">
              <w:rPr>
                <w:rFonts w:ascii="Arial" w:hAnsi="Arial" w:cs="Arial"/>
                <w:color w:val="000000"/>
                <w:lang w:val="ga-IE"/>
              </w:rPr>
              <w:t>.</w:t>
            </w:r>
          </w:p>
          <w:p w14:paraId="56CFCDCD" w14:textId="77777777" w:rsidR="00071AB3" w:rsidRPr="00D66BA5" w:rsidRDefault="00071AB3">
            <w:pPr>
              <w:jc w:val="both"/>
              <w:rPr>
                <w:rFonts w:ascii="Arial" w:hAnsi="Arial" w:cs="Arial"/>
                <w:color w:val="000000"/>
                <w:lang w:val="ga-IE"/>
              </w:rPr>
            </w:pPr>
          </w:p>
        </w:tc>
      </w:tr>
    </w:tbl>
    <w:p w14:paraId="7989BD2D" w14:textId="77777777" w:rsidR="00164B30" w:rsidRPr="00D66BA5" w:rsidRDefault="00164B30">
      <w:pPr>
        <w:jc w:val="center"/>
        <w:rPr>
          <w:rFonts w:ascii="Arial" w:hAnsi="Arial" w:cs="Arial"/>
          <w:lang w:val="ga-IE"/>
        </w:rPr>
      </w:pPr>
    </w:p>
    <w:p w14:paraId="342B70D8" w14:textId="77777777" w:rsidR="00164B30" w:rsidRPr="00D66BA5" w:rsidRDefault="00164B30">
      <w:pPr>
        <w:rPr>
          <w:rFonts w:ascii="Arial" w:hAnsi="Arial" w:cs="Arial"/>
          <w:b/>
          <w:lang w:val="ga-IE"/>
        </w:rPr>
      </w:pPr>
    </w:p>
    <w:p w14:paraId="0194CDF0" w14:textId="77777777" w:rsidR="00164B30" w:rsidRPr="00D66BA5" w:rsidRDefault="00164B30">
      <w:pPr>
        <w:rPr>
          <w:rFonts w:ascii="Arial" w:hAnsi="Arial" w:cs="Arial"/>
          <w:sz w:val="24"/>
          <w:lang w:val="ga-IE"/>
        </w:rPr>
      </w:pPr>
    </w:p>
    <w:p w14:paraId="44AD1DE5" w14:textId="77777777" w:rsidR="00164B30" w:rsidRPr="00D66BA5" w:rsidRDefault="00164B30">
      <w:pPr>
        <w:rPr>
          <w:rFonts w:ascii="Arial" w:hAnsi="Arial" w:cs="Arial"/>
          <w:b/>
          <w:bCs w:val="0"/>
          <w:sz w:val="24"/>
          <w:lang w:val="ga-IE"/>
        </w:rPr>
      </w:pPr>
    </w:p>
    <w:p w14:paraId="4060AC64" w14:textId="77777777" w:rsidR="00164B30" w:rsidRPr="00D66BA5" w:rsidRDefault="00164B30">
      <w:pPr>
        <w:rPr>
          <w:rFonts w:ascii="Arial" w:hAnsi="Arial" w:cs="Arial"/>
          <w:b/>
          <w:bCs w:val="0"/>
          <w:sz w:val="24"/>
          <w:lang w:val="ga-IE"/>
        </w:rPr>
      </w:pPr>
    </w:p>
    <w:p w14:paraId="57C2413B" w14:textId="77777777" w:rsidR="00164B30" w:rsidRPr="00D66BA5" w:rsidRDefault="00164B30">
      <w:pPr>
        <w:rPr>
          <w:rFonts w:ascii="Arial" w:hAnsi="Arial" w:cs="Arial"/>
          <w:b/>
          <w:bCs w:val="0"/>
          <w:sz w:val="24"/>
          <w:lang w:val="ga-IE"/>
        </w:rPr>
      </w:pPr>
    </w:p>
    <w:p w14:paraId="524D6A85" w14:textId="77777777" w:rsidR="00164B30" w:rsidRPr="00D66BA5" w:rsidRDefault="00164B30">
      <w:pPr>
        <w:rPr>
          <w:rFonts w:ascii="Arial" w:hAnsi="Arial" w:cs="Arial"/>
          <w:b/>
          <w:bCs w:val="0"/>
          <w:sz w:val="24"/>
          <w:lang w:val="ga-IE"/>
        </w:rPr>
      </w:pPr>
    </w:p>
    <w:p w14:paraId="7EFC5458" w14:textId="77777777" w:rsidR="00164B30" w:rsidRPr="00D66BA5" w:rsidRDefault="00164B30">
      <w:pPr>
        <w:rPr>
          <w:rFonts w:ascii="Arial" w:hAnsi="Arial" w:cs="Arial"/>
          <w:b/>
          <w:bCs w:val="0"/>
          <w:sz w:val="24"/>
          <w:lang w:val="ga-IE"/>
        </w:rPr>
      </w:pPr>
    </w:p>
    <w:p w14:paraId="313CA09E" w14:textId="77777777" w:rsidR="000A3079" w:rsidRPr="00D66BA5" w:rsidRDefault="000A3079">
      <w:pPr>
        <w:rPr>
          <w:rFonts w:ascii="Arial" w:hAnsi="Arial" w:cs="Arial"/>
          <w:b/>
          <w:bCs w:val="0"/>
          <w:sz w:val="24"/>
          <w:lang w:val="ga-IE"/>
        </w:rPr>
      </w:pPr>
    </w:p>
    <w:p w14:paraId="7DEA8F8F" w14:textId="77777777" w:rsidR="000A3079" w:rsidRPr="00D66BA5" w:rsidRDefault="000A3079">
      <w:pPr>
        <w:rPr>
          <w:rFonts w:ascii="Arial" w:hAnsi="Arial" w:cs="Arial"/>
          <w:b/>
          <w:bCs w:val="0"/>
          <w:sz w:val="24"/>
          <w:lang w:val="ga-IE"/>
        </w:rPr>
      </w:pPr>
    </w:p>
    <w:p w14:paraId="2A9249B3" w14:textId="77777777" w:rsidR="000A3079" w:rsidRPr="00D66BA5" w:rsidRDefault="000A3079">
      <w:pPr>
        <w:rPr>
          <w:rFonts w:ascii="Arial" w:hAnsi="Arial" w:cs="Arial"/>
          <w:b/>
          <w:bCs w:val="0"/>
          <w:sz w:val="24"/>
          <w:lang w:val="ga-IE"/>
        </w:rPr>
      </w:pPr>
    </w:p>
    <w:p w14:paraId="49222F78" w14:textId="77777777" w:rsidR="000A3079" w:rsidRPr="00D66BA5" w:rsidRDefault="000A3079">
      <w:pPr>
        <w:rPr>
          <w:rFonts w:ascii="Arial" w:hAnsi="Arial" w:cs="Arial"/>
          <w:b/>
          <w:bCs w:val="0"/>
          <w:sz w:val="24"/>
          <w:lang w:val="ga-IE"/>
        </w:rPr>
      </w:pPr>
    </w:p>
    <w:p w14:paraId="3F83E776" w14:textId="77777777" w:rsidR="000A3079" w:rsidRPr="00D66BA5" w:rsidRDefault="000A3079">
      <w:pPr>
        <w:rPr>
          <w:rFonts w:ascii="Arial" w:hAnsi="Arial" w:cs="Arial"/>
          <w:b/>
          <w:bCs w:val="0"/>
          <w:sz w:val="24"/>
          <w:lang w:val="ga-IE"/>
        </w:rPr>
      </w:pPr>
    </w:p>
    <w:p w14:paraId="42535DAD" w14:textId="77777777" w:rsidR="000A3079" w:rsidRPr="00D66BA5" w:rsidRDefault="000A3079">
      <w:pPr>
        <w:rPr>
          <w:rFonts w:ascii="Arial" w:hAnsi="Arial" w:cs="Arial"/>
          <w:b/>
          <w:bCs w:val="0"/>
          <w:sz w:val="24"/>
          <w:lang w:val="ga-IE"/>
        </w:rPr>
      </w:pPr>
    </w:p>
    <w:p w14:paraId="133D9E73" w14:textId="77777777" w:rsidR="000A3079" w:rsidRPr="00D66BA5" w:rsidRDefault="000A3079">
      <w:pPr>
        <w:rPr>
          <w:rFonts w:ascii="Arial" w:hAnsi="Arial" w:cs="Arial"/>
          <w:b/>
          <w:bCs w:val="0"/>
          <w:sz w:val="24"/>
          <w:lang w:val="ga-IE"/>
        </w:rPr>
      </w:pPr>
    </w:p>
    <w:p w14:paraId="3DF46B22" w14:textId="77777777" w:rsidR="000A3079" w:rsidRPr="00D66BA5" w:rsidRDefault="000A3079">
      <w:pPr>
        <w:rPr>
          <w:rFonts w:ascii="Arial" w:hAnsi="Arial" w:cs="Arial"/>
          <w:b/>
          <w:bCs w:val="0"/>
          <w:sz w:val="24"/>
          <w:lang w:val="ga-IE"/>
        </w:rPr>
      </w:pPr>
    </w:p>
    <w:p w14:paraId="64BECA85" w14:textId="77777777" w:rsidR="000A3079" w:rsidRPr="00D66BA5" w:rsidRDefault="000A3079">
      <w:pPr>
        <w:rPr>
          <w:rFonts w:ascii="Arial" w:hAnsi="Arial" w:cs="Arial"/>
          <w:b/>
          <w:bCs w:val="0"/>
          <w:sz w:val="24"/>
          <w:lang w:val="ga-IE"/>
        </w:rPr>
      </w:pPr>
    </w:p>
    <w:p w14:paraId="066C41FD" w14:textId="77777777" w:rsidR="000A3079" w:rsidRPr="00D66BA5" w:rsidRDefault="000A3079">
      <w:pPr>
        <w:rPr>
          <w:rFonts w:ascii="Arial" w:hAnsi="Arial" w:cs="Arial"/>
          <w:b/>
          <w:bCs w:val="0"/>
          <w:sz w:val="24"/>
          <w:lang w:val="ga-IE"/>
        </w:rPr>
      </w:pPr>
    </w:p>
    <w:p w14:paraId="022C2915" w14:textId="77777777" w:rsidR="000A3079" w:rsidRPr="00D66BA5" w:rsidRDefault="000A3079">
      <w:pPr>
        <w:rPr>
          <w:rFonts w:ascii="Arial" w:hAnsi="Arial" w:cs="Arial"/>
          <w:b/>
          <w:bCs w:val="0"/>
          <w:sz w:val="24"/>
          <w:lang w:val="ga-IE"/>
        </w:rPr>
      </w:pPr>
    </w:p>
    <w:p w14:paraId="7330B782" w14:textId="77777777" w:rsidR="000A3079" w:rsidRPr="00D66BA5" w:rsidRDefault="000A3079">
      <w:pPr>
        <w:rPr>
          <w:rFonts w:ascii="Arial" w:hAnsi="Arial" w:cs="Arial"/>
          <w:b/>
          <w:bCs w:val="0"/>
          <w:sz w:val="24"/>
          <w:lang w:val="ga-IE"/>
        </w:rPr>
      </w:pPr>
    </w:p>
    <w:p w14:paraId="2EFCEEDD" w14:textId="77777777" w:rsidR="000A3079" w:rsidRPr="00D66BA5" w:rsidRDefault="000A3079">
      <w:pPr>
        <w:rPr>
          <w:rFonts w:ascii="Arial" w:hAnsi="Arial" w:cs="Arial"/>
          <w:b/>
          <w:bCs w:val="0"/>
          <w:sz w:val="24"/>
          <w:lang w:val="ga-IE"/>
        </w:rPr>
      </w:pPr>
    </w:p>
    <w:p w14:paraId="38646FC6" w14:textId="77777777" w:rsidR="000A3079" w:rsidRPr="00D66BA5" w:rsidRDefault="000A3079">
      <w:pPr>
        <w:rPr>
          <w:rFonts w:ascii="Arial" w:hAnsi="Arial" w:cs="Arial"/>
          <w:b/>
          <w:bCs w:val="0"/>
          <w:sz w:val="24"/>
          <w:lang w:val="ga-IE"/>
        </w:rPr>
      </w:pPr>
    </w:p>
    <w:p w14:paraId="0020D075" w14:textId="77777777" w:rsidR="00DD0374" w:rsidRPr="00D66BA5" w:rsidRDefault="00DD0374">
      <w:pPr>
        <w:rPr>
          <w:rFonts w:ascii="Arial" w:hAnsi="Arial" w:cs="Arial"/>
          <w:b/>
          <w:bCs w:val="0"/>
          <w:sz w:val="24"/>
          <w:lang w:val="ga-IE"/>
        </w:rPr>
      </w:pPr>
      <w:r w:rsidRPr="00D66BA5">
        <w:rPr>
          <w:rFonts w:ascii="Arial" w:hAnsi="Arial" w:cs="Arial"/>
          <w:b/>
          <w:bCs w:val="0"/>
          <w:sz w:val="24"/>
          <w:lang w:val="ga-IE"/>
        </w:rPr>
        <w:t>I láthair nuair a greamaíodh</w:t>
      </w:r>
    </w:p>
    <w:p w14:paraId="05E9BD99" w14:textId="77777777" w:rsidR="00DD0374" w:rsidRPr="00D66BA5" w:rsidRDefault="00DD0374">
      <w:pPr>
        <w:rPr>
          <w:rFonts w:ascii="Arial" w:hAnsi="Arial" w:cs="Arial"/>
          <w:b/>
          <w:bCs w:val="0"/>
          <w:sz w:val="24"/>
          <w:lang w:val="ga-IE"/>
        </w:rPr>
      </w:pPr>
      <w:r w:rsidRPr="00D66BA5">
        <w:rPr>
          <w:rFonts w:ascii="Arial" w:hAnsi="Arial" w:cs="Arial"/>
          <w:b/>
          <w:bCs w:val="0"/>
          <w:sz w:val="24"/>
          <w:lang w:val="ga-IE"/>
        </w:rPr>
        <w:t xml:space="preserve">Séala Chomhairle Cathrach </w:t>
      </w:r>
    </w:p>
    <w:p w14:paraId="731B46AF" w14:textId="77777777" w:rsidR="00DD0374" w:rsidRPr="00D66BA5" w:rsidRDefault="00DD0374">
      <w:pPr>
        <w:rPr>
          <w:rFonts w:ascii="Arial" w:hAnsi="Arial" w:cs="Arial"/>
          <w:b/>
          <w:bCs w:val="0"/>
          <w:sz w:val="24"/>
          <w:lang w:val="ga-IE"/>
        </w:rPr>
      </w:pPr>
      <w:r w:rsidRPr="00D66BA5">
        <w:rPr>
          <w:rFonts w:ascii="Arial" w:hAnsi="Arial" w:cs="Arial"/>
          <w:b/>
          <w:bCs w:val="0"/>
          <w:sz w:val="24"/>
          <w:lang w:val="ga-IE"/>
        </w:rPr>
        <w:t>Bhaile Átha Cliath leis seo</w:t>
      </w:r>
    </w:p>
    <w:p w14:paraId="7873A74F" w14:textId="77777777" w:rsidR="00164B30" w:rsidRPr="00D66BA5" w:rsidRDefault="00164B30">
      <w:pPr>
        <w:rPr>
          <w:rFonts w:ascii="Arial" w:hAnsi="Arial" w:cs="Arial"/>
          <w:b/>
          <w:bCs w:val="0"/>
          <w:sz w:val="24"/>
          <w:lang w:val="ga-IE"/>
        </w:rPr>
      </w:pPr>
    </w:p>
    <w:p w14:paraId="07E685CD" w14:textId="77777777" w:rsidR="00164B30" w:rsidRPr="00D66BA5" w:rsidRDefault="00164B30">
      <w:pPr>
        <w:rPr>
          <w:rFonts w:ascii="Arial" w:hAnsi="Arial" w:cs="Arial"/>
          <w:b/>
          <w:bCs w:val="0"/>
          <w:sz w:val="24"/>
          <w:lang w:val="ga-IE"/>
        </w:rPr>
      </w:pPr>
    </w:p>
    <w:p w14:paraId="31A7C5F1" w14:textId="77777777" w:rsidR="00164B30" w:rsidRPr="00D66BA5" w:rsidRDefault="00164B30">
      <w:pPr>
        <w:rPr>
          <w:rFonts w:ascii="Arial" w:hAnsi="Arial" w:cs="Arial"/>
          <w:b/>
          <w:bCs w:val="0"/>
          <w:sz w:val="24"/>
          <w:lang w:val="ga-IE"/>
        </w:rPr>
      </w:pPr>
    </w:p>
    <w:p w14:paraId="0C61786F" w14:textId="77777777" w:rsidR="00164B30" w:rsidRPr="00D66BA5" w:rsidRDefault="00164B30">
      <w:pPr>
        <w:rPr>
          <w:rFonts w:ascii="Arial" w:hAnsi="Arial" w:cs="Arial"/>
          <w:b/>
          <w:bCs w:val="0"/>
          <w:sz w:val="24"/>
          <w:lang w:val="ga-IE"/>
        </w:rPr>
      </w:pPr>
    </w:p>
    <w:p w14:paraId="1255F18D" w14:textId="77777777" w:rsidR="00164B30" w:rsidRPr="00D66BA5" w:rsidRDefault="00164B30">
      <w:pPr>
        <w:rPr>
          <w:rFonts w:ascii="Arial" w:hAnsi="Arial" w:cs="Arial"/>
          <w:b/>
          <w:bCs w:val="0"/>
          <w:sz w:val="24"/>
          <w:lang w:val="ga-IE"/>
        </w:rPr>
      </w:pPr>
    </w:p>
    <w:p w14:paraId="06205CAF" w14:textId="7986E1F7" w:rsidR="00164B30" w:rsidRPr="00D66BA5" w:rsidRDefault="00DD0374">
      <w:pPr>
        <w:rPr>
          <w:rFonts w:ascii="Arial" w:hAnsi="Arial" w:cs="Arial"/>
          <w:sz w:val="24"/>
          <w:lang w:val="ga-IE"/>
        </w:rPr>
      </w:pPr>
      <w:r w:rsidRPr="00D66BA5">
        <w:rPr>
          <w:rFonts w:ascii="Arial" w:hAnsi="Arial" w:cs="Arial"/>
          <w:b/>
          <w:bCs w:val="0"/>
          <w:sz w:val="24"/>
          <w:lang w:val="ga-IE"/>
        </w:rPr>
        <w:t xml:space="preserve">An </w:t>
      </w:r>
      <w:r w:rsidR="00E8006E">
        <w:rPr>
          <w:rFonts w:ascii="Arial" w:hAnsi="Arial" w:cs="Arial"/>
          <w:b/>
          <w:bCs w:val="0"/>
          <w:sz w:val="24"/>
          <w:lang w:val="ga-IE"/>
        </w:rPr>
        <w:t xml:space="preserve">      </w:t>
      </w:r>
      <w:r w:rsidRPr="00D66BA5">
        <w:rPr>
          <w:rFonts w:ascii="Arial" w:hAnsi="Arial" w:cs="Arial"/>
          <w:b/>
          <w:bCs w:val="0"/>
          <w:sz w:val="24"/>
          <w:lang w:val="ga-IE"/>
        </w:rPr>
        <w:t>lá seo</w:t>
      </w:r>
      <w:r w:rsidR="00164B30" w:rsidRPr="00D66BA5">
        <w:rPr>
          <w:rFonts w:ascii="Arial" w:hAnsi="Arial" w:cs="Arial"/>
          <w:b/>
          <w:bCs w:val="0"/>
          <w:sz w:val="24"/>
          <w:lang w:val="ga-IE"/>
        </w:rPr>
        <w:t xml:space="preserve">                d</w:t>
      </w:r>
      <w:r w:rsidRPr="00D66BA5">
        <w:rPr>
          <w:rFonts w:ascii="Arial" w:hAnsi="Arial" w:cs="Arial"/>
          <w:b/>
          <w:bCs w:val="0"/>
          <w:sz w:val="24"/>
          <w:lang w:val="ga-IE"/>
        </w:rPr>
        <w:t>e</w:t>
      </w:r>
      <w:r w:rsidR="00164B30" w:rsidRPr="00D66BA5">
        <w:rPr>
          <w:rFonts w:ascii="Arial" w:hAnsi="Arial" w:cs="Arial"/>
          <w:b/>
          <w:bCs w:val="0"/>
          <w:sz w:val="24"/>
          <w:lang w:val="ga-IE"/>
        </w:rPr>
        <w:t xml:space="preserve">                                     </w:t>
      </w:r>
      <w:r w:rsidR="00164B30" w:rsidRPr="00D66BA5">
        <w:rPr>
          <w:rFonts w:ascii="Arial" w:hAnsi="Arial" w:cs="Arial"/>
          <w:b/>
          <w:bCs w:val="0"/>
          <w:color w:val="000000"/>
          <w:sz w:val="24"/>
          <w:lang w:val="ga-IE"/>
        </w:rPr>
        <w:t>20</w:t>
      </w:r>
      <w:r w:rsidR="003B07D8">
        <w:rPr>
          <w:rFonts w:ascii="Arial" w:hAnsi="Arial" w:cs="Arial"/>
          <w:b/>
          <w:bCs w:val="0"/>
          <w:color w:val="000000"/>
          <w:sz w:val="24"/>
          <w:lang w:val="ga-IE"/>
        </w:rPr>
        <w:t>23</w:t>
      </w:r>
    </w:p>
    <w:sectPr w:rsidR="00164B30" w:rsidRPr="00D66BA5">
      <w:headerReference w:type="even" r:id="rId9"/>
      <w:headerReference w:type="default" r:id="rId10"/>
      <w:footerReference w:type="even" r:id="rId11"/>
      <w:footerReference w:type="default" r:id="rId12"/>
      <w:headerReference w:type="first" r:id="rId13"/>
      <w:footerReference w:type="first" r:id="rId14"/>
      <w:pgSz w:w="11906" w:h="16838"/>
      <w:pgMar w:top="1134" w:right="1797" w:bottom="964"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B103C" w14:textId="77777777" w:rsidR="008C72B9" w:rsidRDefault="008C72B9">
      <w:r>
        <w:separator/>
      </w:r>
    </w:p>
  </w:endnote>
  <w:endnote w:type="continuationSeparator" w:id="0">
    <w:p w14:paraId="47ED3798" w14:textId="77777777" w:rsidR="008C72B9" w:rsidRDefault="008C7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71008" w14:textId="77777777" w:rsidR="008C72B9" w:rsidRDefault="008C72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BEE750" w14:textId="77777777" w:rsidR="008C72B9" w:rsidRDefault="008C72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2346C" w14:textId="36076BE3" w:rsidR="008C72B9" w:rsidRDefault="008C72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6B70">
      <w:rPr>
        <w:rStyle w:val="PageNumber"/>
        <w:noProof/>
      </w:rPr>
      <w:t>2</w:t>
    </w:r>
    <w:r>
      <w:rPr>
        <w:rStyle w:val="PageNumber"/>
      </w:rPr>
      <w:fldChar w:fldCharType="end"/>
    </w:r>
  </w:p>
  <w:p w14:paraId="03D1EFED" w14:textId="77777777" w:rsidR="008C72B9" w:rsidRDefault="008C72B9" w:rsidP="005259EB">
    <w:pPr>
      <w:pStyle w:val="Footer"/>
      <w:tabs>
        <w:tab w:val="clear" w:pos="4153"/>
        <w:tab w:val="clear" w:pos="8306"/>
        <w:tab w:val="left" w:pos="5485"/>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97862" w14:textId="77777777" w:rsidR="008C72B9" w:rsidRDefault="008C7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A6740" w14:textId="77777777" w:rsidR="008C72B9" w:rsidRDefault="008C72B9">
      <w:r>
        <w:separator/>
      </w:r>
    </w:p>
  </w:footnote>
  <w:footnote w:type="continuationSeparator" w:id="0">
    <w:p w14:paraId="5EE2FA1D" w14:textId="77777777" w:rsidR="008C72B9" w:rsidRDefault="008C7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702F7" w14:textId="77777777" w:rsidR="008C72B9" w:rsidRDefault="008C72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46E9F" w14:textId="77777777" w:rsidR="008C72B9" w:rsidRDefault="008C72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F6FA2" w14:textId="77777777" w:rsidR="008C72B9" w:rsidRDefault="008C72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5B27"/>
    <w:multiLevelType w:val="hybridMultilevel"/>
    <w:tmpl w:val="4BB49B4C"/>
    <w:lvl w:ilvl="0" w:tplc="21E6C6E6">
      <w:start w:val="1"/>
      <w:numFmt w:val="decimal"/>
      <w:lvlText w:val="%1."/>
      <w:lvlJc w:val="left"/>
      <w:pPr>
        <w:tabs>
          <w:tab w:val="num" w:pos="885"/>
        </w:tabs>
        <w:ind w:left="885" w:hanging="360"/>
      </w:pPr>
      <w:rPr>
        <w:rFonts w:hint="default"/>
        <w:sz w:val="20"/>
        <w:szCs w:val="20"/>
      </w:rPr>
    </w:lvl>
    <w:lvl w:ilvl="1" w:tplc="CC6251FC">
      <w:start w:val="1"/>
      <w:numFmt w:val="lowerLetter"/>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ED130C"/>
    <w:multiLevelType w:val="hybridMultilevel"/>
    <w:tmpl w:val="DE808CCE"/>
    <w:lvl w:ilvl="0" w:tplc="754E9E34">
      <w:start w:val="1"/>
      <w:numFmt w:val="lowerLetter"/>
      <w:lvlText w:val="(%1)"/>
      <w:lvlJc w:val="left"/>
      <w:pPr>
        <w:ind w:left="2490" w:hanging="360"/>
      </w:pPr>
      <w:rPr>
        <w:rFonts w:hint="default"/>
      </w:rPr>
    </w:lvl>
    <w:lvl w:ilvl="1" w:tplc="18090019" w:tentative="1">
      <w:start w:val="1"/>
      <w:numFmt w:val="lowerLetter"/>
      <w:lvlText w:val="%2."/>
      <w:lvlJc w:val="left"/>
      <w:pPr>
        <w:ind w:left="3210" w:hanging="360"/>
      </w:pPr>
    </w:lvl>
    <w:lvl w:ilvl="2" w:tplc="1809001B" w:tentative="1">
      <w:start w:val="1"/>
      <w:numFmt w:val="lowerRoman"/>
      <w:lvlText w:val="%3."/>
      <w:lvlJc w:val="right"/>
      <w:pPr>
        <w:ind w:left="3930" w:hanging="180"/>
      </w:pPr>
    </w:lvl>
    <w:lvl w:ilvl="3" w:tplc="1809000F" w:tentative="1">
      <w:start w:val="1"/>
      <w:numFmt w:val="decimal"/>
      <w:lvlText w:val="%4."/>
      <w:lvlJc w:val="left"/>
      <w:pPr>
        <w:ind w:left="4650" w:hanging="360"/>
      </w:pPr>
    </w:lvl>
    <w:lvl w:ilvl="4" w:tplc="18090019" w:tentative="1">
      <w:start w:val="1"/>
      <w:numFmt w:val="lowerLetter"/>
      <w:lvlText w:val="%5."/>
      <w:lvlJc w:val="left"/>
      <w:pPr>
        <w:ind w:left="5370" w:hanging="360"/>
      </w:pPr>
    </w:lvl>
    <w:lvl w:ilvl="5" w:tplc="1809001B" w:tentative="1">
      <w:start w:val="1"/>
      <w:numFmt w:val="lowerRoman"/>
      <w:lvlText w:val="%6."/>
      <w:lvlJc w:val="right"/>
      <w:pPr>
        <w:ind w:left="6090" w:hanging="180"/>
      </w:pPr>
    </w:lvl>
    <w:lvl w:ilvl="6" w:tplc="1809000F" w:tentative="1">
      <w:start w:val="1"/>
      <w:numFmt w:val="decimal"/>
      <w:lvlText w:val="%7."/>
      <w:lvlJc w:val="left"/>
      <w:pPr>
        <w:ind w:left="6810" w:hanging="360"/>
      </w:pPr>
    </w:lvl>
    <w:lvl w:ilvl="7" w:tplc="18090019" w:tentative="1">
      <w:start w:val="1"/>
      <w:numFmt w:val="lowerLetter"/>
      <w:lvlText w:val="%8."/>
      <w:lvlJc w:val="left"/>
      <w:pPr>
        <w:ind w:left="7530" w:hanging="360"/>
      </w:pPr>
    </w:lvl>
    <w:lvl w:ilvl="8" w:tplc="1809001B" w:tentative="1">
      <w:start w:val="1"/>
      <w:numFmt w:val="lowerRoman"/>
      <w:lvlText w:val="%9."/>
      <w:lvlJc w:val="right"/>
      <w:pPr>
        <w:ind w:left="8250" w:hanging="180"/>
      </w:pPr>
    </w:lvl>
  </w:abstractNum>
  <w:abstractNum w:abstractNumId="2" w15:restartNumberingAfterBreak="0">
    <w:nsid w:val="0F4860E2"/>
    <w:multiLevelType w:val="hybridMultilevel"/>
    <w:tmpl w:val="02DCF23A"/>
    <w:lvl w:ilvl="0" w:tplc="2F589F2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3B66C40"/>
    <w:multiLevelType w:val="hybridMultilevel"/>
    <w:tmpl w:val="DE865B56"/>
    <w:lvl w:ilvl="0" w:tplc="64CA24F2">
      <w:start w:val="2"/>
      <w:numFmt w:val="decimal"/>
      <w:lvlText w:val="(%1)"/>
      <w:lvlJc w:val="left"/>
      <w:pPr>
        <w:tabs>
          <w:tab w:val="num" w:pos="2628"/>
        </w:tabs>
        <w:ind w:left="2628" w:hanging="360"/>
      </w:pPr>
      <w:rPr>
        <w:rFonts w:hint="default"/>
      </w:rPr>
    </w:lvl>
    <w:lvl w:ilvl="1" w:tplc="04090019" w:tentative="1">
      <w:start w:val="1"/>
      <w:numFmt w:val="lowerLetter"/>
      <w:lvlText w:val="%2."/>
      <w:lvlJc w:val="left"/>
      <w:pPr>
        <w:tabs>
          <w:tab w:val="num" w:pos="3348"/>
        </w:tabs>
        <w:ind w:left="3348" w:hanging="360"/>
      </w:pPr>
    </w:lvl>
    <w:lvl w:ilvl="2" w:tplc="0409001B" w:tentative="1">
      <w:start w:val="1"/>
      <w:numFmt w:val="lowerRoman"/>
      <w:lvlText w:val="%3."/>
      <w:lvlJc w:val="right"/>
      <w:pPr>
        <w:tabs>
          <w:tab w:val="num" w:pos="4068"/>
        </w:tabs>
        <w:ind w:left="4068" w:hanging="180"/>
      </w:pPr>
    </w:lvl>
    <w:lvl w:ilvl="3" w:tplc="0409000F" w:tentative="1">
      <w:start w:val="1"/>
      <w:numFmt w:val="decimal"/>
      <w:lvlText w:val="%4."/>
      <w:lvlJc w:val="left"/>
      <w:pPr>
        <w:tabs>
          <w:tab w:val="num" w:pos="4788"/>
        </w:tabs>
        <w:ind w:left="4788" w:hanging="360"/>
      </w:pPr>
    </w:lvl>
    <w:lvl w:ilvl="4" w:tplc="04090019" w:tentative="1">
      <w:start w:val="1"/>
      <w:numFmt w:val="lowerLetter"/>
      <w:lvlText w:val="%5."/>
      <w:lvlJc w:val="left"/>
      <w:pPr>
        <w:tabs>
          <w:tab w:val="num" w:pos="5508"/>
        </w:tabs>
        <w:ind w:left="5508" w:hanging="360"/>
      </w:pPr>
    </w:lvl>
    <w:lvl w:ilvl="5" w:tplc="0409001B" w:tentative="1">
      <w:start w:val="1"/>
      <w:numFmt w:val="lowerRoman"/>
      <w:lvlText w:val="%6."/>
      <w:lvlJc w:val="right"/>
      <w:pPr>
        <w:tabs>
          <w:tab w:val="num" w:pos="6228"/>
        </w:tabs>
        <w:ind w:left="6228" w:hanging="180"/>
      </w:pPr>
    </w:lvl>
    <w:lvl w:ilvl="6" w:tplc="0409000F" w:tentative="1">
      <w:start w:val="1"/>
      <w:numFmt w:val="decimal"/>
      <w:lvlText w:val="%7."/>
      <w:lvlJc w:val="left"/>
      <w:pPr>
        <w:tabs>
          <w:tab w:val="num" w:pos="6948"/>
        </w:tabs>
        <w:ind w:left="6948" w:hanging="360"/>
      </w:pPr>
    </w:lvl>
    <w:lvl w:ilvl="7" w:tplc="04090019" w:tentative="1">
      <w:start w:val="1"/>
      <w:numFmt w:val="lowerLetter"/>
      <w:lvlText w:val="%8."/>
      <w:lvlJc w:val="left"/>
      <w:pPr>
        <w:tabs>
          <w:tab w:val="num" w:pos="7668"/>
        </w:tabs>
        <w:ind w:left="7668" w:hanging="360"/>
      </w:pPr>
    </w:lvl>
    <w:lvl w:ilvl="8" w:tplc="0409001B" w:tentative="1">
      <w:start w:val="1"/>
      <w:numFmt w:val="lowerRoman"/>
      <w:lvlText w:val="%9."/>
      <w:lvlJc w:val="right"/>
      <w:pPr>
        <w:tabs>
          <w:tab w:val="num" w:pos="8388"/>
        </w:tabs>
        <w:ind w:left="8388" w:hanging="180"/>
      </w:pPr>
    </w:lvl>
  </w:abstractNum>
  <w:abstractNum w:abstractNumId="4" w15:restartNumberingAfterBreak="0">
    <w:nsid w:val="165A31A8"/>
    <w:multiLevelType w:val="hybridMultilevel"/>
    <w:tmpl w:val="9F04FD54"/>
    <w:lvl w:ilvl="0" w:tplc="CC6251FC">
      <w:start w:val="1"/>
      <w:numFmt w:val="low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783ECD"/>
    <w:multiLevelType w:val="hybridMultilevel"/>
    <w:tmpl w:val="EA86D898"/>
    <w:lvl w:ilvl="0" w:tplc="7C58C99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A474BDC"/>
    <w:multiLevelType w:val="hybridMultilevel"/>
    <w:tmpl w:val="D7C8A6D2"/>
    <w:lvl w:ilvl="0" w:tplc="CC6251FC">
      <w:start w:val="1"/>
      <w:numFmt w:val="low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4F010D"/>
    <w:multiLevelType w:val="hybridMultilevel"/>
    <w:tmpl w:val="1444D424"/>
    <w:lvl w:ilvl="0" w:tplc="CC6251FC">
      <w:start w:val="1"/>
      <w:numFmt w:val="lowerLetter"/>
      <w:lvlText w:val="(%1)"/>
      <w:lvlJc w:val="left"/>
      <w:pPr>
        <w:tabs>
          <w:tab w:val="num" w:pos="795"/>
        </w:tabs>
        <w:ind w:left="795" w:hanging="435"/>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D47CBA"/>
    <w:multiLevelType w:val="hybridMultilevel"/>
    <w:tmpl w:val="60BA233A"/>
    <w:lvl w:ilvl="0" w:tplc="6916D574">
      <w:start w:val="2"/>
      <w:numFmt w:val="decimal"/>
      <w:lvlText w:val="(%1)"/>
      <w:lvlJc w:val="left"/>
      <w:pPr>
        <w:tabs>
          <w:tab w:val="num" w:pos="2610"/>
        </w:tabs>
        <w:ind w:left="2610" w:hanging="360"/>
      </w:pPr>
      <w:rPr>
        <w:rFonts w:hint="default"/>
      </w:rPr>
    </w:lvl>
    <w:lvl w:ilvl="1" w:tplc="DAA44FFA">
      <w:start w:val="4"/>
      <w:numFmt w:val="lowerRoman"/>
      <w:lvlText w:val="(%2)"/>
      <w:lvlJc w:val="left"/>
      <w:pPr>
        <w:tabs>
          <w:tab w:val="num" w:pos="3690"/>
        </w:tabs>
        <w:ind w:left="3690" w:hanging="720"/>
      </w:pPr>
      <w:rPr>
        <w:rFonts w:hint="default"/>
      </w:rPr>
    </w:lvl>
    <w:lvl w:ilvl="2" w:tplc="0409001B" w:tentative="1">
      <w:start w:val="1"/>
      <w:numFmt w:val="lowerRoman"/>
      <w:lvlText w:val="%3."/>
      <w:lvlJc w:val="right"/>
      <w:pPr>
        <w:tabs>
          <w:tab w:val="num" w:pos="4050"/>
        </w:tabs>
        <w:ind w:left="4050" w:hanging="180"/>
      </w:pPr>
    </w:lvl>
    <w:lvl w:ilvl="3" w:tplc="0409000F" w:tentative="1">
      <w:start w:val="1"/>
      <w:numFmt w:val="decimal"/>
      <w:lvlText w:val="%4."/>
      <w:lvlJc w:val="left"/>
      <w:pPr>
        <w:tabs>
          <w:tab w:val="num" w:pos="4770"/>
        </w:tabs>
        <w:ind w:left="4770" w:hanging="360"/>
      </w:pPr>
    </w:lvl>
    <w:lvl w:ilvl="4" w:tplc="04090019" w:tentative="1">
      <w:start w:val="1"/>
      <w:numFmt w:val="lowerLetter"/>
      <w:lvlText w:val="%5."/>
      <w:lvlJc w:val="left"/>
      <w:pPr>
        <w:tabs>
          <w:tab w:val="num" w:pos="5490"/>
        </w:tabs>
        <w:ind w:left="5490" w:hanging="360"/>
      </w:pPr>
    </w:lvl>
    <w:lvl w:ilvl="5" w:tplc="0409001B" w:tentative="1">
      <w:start w:val="1"/>
      <w:numFmt w:val="lowerRoman"/>
      <w:lvlText w:val="%6."/>
      <w:lvlJc w:val="right"/>
      <w:pPr>
        <w:tabs>
          <w:tab w:val="num" w:pos="6210"/>
        </w:tabs>
        <w:ind w:left="6210" w:hanging="180"/>
      </w:pPr>
    </w:lvl>
    <w:lvl w:ilvl="6" w:tplc="0409000F" w:tentative="1">
      <w:start w:val="1"/>
      <w:numFmt w:val="decimal"/>
      <w:lvlText w:val="%7."/>
      <w:lvlJc w:val="left"/>
      <w:pPr>
        <w:tabs>
          <w:tab w:val="num" w:pos="6930"/>
        </w:tabs>
        <w:ind w:left="6930" w:hanging="360"/>
      </w:pPr>
    </w:lvl>
    <w:lvl w:ilvl="7" w:tplc="04090019" w:tentative="1">
      <w:start w:val="1"/>
      <w:numFmt w:val="lowerLetter"/>
      <w:lvlText w:val="%8."/>
      <w:lvlJc w:val="left"/>
      <w:pPr>
        <w:tabs>
          <w:tab w:val="num" w:pos="7650"/>
        </w:tabs>
        <w:ind w:left="7650" w:hanging="360"/>
      </w:pPr>
    </w:lvl>
    <w:lvl w:ilvl="8" w:tplc="0409001B" w:tentative="1">
      <w:start w:val="1"/>
      <w:numFmt w:val="lowerRoman"/>
      <w:lvlText w:val="%9."/>
      <w:lvlJc w:val="right"/>
      <w:pPr>
        <w:tabs>
          <w:tab w:val="num" w:pos="8370"/>
        </w:tabs>
        <w:ind w:left="8370" w:hanging="180"/>
      </w:pPr>
    </w:lvl>
  </w:abstractNum>
  <w:abstractNum w:abstractNumId="9" w15:restartNumberingAfterBreak="0">
    <w:nsid w:val="35786B56"/>
    <w:multiLevelType w:val="multilevel"/>
    <w:tmpl w:val="96DABA6E"/>
    <w:lvl w:ilvl="0">
      <w:start w:val="1"/>
      <w:numFmt w:val="lowerLetter"/>
      <w:lvlText w:val="(%1)"/>
      <w:lvlJc w:val="left"/>
      <w:pPr>
        <w:tabs>
          <w:tab w:val="num" w:pos="2880"/>
        </w:tabs>
        <w:ind w:left="2880" w:hanging="360"/>
      </w:pPr>
      <w:rPr>
        <w:b w:val="0"/>
        <w:i w:val="0"/>
      </w:rPr>
    </w:lvl>
    <w:lvl w:ilvl="1" w:tentative="1">
      <w:start w:val="1"/>
      <w:numFmt w:val="lowerLetter"/>
      <w:lvlText w:val="%2."/>
      <w:lvlJc w:val="left"/>
      <w:pPr>
        <w:tabs>
          <w:tab w:val="num" w:pos="6120"/>
        </w:tabs>
        <w:ind w:left="6120" w:hanging="360"/>
      </w:pPr>
    </w:lvl>
    <w:lvl w:ilvl="2" w:tentative="1">
      <w:start w:val="1"/>
      <w:numFmt w:val="lowerRoman"/>
      <w:lvlText w:val="%3."/>
      <w:lvlJc w:val="right"/>
      <w:pPr>
        <w:tabs>
          <w:tab w:val="num" w:pos="6840"/>
        </w:tabs>
        <w:ind w:left="6840" w:hanging="180"/>
      </w:pPr>
    </w:lvl>
    <w:lvl w:ilvl="3" w:tentative="1">
      <w:start w:val="1"/>
      <w:numFmt w:val="decimal"/>
      <w:lvlText w:val="%4."/>
      <w:lvlJc w:val="left"/>
      <w:pPr>
        <w:tabs>
          <w:tab w:val="num" w:pos="7560"/>
        </w:tabs>
        <w:ind w:left="7560" w:hanging="360"/>
      </w:pPr>
    </w:lvl>
    <w:lvl w:ilvl="4" w:tentative="1">
      <w:start w:val="1"/>
      <w:numFmt w:val="lowerLetter"/>
      <w:lvlText w:val="%5."/>
      <w:lvlJc w:val="left"/>
      <w:pPr>
        <w:tabs>
          <w:tab w:val="num" w:pos="8280"/>
        </w:tabs>
        <w:ind w:left="8280" w:hanging="360"/>
      </w:pPr>
    </w:lvl>
    <w:lvl w:ilvl="5" w:tentative="1">
      <w:start w:val="1"/>
      <w:numFmt w:val="lowerRoman"/>
      <w:lvlText w:val="%6."/>
      <w:lvlJc w:val="right"/>
      <w:pPr>
        <w:tabs>
          <w:tab w:val="num" w:pos="9000"/>
        </w:tabs>
        <w:ind w:left="9000" w:hanging="180"/>
      </w:pPr>
    </w:lvl>
    <w:lvl w:ilvl="6" w:tentative="1">
      <w:start w:val="1"/>
      <w:numFmt w:val="decimal"/>
      <w:lvlText w:val="%7."/>
      <w:lvlJc w:val="left"/>
      <w:pPr>
        <w:tabs>
          <w:tab w:val="num" w:pos="9720"/>
        </w:tabs>
        <w:ind w:left="9720" w:hanging="360"/>
      </w:pPr>
    </w:lvl>
    <w:lvl w:ilvl="7" w:tentative="1">
      <w:start w:val="1"/>
      <w:numFmt w:val="lowerLetter"/>
      <w:lvlText w:val="%8."/>
      <w:lvlJc w:val="left"/>
      <w:pPr>
        <w:tabs>
          <w:tab w:val="num" w:pos="10440"/>
        </w:tabs>
        <w:ind w:left="10440" w:hanging="360"/>
      </w:pPr>
    </w:lvl>
    <w:lvl w:ilvl="8" w:tentative="1">
      <w:start w:val="1"/>
      <w:numFmt w:val="lowerRoman"/>
      <w:lvlText w:val="%9."/>
      <w:lvlJc w:val="right"/>
      <w:pPr>
        <w:tabs>
          <w:tab w:val="num" w:pos="11160"/>
        </w:tabs>
        <w:ind w:left="11160" w:hanging="180"/>
      </w:pPr>
    </w:lvl>
  </w:abstractNum>
  <w:abstractNum w:abstractNumId="10" w15:restartNumberingAfterBreak="0">
    <w:nsid w:val="3ABA3DD9"/>
    <w:multiLevelType w:val="hybridMultilevel"/>
    <w:tmpl w:val="C1DA3BA8"/>
    <w:lvl w:ilvl="0" w:tplc="C34A7076">
      <w:start w:val="2"/>
      <w:numFmt w:val="decimal"/>
      <w:lvlText w:val="(%1)"/>
      <w:lvlJc w:val="left"/>
      <w:pPr>
        <w:tabs>
          <w:tab w:val="num" w:pos="2580"/>
        </w:tabs>
        <w:ind w:left="2580" w:hanging="360"/>
      </w:pPr>
      <w:rPr>
        <w:rFonts w:hint="default"/>
      </w:rPr>
    </w:lvl>
    <w:lvl w:ilvl="1" w:tplc="04090019" w:tentative="1">
      <w:start w:val="1"/>
      <w:numFmt w:val="lowerLetter"/>
      <w:lvlText w:val="%2."/>
      <w:lvlJc w:val="left"/>
      <w:pPr>
        <w:tabs>
          <w:tab w:val="num" w:pos="3300"/>
        </w:tabs>
        <w:ind w:left="3300" w:hanging="360"/>
      </w:pPr>
    </w:lvl>
    <w:lvl w:ilvl="2" w:tplc="0409001B" w:tentative="1">
      <w:start w:val="1"/>
      <w:numFmt w:val="lowerRoman"/>
      <w:lvlText w:val="%3."/>
      <w:lvlJc w:val="right"/>
      <w:pPr>
        <w:tabs>
          <w:tab w:val="num" w:pos="4020"/>
        </w:tabs>
        <w:ind w:left="4020" w:hanging="180"/>
      </w:pPr>
    </w:lvl>
    <w:lvl w:ilvl="3" w:tplc="0409000F" w:tentative="1">
      <w:start w:val="1"/>
      <w:numFmt w:val="decimal"/>
      <w:lvlText w:val="%4."/>
      <w:lvlJc w:val="left"/>
      <w:pPr>
        <w:tabs>
          <w:tab w:val="num" w:pos="4740"/>
        </w:tabs>
        <w:ind w:left="4740" w:hanging="360"/>
      </w:pPr>
    </w:lvl>
    <w:lvl w:ilvl="4" w:tplc="04090019" w:tentative="1">
      <w:start w:val="1"/>
      <w:numFmt w:val="lowerLetter"/>
      <w:lvlText w:val="%5."/>
      <w:lvlJc w:val="left"/>
      <w:pPr>
        <w:tabs>
          <w:tab w:val="num" w:pos="5460"/>
        </w:tabs>
        <w:ind w:left="5460" w:hanging="360"/>
      </w:pPr>
    </w:lvl>
    <w:lvl w:ilvl="5" w:tplc="0409001B" w:tentative="1">
      <w:start w:val="1"/>
      <w:numFmt w:val="lowerRoman"/>
      <w:lvlText w:val="%6."/>
      <w:lvlJc w:val="right"/>
      <w:pPr>
        <w:tabs>
          <w:tab w:val="num" w:pos="6180"/>
        </w:tabs>
        <w:ind w:left="6180" w:hanging="180"/>
      </w:pPr>
    </w:lvl>
    <w:lvl w:ilvl="6" w:tplc="0409000F" w:tentative="1">
      <w:start w:val="1"/>
      <w:numFmt w:val="decimal"/>
      <w:lvlText w:val="%7."/>
      <w:lvlJc w:val="left"/>
      <w:pPr>
        <w:tabs>
          <w:tab w:val="num" w:pos="6900"/>
        </w:tabs>
        <w:ind w:left="6900" w:hanging="360"/>
      </w:pPr>
    </w:lvl>
    <w:lvl w:ilvl="7" w:tplc="04090019" w:tentative="1">
      <w:start w:val="1"/>
      <w:numFmt w:val="lowerLetter"/>
      <w:lvlText w:val="%8."/>
      <w:lvlJc w:val="left"/>
      <w:pPr>
        <w:tabs>
          <w:tab w:val="num" w:pos="7620"/>
        </w:tabs>
        <w:ind w:left="7620" w:hanging="360"/>
      </w:pPr>
    </w:lvl>
    <w:lvl w:ilvl="8" w:tplc="0409001B" w:tentative="1">
      <w:start w:val="1"/>
      <w:numFmt w:val="lowerRoman"/>
      <w:lvlText w:val="%9."/>
      <w:lvlJc w:val="right"/>
      <w:pPr>
        <w:tabs>
          <w:tab w:val="num" w:pos="8340"/>
        </w:tabs>
        <w:ind w:left="8340" w:hanging="180"/>
      </w:pPr>
    </w:lvl>
  </w:abstractNum>
  <w:abstractNum w:abstractNumId="11" w15:restartNumberingAfterBreak="0">
    <w:nsid w:val="40042A68"/>
    <w:multiLevelType w:val="hybridMultilevel"/>
    <w:tmpl w:val="3F6215C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1593F30"/>
    <w:multiLevelType w:val="hybridMultilevel"/>
    <w:tmpl w:val="8EE8F57C"/>
    <w:lvl w:ilvl="0" w:tplc="A8D6870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457D1E8D"/>
    <w:multiLevelType w:val="hybridMultilevel"/>
    <w:tmpl w:val="3D44BF9A"/>
    <w:lvl w:ilvl="0" w:tplc="8A66CFF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8A77709"/>
    <w:multiLevelType w:val="hybridMultilevel"/>
    <w:tmpl w:val="ECC62B2E"/>
    <w:lvl w:ilvl="0" w:tplc="C18A5EE4">
      <w:start w:val="2"/>
      <w:numFmt w:val="decimal"/>
      <w:lvlText w:val="(%1)"/>
      <w:lvlJc w:val="left"/>
      <w:pPr>
        <w:tabs>
          <w:tab w:val="num" w:pos="2640"/>
        </w:tabs>
        <w:ind w:left="2640" w:hanging="360"/>
      </w:pPr>
      <w:rPr>
        <w:rFonts w:hint="default"/>
      </w:rPr>
    </w:lvl>
    <w:lvl w:ilvl="1" w:tplc="04090019" w:tentative="1">
      <w:start w:val="1"/>
      <w:numFmt w:val="lowerLetter"/>
      <w:lvlText w:val="%2."/>
      <w:lvlJc w:val="left"/>
      <w:pPr>
        <w:tabs>
          <w:tab w:val="num" w:pos="3360"/>
        </w:tabs>
        <w:ind w:left="3360" w:hanging="360"/>
      </w:pPr>
    </w:lvl>
    <w:lvl w:ilvl="2" w:tplc="0409001B" w:tentative="1">
      <w:start w:val="1"/>
      <w:numFmt w:val="lowerRoman"/>
      <w:lvlText w:val="%3."/>
      <w:lvlJc w:val="right"/>
      <w:pPr>
        <w:tabs>
          <w:tab w:val="num" w:pos="4080"/>
        </w:tabs>
        <w:ind w:left="4080" w:hanging="180"/>
      </w:pPr>
    </w:lvl>
    <w:lvl w:ilvl="3" w:tplc="0409000F" w:tentative="1">
      <w:start w:val="1"/>
      <w:numFmt w:val="decimal"/>
      <w:lvlText w:val="%4."/>
      <w:lvlJc w:val="left"/>
      <w:pPr>
        <w:tabs>
          <w:tab w:val="num" w:pos="4800"/>
        </w:tabs>
        <w:ind w:left="4800" w:hanging="360"/>
      </w:pPr>
    </w:lvl>
    <w:lvl w:ilvl="4" w:tplc="04090019" w:tentative="1">
      <w:start w:val="1"/>
      <w:numFmt w:val="lowerLetter"/>
      <w:lvlText w:val="%5."/>
      <w:lvlJc w:val="left"/>
      <w:pPr>
        <w:tabs>
          <w:tab w:val="num" w:pos="5520"/>
        </w:tabs>
        <w:ind w:left="5520" w:hanging="360"/>
      </w:pPr>
    </w:lvl>
    <w:lvl w:ilvl="5" w:tplc="0409001B" w:tentative="1">
      <w:start w:val="1"/>
      <w:numFmt w:val="lowerRoman"/>
      <w:lvlText w:val="%6."/>
      <w:lvlJc w:val="right"/>
      <w:pPr>
        <w:tabs>
          <w:tab w:val="num" w:pos="6240"/>
        </w:tabs>
        <w:ind w:left="6240" w:hanging="180"/>
      </w:pPr>
    </w:lvl>
    <w:lvl w:ilvl="6" w:tplc="0409000F" w:tentative="1">
      <w:start w:val="1"/>
      <w:numFmt w:val="decimal"/>
      <w:lvlText w:val="%7."/>
      <w:lvlJc w:val="left"/>
      <w:pPr>
        <w:tabs>
          <w:tab w:val="num" w:pos="6960"/>
        </w:tabs>
        <w:ind w:left="6960" w:hanging="360"/>
      </w:pPr>
    </w:lvl>
    <w:lvl w:ilvl="7" w:tplc="04090019" w:tentative="1">
      <w:start w:val="1"/>
      <w:numFmt w:val="lowerLetter"/>
      <w:lvlText w:val="%8."/>
      <w:lvlJc w:val="left"/>
      <w:pPr>
        <w:tabs>
          <w:tab w:val="num" w:pos="7680"/>
        </w:tabs>
        <w:ind w:left="7680" w:hanging="360"/>
      </w:pPr>
    </w:lvl>
    <w:lvl w:ilvl="8" w:tplc="0409001B" w:tentative="1">
      <w:start w:val="1"/>
      <w:numFmt w:val="lowerRoman"/>
      <w:lvlText w:val="%9."/>
      <w:lvlJc w:val="right"/>
      <w:pPr>
        <w:tabs>
          <w:tab w:val="num" w:pos="8400"/>
        </w:tabs>
        <w:ind w:left="8400" w:hanging="180"/>
      </w:pPr>
    </w:lvl>
  </w:abstractNum>
  <w:abstractNum w:abstractNumId="15" w15:restartNumberingAfterBreak="0">
    <w:nsid w:val="4EB00DEC"/>
    <w:multiLevelType w:val="hybridMultilevel"/>
    <w:tmpl w:val="B5086CDA"/>
    <w:lvl w:ilvl="0" w:tplc="4EF2EB8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63E3FEC"/>
    <w:multiLevelType w:val="hybridMultilevel"/>
    <w:tmpl w:val="2A28937E"/>
    <w:lvl w:ilvl="0" w:tplc="007275B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A77507E"/>
    <w:multiLevelType w:val="hybridMultilevel"/>
    <w:tmpl w:val="D5103F92"/>
    <w:lvl w:ilvl="0" w:tplc="A134E3F6">
      <w:start w:val="2"/>
      <w:numFmt w:val="lowerRoman"/>
      <w:lvlText w:val="(%1)"/>
      <w:lvlJc w:val="left"/>
      <w:pPr>
        <w:tabs>
          <w:tab w:val="num" w:pos="3257"/>
        </w:tabs>
        <w:ind w:left="3257" w:hanging="720"/>
      </w:pPr>
      <w:rPr>
        <w:rFonts w:hint="default"/>
      </w:rPr>
    </w:lvl>
    <w:lvl w:ilvl="1" w:tplc="04090019" w:tentative="1">
      <w:start w:val="1"/>
      <w:numFmt w:val="lowerLetter"/>
      <w:lvlText w:val="%2."/>
      <w:lvlJc w:val="left"/>
      <w:pPr>
        <w:tabs>
          <w:tab w:val="num" w:pos="3617"/>
        </w:tabs>
        <w:ind w:left="3617" w:hanging="360"/>
      </w:pPr>
    </w:lvl>
    <w:lvl w:ilvl="2" w:tplc="0409001B" w:tentative="1">
      <w:start w:val="1"/>
      <w:numFmt w:val="lowerRoman"/>
      <w:lvlText w:val="%3."/>
      <w:lvlJc w:val="right"/>
      <w:pPr>
        <w:tabs>
          <w:tab w:val="num" w:pos="4337"/>
        </w:tabs>
        <w:ind w:left="4337" w:hanging="180"/>
      </w:pPr>
    </w:lvl>
    <w:lvl w:ilvl="3" w:tplc="0409000F" w:tentative="1">
      <w:start w:val="1"/>
      <w:numFmt w:val="decimal"/>
      <w:lvlText w:val="%4."/>
      <w:lvlJc w:val="left"/>
      <w:pPr>
        <w:tabs>
          <w:tab w:val="num" w:pos="5057"/>
        </w:tabs>
        <w:ind w:left="5057" w:hanging="360"/>
      </w:pPr>
    </w:lvl>
    <w:lvl w:ilvl="4" w:tplc="04090019" w:tentative="1">
      <w:start w:val="1"/>
      <w:numFmt w:val="lowerLetter"/>
      <w:lvlText w:val="%5."/>
      <w:lvlJc w:val="left"/>
      <w:pPr>
        <w:tabs>
          <w:tab w:val="num" w:pos="5777"/>
        </w:tabs>
        <w:ind w:left="5777" w:hanging="360"/>
      </w:pPr>
    </w:lvl>
    <w:lvl w:ilvl="5" w:tplc="0409001B" w:tentative="1">
      <w:start w:val="1"/>
      <w:numFmt w:val="lowerRoman"/>
      <w:lvlText w:val="%6."/>
      <w:lvlJc w:val="right"/>
      <w:pPr>
        <w:tabs>
          <w:tab w:val="num" w:pos="6497"/>
        </w:tabs>
        <w:ind w:left="6497" w:hanging="180"/>
      </w:pPr>
    </w:lvl>
    <w:lvl w:ilvl="6" w:tplc="0409000F" w:tentative="1">
      <w:start w:val="1"/>
      <w:numFmt w:val="decimal"/>
      <w:lvlText w:val="%7."/>
      <w:lvlJc w:val="left"/>
      <w:pPr>
        <w:tabs>
          <w:tab w:val="num" w:pos="7217"/>
        </w:tabs>
        <w:ind w:left="7217" w:hanging="360"/>
      </w:pPr>
    </w:lvl>
    <w:lvl w:ilvl="7" w:tplc="04090019" w:tentative="1">
      <w:start w:val="1"/>
      <w:numFmt w:val="lowerLetter"/>
      <w:lvlText w:val="%8."/>
      <w:lvlJc w:val="left"/>
      <w:pPr>
        <w:tabs>
          <w:tab w:val="num" w:pos="7937"/>
        </w:tabs>
        <w:ind w:left="7937" w:hanging="360"/>
      </w:pPr>
    </w:lvl>
    <w:lvl w:ilvl="8" w:tplc="0409001B" w:tentative="1">
      <w:start w:val="1"/>
      <w:numFmt w:val="lowerRoman"/>
      <w:lvlText w:val="%9."/>
      <w:lvlJc w:val="right"/>
      <w:pPr>
        <w:tabs>
          <w:tab w:val="num" w:pos="8657"/>
        </w:tabs>
        <w:ind w:left="8657" w:hanging="180"/>
      </w:pPr>
    </w:lvl>
  </w:abstractNum>
  <w:abstractNum w:abstractNumId="18" w15:restartNumberingAfterBreak="0">
    <w:nsid w:val="5F551A09"/>
    <w:multiLevelType w:val="hybridMultilevel"/>
    <w:tmpl w:val="13F62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443EC9"/>
    <w:multiLevelType w:val="hybridMultilevel"/>
    <w:tmpl w:val="FDE86B28"/>
    <w:lvl w:ilvl="0" w:tplc="9854787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5FE5014"/>
    <w:multiLevelType w:val="singleLevel"/>
    <w:tmpl w:val="08090013"/>
    <w:lvl w:ilvl="0">
      <w:start w:val="1"/>
      <w:numFmt w:val="upperRoman"/>
      <w:lvlText w:val="%1."/>
      <w:lvlJc w:val="left"/>
      <w:pPr>
        <w:tabs>
          <w:tab w:val="num" w:pos="720"/>
        </w:tabs>
        <w:ind w:left="720" w:hanging="720"/>
      </w:pPr>
    </w:lvl>
  </w:abstractNum>
  <w:abstractNum w:abstractNumId="21" w15:restartNumberingAfterBreak="0">
    <w:nsid w:val="7A2C2DE8"/>
    <w:multiLevelType w:val="hybridMultilevel"/>
    <w:tmpl w:val="0DEC5D70"/>
    <w:lvl w:ilvl="0" w:tplc="44E69114">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B694C01"/>
    <w:multiLevelType w:val="hybridMultilevel"/>
    <w:tmpl w:val="0CDC940E"/>
    <w:lvl w:ilvl="0" w:tplc="CC6251FC">
      <w:start w:val="1"/>
      <w:numFmt w:val="low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9"/>
    <w:lvlOverride w:ilvl="0">
      <w:startOverride w:val="1"/>
    </w:lvlOverride>
  </w:num>
  <w:num w:numId="4">
    <w:abstractNumId w:val="3"/>
  </w:num>
  <w:num w:numId="5">
    <w:abstractNumId w:val="10"/>
  </w:num>
  <w:num w:numId="6">
    <w:abstractNumId w:val="20"/>
  </w:num>
  <w:num w:numId="7">
    <w:abstractNumId w:val="17"/>
  </w:num>
  <w:num w:numId="8">
    <w:abstractNumId w:val="8"/>
  </w:num>
  <w:num w:numId="9">
    <w:abstractNumId w:val="18"/>
  </w:num>
  <w:num w:numId="10">
    <w:abstractNumId w:val="21"/>
  </w:num>
  <w:num w:numId="11">
    <w:abstractNumId w:val="4"/>
  </w:num>
  <w:num w:numId="12">
    <w:abstractNumId w:val="6"/>
  </w:num>
  <w:num w:numId="13">
    <w:abstractNumId w:val="7"/>
  </w:num>
  <w:num w:numId="14">
    <w:abstractNumId w:val="22"/>
  </w:num>
  <w:num w:numId="15">
    <w:abstractNumId w:val="14"/>
  </w:num>
  <w:num w:numId="16">
    <w:abstractNumId w:val="12"/>
  </w:num>
  <w:num w:numId="17">
    <w:abstractNumId w:val="1"/>
  </w:num>
  <w:num w:numId="18">
    <w:abstractNumId w:val="5"/>
  </w:num>
  <w:num w:numId="19">
    <w:abstractNumId w:val="2"/>
  </w:num>
  <w:num w:numId="20">
    <w:abstractNumId w:val="15"/>
  </w:num>
  <w:num w:numId="21">
    <w:abstractNumId w:val="13"/>
  </w:num>
  <w:num w:numId="22">
    <w:abstractNumId w:val="16"/>
  </w:num>
  <w:num w:numId="23">
    <w:abstractNumId w:val="1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DD4"/>
    <w:rsid w:val="00000B8B"/>
    <w:rsid w:val="00010307"/>
    <w:rsid w:val="00020295"/>
    <w:rsid w:val="0003082C"/>
    <w:rsid w:val="00034D61"/>
    <w:rsid w:val="00040B1C"/>
    <w:rsid w:val="00046BE8"/>
    <w:rsid w:val="0004777E"/>
    <w:rsid w:val="00054141"/>
    <w:rsid w:val="00057CE2"/>
    <w:rsid w:val="00057E16"/>
    <w:rsid w:val="00060869"/>
    <w:rsid w:val="00060909"/>
    <w:rsid w:val="00067383"/>
    <w:rsid w:val="00071AB3"/>
    <w:rsid w:val="000822E0"/>
    <w:rsid w:val="00094D79"/>
    <w:rsid w:val="00096CE3"/>
    <w:rsid w:val="000A00F0"/>
    <w:rsid w:val="000A2987"/>
    <w:rsid w:val="000A3079"/>
    <w:rsid w:val="000A380B"/>
    <w:rsid w:val="000A5BB7"/>
    <w:rsid w:val="000A63C2"/>
    <w:rsid w:val="000A704B"/>
    <w:rsid w:val="000B13AA"/>
    <w:rsid w:val="000C107A"/>
    <w:rsid w:val="000C1179"/>
    <w:rsid w:val="000C3E70"/>
    <w:rsid w:val="000C3F0D"/>
    <w:rsid w:val="000C5FB7"/>
    <w:rsid w:val="000D364B"/>
    <w:rsid w:val="000E1019"/>
    <w:rsid w:val="000E1962"/>
    <w:rsid w:val="000E291B"/>
    <w:rsid w:val="000F2C04"/>
    <w:rsid w:val="00104875"/>
    <w:rsid w:val="00120C95"/>
    <w:rsid w:val="0013351B"/>
    <w:rsid w:val="00133C38"/>
    <w:rsid w:val="00137FA3"/>
    <w:rsid w:val="00144646"/>
    <w:rsid w:val="00144FE1"/>
    <w:rsid w:val="00151F9E"/>
    <w:rsid w:val="00155A74"/>
    <w:rsid w:val="0015673C"/>
    <w:rsid w:val="0015707A"/>
    <w:rsid w:val="0016266D"/>
    <w:rsid w:val="0016268E"/>
    <w:rsid w:val="00164B30"/>
    <w:rsid w:val="0017139B"/>
    <w:rsid w:val="001749E4"/>
    <w:rsid w:val="00176E06"/>
    <w:rsid w:val="001829C3"/>
    <w:rsid w:val="00182A21"/>
    <w:rsid w:val="0018798E"/>
    <w:rsid w:val="00191CA5"/>
    <w:rsid w:val="001952F6"/>
    <w:rsid w:val="00197F7A"/>
    <w:rsid w:val="001A2446"/>
    <w:rsid w:val="001A49F6"/>
    <w:rsid w:val="001A6967"/>
    <w:rsid w:val="001B4FAC"/>
    <w:rsid w:val="001B60DB"/>
    <w:rsid w:val="001C465B"/>
    <w:rsid w:val="001C68BC"/>
    <w:rsid w:val="001D12DC"/>
    <w:rsid w:val="001D7DC4"/>
    <w:rsid w:val="001E5ABA"/>
    <w:rsid w:val="001E7598"/>
    <w:rsid w:val="00204351"/>
    <w:rsid w:val="0020442E"/>
    <w:rsid w:val="0021056C"/>
    <w:rsid w:val="00211800"/>
    <w:rsid w:val="00217475"/>
    <w:rsid w:val="00221758"/>
    <w:rsid w:val="00223BCB"/>
    <w:rsid w:val="0023052A"/>
    <w:rsid w:val="00230FB3"/>
    <w:rsid w:val="00235A3B"/>
    <w:rsid w:val="00236F3A"/>
    <w:rsid w:val="002402C3"/>
    <w:rsid w:val="00241367"/>
    <w:rsid w:val="00243B7C"/>
    <w:rsid w:val="0025301D"/>
    <w:rsid w:val="002540A0"/>
    <w:rsid w:val="00263898"/>
    <w:rsid w:val="0026415C"/>
    <w:rsid w:val="00284717"/>
    <w:rsid w:val="00294E3B"/>
    <w:rsid w:val="002A180D"/>
    <w:rsid w:val="002A52D0"/>
    <w:rsid w:val="002B4955"/>
    <w:rsid w:val="002C0028"/>
    <w:rsid w:val="002C4318"/>
    <w:rsid w:val="002D442B"/>
    <w:rsid w:val="002D7D81"/>
    <w:rsid w:val="002E65AF"/>
    <w:rsid w:val="002E6EB9"/>
    <w:rsid w:val="002F3EEA"/>
    <w:rsid w:val="002F5DD4"/>
    <w:rsid w:val="00304BF2"/>
    <w:rsid w:val="00324D42"/>
    <w:rsid w:val="00325A9B"/>
    <w:rsid w:val="00346EFC"/>
    <w:rsid w:val="00350757"/>
    <w:rsid w:val="003558B6"/>
    <w:rsid w:val="00364E6D"/>
    <w:rsid w:val="003678C3"/>
    <w:rsid w:val="00377E2F"/>
    <w:rsid w:val="00390754"/>
    <w:rsid w:val="0039392B"/>
    <w:rsid w:val="00395A27"/>
    <w:rsid w:val="00397D08"/>
    <w:rsid w:val="003A1C92"/>
    <w:rsid w:val="003B07D8"/>
    <w:rsid w:val="003C0F04"/>
    <w:rsid w:val="003D2228"/>
    <w:rsid w:val="003D2CFB"/>
    <w:rsid w:val="003E142C"/>
    <w:rsid w:val="003E2499"/>
    <w:rsid w:val="003F0BEB"/>
    <w:rsid w:val="003F2850"/>
    <w:rsid w:val="003F6EB8"/>
    <w:rsid w:val="003F735F"/>
    <w:rsid w:val="004022B3"/>
    <w:rsid w:val="00404A0D"/>
    <w:rsid w:val="00407EAF"/>
    <w:rsid w:val="00410F63"/>
    <w:rsid w:val="00411EA1"/>
    <w:rsid w:val="004163A9"/>
    <w:rsid w:val="00423D20"/>
    <w:rsid w:val="0042774D"/>
    <w:rsid w:val="0043347D"/>
    <w:rsid w:val="0043799D"/>
    <w:rsid w:val="00442FA7"/>
    <w:rsid w:val="00447736"/>
    <w:rsid w:val="0044795C"/>
    <w:rsid w:val="00450F20"/>
    <w:rsid w:val="00472826"/>
    <w:rsid w:val="00474F5A"/>
    <w:rsid w:val="00481268"/>
    <w:rsid w:val="00482344"/>
    <w:rsid w:val="00493E08"/>
    <w:rsid w:val="00494943"/>
    <w:rsid w:val="004A1ECE"/>
    <w:rsid w:val="004A2E84"/>
    <w:rsid w:val="004B02C5"/>
    <w:rsid w:val="004B066D"/>
    <w:rsid w:val="004B402C"/>
    <w:rsid w:val="004B4F8B"/>
    <w:rsid w:val="004E5508"/>
    <w:rsid w:val="004E7F94"/>
    <w:rsid w:val="004F2130"/>
    <w:rsid w:val="004F403D"/>
    <w:rsid w:val="005004AD"/>
    <w:rsid w:val="005023BE"/>
    <w:rsid w:val="005033CD"/>
    <w:rsid w:val="005171DA"/>
    <w:rsid w:val="00517375"/>
    <w:rsid w:val="005259EB"/>
    <w:rsid w:val="0054502A"/>
    <w:rsid w:val="00563B80"/>
    <w:rsid w:val="00566589"/>
    <w:rsid w:val="00567942"/>
    <w:rsid w:val="0057263A"/>
    <w:rsid w:val="00574E8D"/>
    <w:rsid w:val="00577F90"/>
    <w:rsid w:val="005850C0"/>
    <w:rsid w:val="00596C53"/>
    <w:rsid w:val="005B4621"/>
    <w:rsid w:val="005C1BCF"/>
    <w:rsid w:val="005C484C"/>
    <w:rsid w:val="005C5F0E"/>
    <w:rsid w:val="005D05FA"/>
    <w:rsid w:val="005D1B91"/>
    <w:rsid w:val="005D24B4"/>
    <w:rsid w:val="005D66C5"/>
    <w:rsid w:val="005D7F59"/>
    <w:rsid w:val="005E5828"/>
    <w:rsid w:val="005F40F4"/>
    <w:rsid w:val="005F4870"/>
    <w:rsid w:val="005F64C2"/>
    <w:rsid w:val="00602952"/>
    <w:rsid w:val="0061009B"/>
    <w:rsid w:val="0061101D"/>
    <w:rsid w:val="00616455"/>
    <w:rsid w:val="00616B1D"/>
    <w:rsid w:val="00622F83"/>
    <w:rsid w:val="00624CF1"/>
    <w:rsid w:val="006273CD"/>
    <w:rsid w:val="006317D1"/>
    <w:rsid w:val="00633920"/>
    <w:rsid w:val="00635ACD"/>
    <w:rsid w:val="006409E2"/>
    <w:rsid w:val="006436EE"/>
    <w:rsid w:val="00647E51"/>
    <w:rsid w:val="0065132A"/>
    <w:rsid w:val="006542DE"/>
    <w:rsid w:val="00662296"/>
    <w:rsid w:val="0066308A"/>
    <w:rsid w:val="00666940"/>
    <w:rsid w:val="00671B1B"/>
    <w:rsid w:val="00672EC6"/>
    <w:rsid w:val="00674BB6"/>
    <w:rsid w:val="00681357"/>
    <w:rsid w:val="006818F8"/>
    <w:rsid w:val="0068465F"/>
    <w:rsid w:val="00684E61"/>
    <w:rsid w:val="006855DD"/>
    <w:rsid w:val="00695AF0"/>
    <w:rsid w:val="006A0107"/>
    <w:rsid w:val="006A4C95"/>
    <w:rsid w:val="006A7449"/>
    <w:rsid w:val="006B1459"/>
    <w:rsid w:val="006B78FA"/>
    <w:rsid w:val="006C1937"/>
    <w:rsid w:val="006D227C"/>
    <w:rsid w:val="006D3205"/>
    <w:rsid w:val="006D3E09"/>
    <w:rsid w:val="006D5007"/>
    <w:rsid w:val="006D744D"/>
    <w:rsid w:val="006E22A3"/>
    <w:rsid w:val="006F24D4"/>
    <w:rsid w:val="006F75A0"/>
    <w:rsid w:val="006F7A2D"/>
    <w:rsid w:val="00702F4C"/>
    <w:rsid w:val="007045A5"/>
    <w:rsid w:val="00705A2F"/>
    <w:rsid w:val="0071010B"/>
    <w:rsid w:val="00711034"/>
    <w:rsid w:val="0071730E"/>
    <w:rsid w:val="00717C13"/>
    <w:rsid w:val="00723265"/>
    <w:rsid w:val="00724F9C"/>
    <w:rsid w:val="007348FC"/>
    <w:rsid w:val="00736297"/>
    <w:rsid w:val="007406C7"/>
    <w:rsid w:val="00743110"/>
    <w:rsid w:val="0074318C"/>
    <w:rsid w:val="00747A85"/>
    <w:rsid w:val="00765935"/>
    <w:rsid w:val="0076634B"/>
    <w:rsid w:val="0077677B"/>
    <w:rsid w:val="00777EC7"/>
    <w:rsid w:val="00785EBB"/>
    <w:rsid w:val="00787396"/>
    <w:rsid w:val="00790347"/>
    <w:rsid w:val="00793D71"/>
    <w:rsid w:val="007A3335"/>
    <w:rsid w:val="007A391D"/>
    <w:rsid w:val="007A445C"/>
    <w:rsid w:val="007B4783"/>
    <w:rsid w:val="007B5DBD"/>
    <w:rsid w:val="007B7E26"/>
    <w:rsid w:val="007C7692"/>
    <w:rsid w:val="007D3941"/>
    <w:rsid w:val="007D6ACA"/>
    <w:rsid w:val="007E1A8F"/>
    <w:rsid w:val="007E3978"/>
    <w:rsid w:val="007F382B"/>
    <w:rsid w:val="0080053E"/>
    <w:rsid w:val="00802133"/>
    <w:rsid w:val="008040D8"/>
    <w:rsid w:val="00807F14"/>
    <w:rsid w:val="008146E3"/>
    <w:rsid w:val="00820649"/>
    <w:rsid w:val="00821932"/>
    <w:rsid w:val="00824706"/>
    <w:rsid w:val="00825128"/>
    <w:rsid w:val="00826A3F"/>
    <w:rsid w:val="00830700"/>
    <w:rsid w:val="0083233C"/>
    <w:rsid w:val="00836FFA"/>
    <w:rsid w:val="00841075"/>
    <w:rsid w:val="00844749"/>
    <w:rsid w:val="008451DB"/>
    <w:rsid w:val="00850AE1"/>
    <w:rsid w:val="00856F10"/>
    <w:rsid w:val="0086091F"/>
    <w:rsid w:val="00863BFB"/>
    <w:rsid w:val="008732CB"/>
    <w:rsid w:val="00876062"/>
    <w:rsid w:val="00877050"/>
    <w:rsid w:val="008843A7"/>
    <w:rsid w:val="00890141"/>
    <w:rsid w:val="008963B3"/>
    <w:rsid w:val="00896EB8"/>
    <w:rsid w:val="008A0F33"/>
    <w:rsid w:val="008A2030"/>
    <w:rsid w:val="008A6946"/>
    <w:rsid w:val="008B1AB6"/>
    <w:rsid w:val="008C07D2"/>
    <w:rsid w:val="008C0918"/>
    <w:rsid w:val="008C72B9"/>
    <w:rsid w:val="008D3ECC"/>
    <w:rsid w:val="008D526E"/>
    <w:rsid w:val="008E2CD1"/>
    <w:rsid w:val="008E5A31"/>
    <w:rsid w:val="008E6F64"/>
    <w:rsid w:val="008F249A"/>
    <w:rsid w:val="00901E28"/>
    <w:rsid w:val="00913068"/>
    <w:rsid w:val="00915337"/>
    <w:rsid w:val="00915E2B"/>
    <w:rsid w:val="00920474"/>
    <w:rsid w:val="009227EA"/>
    <w:rsid w:val="00924927"/>
    <w:rsid w:val="00934D6D"/>
    <w:rsid w:val="009416C6"/>
    <w:rsid w:val="009437C8"/>
    <w:rsid w:val="00954BD3"/>
    <w:rsid w:val="00955BA2"/>
    <w:rsid w:val="009654DD"/>
    <w:rsid w:val="0096668A"/>
    <w:rsid w:val="00970B6F"/>
    <w:rsid w:val="00974B03"/>
    <w:rsid w:val="00977B00"/>
    <w:rsid w:val="009848D4"/>
    <w:rsid w:val="0099470D"/>
    <w:rsid w:val="00994B77"/>
    <w:rsid w:val="009950DF"/>
    <w:rsid w:val="00996F3C"/>
    <w:rsid w:val="009B034A"/>
    <w:rsid w:val="009B1597"/>
    <w:rsid w:val="009C589E"/>
    <w:rsid w:val="009C5EAB"/>
    <w:rsid w:val="009D2378"/>
    <w:rsid w:val="009D2B89"/>
    <w:rsid w:val="009D320A"/>
    <w:rsid w:val="009D35DA"/>
    <w:rsid w:val="009D372F"/>
    <w:rsid w:val="009D6202"/>
    <w:rsid w:val="009F3BCE"/>
    <w:rsid w:val="00A04421"/>
    <w:rsid w:val="00A05E3C"/>
    <w:rsid w:val="00A0601D"/>
    <w:rsid w:val="00A10570"/>
    <w:rsid w:val="00A12D07"/>
    <w:rsid w:val="00A149FC"/>
    <w:rsid w:val="00A21BF3"/>
    <w:rsid w:val="00A23EBF"/>
    <w:rsid w:val="00A25DFD"/>
    <w:rsid w:val="00A30F72"/>
    <w:rsid w:val="00A3234E"/>
    <w:rsid w:val="00A37D5A"/>
    <w:rsid w:val="00A433E0"/>
    <w:rsid w:val="00A4594C"/>
    <w:rsid w:val="00A53018"/>
    <w:rsid w:val="00A539F6"/>
    <w:rsid w:val="00A54221"/>
    <w:rsid w:val="00A614A4"/>
    <w:rsid w:val="00A63364"/>
    <w:rsid w:val="00A64382"/>
    <w:rsid w:val="00A74056"/>
    <w:rsid w:val="00A74BD3"/>
    <w:rsid w:val="00A76C56"/>
    <w:rsid w:val="00A81E3C"/>
    <w:rsid w:val="00A91C38"/>
    <w:rsid w:val="00A92C5E"/>
    <w:rsid w:val="00A97657"/>
    <w:rsid w:val="00AA1191"/>
    <w:rsid w:val="00AB077B"/>
    <w:rsid w:val="00AB72D6"/>
    <w:rsid w:val="00AC22E4"/>
    <w:rsid w:val="00AD69CF"/>
    <w:rsid w:val="00AE162C"/>
    <w:rsid w:val="00AE2559"/>
    <w:rsid w:val="00AE6D9A"/>
    <w:rsid w:val="00AF2367"/>
    <w:rsid w:val="00AF2AE5"/>
    <w:rsid w:val="00AF36B6"/>
    <w:rsid w:val="00AF53F0"/>
    <w:rsid w:val="00AF67BD"/>
    <w:rsid w:val="00B062E4"/>
    <w:rsid w:val="00B13B07"/>
    <w:rsid w:val="00B16270"/>
    <w:rsid w:val="00B16FC4"/>
    <w:rsid w:val="00B21302"/>
    <w:rsid w:val="00B21CD2"/>
    <w:rsid w:val="00B21D91"/>
    <w:rsid w:val="00B2319F"/>
    <w:rsid w:val="00B371A2"/>
    <w:rsid w:val="00B43E02"/>
    <w:rsid w:val="00B570CC"/>
    <w:rsid w:val="00B66FB7"/>
    <w:rsid w:val="00B76D2D"/>
    <w:rsid w:val="00B77120"/>
    <w:rsid w:val="00B85A42"/>
    <w:rsid w:val="00B85B97"/>
    <w:rsid w:val="00B8696D"/>
    <w:rsid w:val="00B92C3D"/>
    <w:rsid w:val="00B9389F"/>
    <w:rsid w:val="00B9653E"/>
    <w:rsid w:val="00BA1C65"/>
    <w:rsid w:val="00BA5A6A"/>
    <w:rsid w:val="00BA781D"/>
    <w:rsid w:val="00BB065D"/>
    <w:rsid w:val="00BB49A7"/>
    <w:rsid w:val="00BC0FD8"/>
    <w:rsid w:val="00BC3658"/>
    <w:rsid w:val="00BD7B66"/>
    <w:rsid w:val="00BE4C58"/>
    <w:rsid w:val="00C14ABD"/>
    <w:rsid w:val="00C24B01"/>
    <w:rsid w:val="00C2514F"/>
    <w:rsid w:val="00C40E22"/>
    <w:rsid w:val="00C41146"/>
    <w:rsid w:val="00C41FAC"/>
    <w:rsid w:val="00C56BD2"/>
    <w:rsid w:val="00C62718"/>
    <w:rsid w:val="00C711A9"/>
    <w:rsid w:val="00C73C63"/>
    <w:rsid w:val="00C74B1A"/>
    <w:rsid w:val="00C86658"/>
    <w:rsid w:val="00C90F1A"/>
    <w:rsid w:val="00C93248"/>
    <w:rsid w:val="00CA5645"/>
    <w:rsid w:val="00CA6241"/>
    <w:rsid w:val="00CA679F"/>
    <w:rsid w:val="00CB041F"/>
    <w:rsid w:val="00CB05D5"/>
    <w:rsid w:val="00CB2325"/>
    <w:rsid w:val="00CB2C8E"/>
    <w:rsid w:val="00CB2D10"/>
    <w:rsid w:val="00CB4996"/>
    <w:rsid w:val="00CB5589"/>
    <w:rsid w:val="00CC4D8F"/>
    <w:rsid w:val="00CD3B6B"/>
    <w:rsid w:val="00CD72BB"/>
    <w:rsid w:val="00CE0458"/>
    <w:rsid w:val="00CE3A96"/>
    <w:rsid w:val="00CE4C6D"/>
    <w:rsid w:val="00CE5409"/>
    <w:rsid w:val="00CE5FAD"/>
    <w:rsid w:val="00CF0360"/>
    <w:rsid w:val="00CF3735"/>
    <w:rsid w:val="00D11314"/>
    <w:rsid w:val="00D12545"/>
    <w:rsid w:val="00D15E38"/>
    <w:rsid w:val="00D26CF4"/>
    <w:rsid w:val="00D2744F"/>
    <w:rsid w:val="00D31B6E"/>
    <w:rsid w:val="00D45979"/>
    <w:rsid w:val="00D50233"/>
    <w:rsid w:val="00D52B5F"/>
    <w:rsid w:val="00D53FE5"/>
    <w:rsid w:val="00D65631"/>
    <w:rsid w:val="00D66BA5"/>
    <w:rsid w:val="00D6759D"/>
    <w:rsid w:val="00D7027B"/>
    <w:rsid w:val="00D706B2"/>
    <w:rsid w:val="00D72D21"/>
    <w:rsid w:val="00D859F8"/>
    <w:rsid w:val="00D8683E"/>
    <w:rsid w:val="00D86C16"/>
    <w:rsid w:val="00D8799D"/>
    <w:rsid w:val="00D975A4"/>
    <w:rsid w:val="00DC0C85"/>
    <w:rsid w:val="00DC3124"/>
    <w:rsid w:val="00DD0374"/>
    <w:rsid w:val="00DD1D42"/>
    <w:rsid w:val="00DD4CBD"/>
    <w:rsid w:val="00E00BC0"/>
    <w:rsid w:val="00E06A0D"/>
    <w:rsid w:val="00E0781F"/>
    <w:rsid w:val="00E12750"/>
    <w:rsid w:val="00E12978"/>
    <w:rsid w:val="00E224E1"/>
    <w:rsid w:val="00E22694"/>
    <w:rsid w:val="00E33D50"/>
    <w:rsid w:val="00E34D03"/>
    <w:rsid w:val="00E36217"/>
    <w:rsid w:val="00E36C12"/>
    <w:rsid w:val="00E3749B"/>
    <w:rsid w:val="00E415C9"/>
    <w:rsid w:val="00E41C8E"/>
    <w:rsid w:val="00E5121C"/>
    <w:rsid w:val="00E549C1"/>
    <w:rsid w:val="00E63435"/>
    <w:rsid w:val="00E645EA"/>
    <w:rsid w:val="00E7543A"/>
    <w:rsid w:val="00E8006E"/>
    <w:rsid w:val="00E95CBE"/>
    <w:rsid w:val="00EB3685"/>
    <w:rsid w:val="00EC1F62"/>
    <w:rsid w:val="00EC4403"/>
    <w:rsid w:val="00EC4ADD"/>
    <w:rsid w:val="00EC6D36"/>
    <w:rsid w:val="00ED5D04"/>
    <w:rsid w:val="00ED6CFE"/>
    <w:rsid w:val="00EE0C1C"/>
    <w:rsid w:val="00EE0E7B"/>
    <w:rsid w:val="00EE14C6"/>
    <w:rsid w:val="00EE1707"/>
    <w:rsid w:val="00EE24E5"/>
    <w:rsid w:val="00EE3F18"/>
    <w:rsid w:val="00EE3F50"/>
    <w:rsid w:val="00EF35DB"/>
    <w:rsid w:val="00EF7274"/>
    <w:rsid w:val="00F01E00"/>
    <w:rsid w:val="00F05B08"/>
    <w:rsid w:val="00F0667E"/>
    <w:rsid w:val="00F12860"/>
    <w:rsid w:val="00F153E0"/>
    <w:rsid w:val="00F35B57"/>
    <w:rsid w:val="00F47CCF"/>
    <w:rsid w:val="00F53A5C"/>
    <w:rsid w:val="00F64BD1"/>
    <w:rsid w:val="00F71184"/>
    <w:rsid w:val="00F73572"/>
    <w:rsid w:val="00F81FEB"/>
    <w:rsid w:val="00F8541E"/>
    <w:rsid w:val="00F9020E"/>
    <w:rsid w:val="00FA047E"/>
    <w:rsid w:val="00FA0E84"/>
    <w:rsid w:val="00FA51B5"/>
    <w:rsid w:val="00FC6B70"/>
    <w:rsid w:val="00FD2307"/>
    <w:rsid w:val="00FD4845"/>
    <w:rsid w:val="00FD4B70"/>
    <w:rsid w:val="00FD5587"/>
    <w:rsid w:val="00FD5DB3"/>
    <w:rsid w:val="00FD68A3"/>
    <w:rsid w:val="00FD7D79"/>
    <w:rsid w:val="00FE32C9"/>
    <w:rsid w:val="00FE45EB"/>
    <w:rsid w:val="00FE5584"/>
    <w:rsid w:val="00FF5F6F"/>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8BFB06E"/>
  <w15:chartTrackingRefBased/>
  <w15:docId w15:val="{18B92F7E-72B1-7843-8CA8-82ED7052C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hAnsi="Helvetica"/>
      <w:bCs/>
      <w:sz w:val="22"/>
      <w:szCs w:val="24"/>
      <w:lang w:val="en-GB"/>
    </w:rPr>
  </w:style>
  <w:style w:type="paragraph" w:styleId="Heading1">
    <w:name w:val="heading 1"/>
    <w:basedOn w:val="Normal"/>
    <w:next w:val="Normal"/>
    <w:qFormat/>
    <w:pPr>
      <w:keepNext/>
      <w:jc w:val="center"/>
      <w:outlineLvl w:val="0"/>
    </w:pPr>
    <w:rPr>
      <w:b/>
      <w:bCs w:val="0"/>
      <w:sz w:val="20"/>
    </w:rPr>
  </w:style>
  <w:style w:type="paragraph" w:styleId="Heading2">
    <w:name w:val="heading 2"/>
    <w:basedOn w:val="Normal"/>
    <w:next w:val="Normal"/>
    <w:qFormat/>
    <w:pPr>
      <w:keepNext/>
      <w:tabs>
        <w:tab w:val="left" w:pos="720"/>
        <w:tab w:val="left" w:pos="1980"/>
      </w:tabs>
      <w:outlineLvl w:val="1"/>
    </w:pPr>
    <w:rPr>
      <w:b/>
      <w:sz w:val="20"/>
    </w:rPr>
  </w:style>
  <w:style w:type="paragraph" w:styleId="Heading3">
    <w:name w:val="heading 3"/>
    <w:basedOn w:val="Normal"/>
    <w:next w:val="Normal"/>
    <w:qFormat/>
    <w:pPr>
      <w:keepNext/>
      <w:jc w:val="center"/>
      <w:outlineLvl w:val="2"/>
    </w:pPr>
    <w:rPr>
      <w:b/>
      <w:sz w:val="28"/>
      <w:u w:val="single"/>
    </w:rPr>
  </w:style>
  <w:style w:type="paragraph" w:styleId="Heading4">
    <w:name w:val="heading 4"/>
    <w:basedOn w:val="Normal"/>
    <w:next w:val="Normal"/>
    <w:qFormat/>
    <w:pPr>
      <w:keepNext/>
      <w:tabs>
        <w:tab w:val="left" w:pos="720"/>
        <w:tab w:val="left" w:pos="2520"/>
      </w:tabs>
      <w:ind w:left="1980" w:hanging="1980"/>
      <w:jc w:val="center"/>
      <w:outlineLvl w:val="3"/>
    </w:pPr>
    <w:rPr>
      <w:b/>
      <w:sz w:val="24"/>
    </w:rPr>
  </w:style>
  <w:style w:type="paragraph" w:styleId="Heading5">
    <w:name w:val="heading 5"/>
    <w:basedOn w:val="Normal"/>
    <w:next w:val="Normal"/>
    <w:qFormat/>
    <w:pPr>
      <w:keepNext/>
      <w:tabs>
        <w:tab w:val="left" w:pos="1800"/>
        <w:tab w:val="left" w:pos="2250"/>
      </w:tabs>
      <w:ind w:left="2880" w:hanging="2880"/>
      <w:jc w:val="center"/>
      <w:outlineLvl w:val="4"/>
    </w:pPr>
    <w:rPr>
      <w:rFonts w:ascii="Times New Roman" w:hAnsi="Times New Roman"/>
      <w:b/>
      <w:bCs w:val="0"/>
      <w:sz w:val="24"/>
      <w:szCs w:val="20"/>
    </w:rPr>
  </w:style>
  <w:style w:type="paragraph" w:styleId="Heading6">
    <w:name w:val="heading 6"/>
    <w:basedOn w:val="Normal"/>
    <w:next w:val="Normal"/>
    <w:qFormat/>
    <w:pPr>
      <w:keepNext/>
      <w:jc w:val="center"/>
      <w:outlineLvl w:val="5"/>
    </w:pPr>
    <w:rPr>
      <w:b/>
      <w:bCs w:val="0"/>
      <w:sz w:val="20"/>
      <w:szCs w:val="20"/>
    </w:rPr>
  </w:style>
  <w:style w:type="paragraph" w:styleId="Heading7">
    <w:name w:val="heading 7"/>
    <w:basedOn w:val="Normal"/>
    <w:next w:val="Normal"/>
    <w:qFormat/>
    <w:pPr>
      <w:keepNext/>
      <w:ind w:left="720" w:right="1019"/>
      <w:jc w:val="both"/>
      <w:outlineLvl w:val="6"/>
    </w:pPr>
    <w:rPr>
      <w:b/>
      <w:bCs w:val="0"/>
      <w:szCs w:val="20"/>
    </w:rPr>
  </w:style>
  <w:style w:type="paragraph" w:styleId="Heading8">
    <w:name w:val="heading 8"/>
    <w:basedOn w:val="Normal"/>
    <w:next w:val="Normal"/>
    <w:qFormat/>
    <w:pPr>
      <w:keepNext/>
      <w:tabs>
        <w:tab w:val="left" w:pos="720"/>
        <w:tab w:val="left" w:pos="2520"/>
      </w:tabs>
      <w:ind w:left="1980" w:hanging="1980"/>
      <w:outlineLvl w:val="7"/>
    </w:pPr>
    <w:rPr>
      <w:b/>
      <w:sz w:val="24"/>
    </w:rPr>
  </w:style>
  <w:style w:type="paragraph" w:styleId="Heading9">
    <w:name w:val="heading 9"/>
    <w:basedOn w:val="Normal"/>
    <w:next w:val="Normal"/>
    <w:qFormat/>
    <w:pPr>
      <w:keepNext/>
      <w:ind w:left="2880" w:hanging="2880"/>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rPr>
      <w:rFonts w:ascii="Times New Roman" w:hAnsi="Times New Roman"/>
      <w:bCs w:val="0"/>
      <w:sz w:val="20"/>
      <w:szCs w:val="20"/>
    </w:rPr>
  </w:style>
  <w:style w:type="paragraph" w:styleId="BodyText">
    <w:name w:val="Body Text"/>
    <w:basedOn w:val="Normal"/>
    <w:semiHidden/>
    <w:pPr>
      <w:jc w:val="both"/>
    </w:pPr>
    <w:rPr>
      <w:sz w:val="20"/>
    </w:rPr>
  </w:style>
  <w:style w:type="character" w:styleId="PageNumber">
    <w:name w:val="page number"/>
    <w:basedOn w:val="DefaultParagraphFont"/>
    <w:semiHidden/>
  </w:style>
  <w:style w:type="paragraph" w:styleId="BodyText2">
    <w:name w:val="Body Text 2"/>
    <w:basedOn w:val="Normal"/>
    <w:semiHidden/>
    <w:rPr>
      <w:sz w:val="20"/>
    </w:rPr>
  </w:style>
  <w:style w:type="paragraph" w:styleId="BodyTextIndent">
    <w:name w:val="Body Text Indent"/>
    <w:basedOn w:val="Normal"/>
    <w:semiHidden/>
    <w:pPr>
      <w:ind w:left="72" w:hanging="72"/>
      <w:jc w:val="both"/>
    </w:pPr>
    <w:rPr>
      <w:sz w:val="20"/>
    </w:rPr>
  </w:style>
  <w:style w:type="paragraph" w:styleId="BodyTextIndent2">
    <w:name w:val="Body Text Indent 2"/>
    <w:basedOn w:val="Normal"/>
    <w:semiHidden/>
    <w:pPr>
      <w:ind w:left="3600" w:hanging="3600"/>
      <w:jc w:val="both"/>
    </w:pPr>
    <w:rPr>
      <w:sz w:val="20"/>
    </w:rPr>
  </w:style>
  <w:style w:type="paragraph" w:styleId="BodyTextIndent3">
    <w:name w:val="Body Text Indent 3"/>
    <w:basedOn w:val="Normal"/>
    <w:semiHidden/>
    <w:pPr>
      <w:ind w:left="252" w:hanging="252"/>
      <w:jc w:val="both"/>
    </w:pPr>
    <w:rPr>
      <w:sz w:val="20"/>
    </w:rPr>
  </w:style>
  <w:style w:type="paragraph" w:styleId="BlockText">
    <w:name w:val="Block Text"/>
    <w:basedOn w:val="Normal"/>
    <w:semiHidden/>
    <w:pPr>
      <w:ind w:left="72" w:right="29" w:hanging="72"/>
      <w:jc w:val="both"/>
    </w:pPr>
    <w:rPr>
      <w:sz w:val="20"/>
    </w:rPr>
  </w:style>
  <w:style w:type="paragraph" w:styleId="Footer">
    <w:name w:val="footer"/>
    <w:basedOn w:val="Normal"/>
    <w:semiHidden/>
    <w:pPr>
      <w:tabs>
        <w:tab w:val="center" w:pos="4153"/>
        <w:tab w:val="right" w:pos="8306"/>
      </w:tabs>
    </w:pPr>
    <w:rPr>
      <w:rFonts w:ascii="Times New Roman" w:hAnsi="Times New Roman"/>
      <w:bCs w:val="0"/>
      <w:sz w:val="25"/>
      <w:szCs w:val="20"/>
    </w:rPr>
  </w:style>
  <w:style w:type="paragraph" w:styleId="BodyText3">
    <w:name w:val="Body Text 3"/>
    <w:basedOn w:val="Normal"/>
    <w:semiHidden/>
    <w:pPr>
      <w:ind w:right="29"/>
      <w:jc w:val="both"/>
    </w:pPr>
    <w:rPr>
      <w:sz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link w:val="BalloonTextChar"/>
    <w:uiPriority w:val="99"/>
    <w:semiHidden/>
    <w:unhideWhenUsed/>
    <w:rsid w:val="00D706B2"/>
    <w:rPr>
      <w:rFonts w:ascii="Tahoma" w:hAnsi="Tahoma" w:cs="Tahoma"/>
      <w:sz w:val="16"/>
      <w:szCs w:val="16"/>
    </w:rPr>
  </w:style>
  <w:style w:type="character" w:customStyle="1" w:styleId="BalloonTextChar">
    <w:name w:val="Balloon Text Char"/>
    <w:link w:val="BalloonText"/>
    <w:uiPriority w:val="99"/>
    <w:semiHidden/>
    <w:rsid w:val="00D706B2"/>
    <w:rPr>
      <w:rFonts w:ascii="Tahoma" w:hAnsi="Tahoma" w:cs="Tahoma"/>
      <w:bCs/>
      <w:sz w:val="16"/>
      <w:szCs w:val="16"/>
      <w:lang w:val="en-GB" w:eastAsia="en-US"/>
    </w:rPr>
  </w:style>
  <w:style w:type="paragraph" w:styleId="ListParagraph">
    <w:name w:val="List Paragraph"/>
    <w:basedOn w:val="Normal"/>
    <w:uiPriority w:val="34"/>
    <w:qFormat/>
    <w:rsid w:val="007B5DBD"/>
    <w:pPr>
      <w:ind w:left="720"/>
    </w:pPr>
  </w:style>
  <w:style w:type="table" w:styleId="TableGrid">
    <w:name w:val="Table Grid"/>
    <w:basedOn w:val="TableNormal"/>
    <w:uiPriority w:val="59"/>
    <w:rsid w:val="00793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918889">
      <w:bodyDiv w:val="1"/>
      <w:marLeft w:val="0"/>
      <w:marRight w:val="0"/>
      <w:marTop w:val="0"/>
      <w:marBottom w:val="0"/>
      <w:divBdr>
        <w:top w:val="none" w:sz="0" w:space="0" w:color="auto"/>
        <w:left w:val="none" w:sz="0" w:space="0" w:color="auto"/>
        <w:bottom w:val="none" w:sz="0" w:space="0" w:color="auto"/>
        <w:right w:val="none" w:sz="0" w:space="0" w:color="auto"/>
      </w:divBdr>
    </w:div>
    <w:div w:id="102821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107B3-5D78-4AD1-89E5-35F4B2D19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7208</Words>
  <Characters>41092</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lpstr>
    </vt:vector>
  </TitlesOfParts>
  <Company>Dublin City Council</Company>
  <LinksUpToDate>false</LinksUpToDate>
  <CharactersWithSpaces>48204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Betty Clancy</dc:creator>
  <cp:keywords/>
  <cp:lastModifiedBy>Elaine Norton</cp:lastModifiedBy>
  <cp:revision>5</cp:revision>
  <cp:lastPrinted>2019-04-02T13:36:00Z</cp:lastPrinted>
  <dcterms:created xsi:type="dcterms:W3CDTF">2023-12-13T15:24:00Z</dcterms:created>
  <dcterms:modified xsi:type="dcterms:W3CDTF">2023-12-20T09:13:00Z</dcterms:modified>
</cp:coreProperties>
</file>