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611B0" w14:textId="77777777" w:rsidR="00332628" w:rsidRPr="0067353E" w:rsidRDefault="00332628" w:rsidP="0067353E"/>
    <w:p w14:paraId="473198C1" w14:textId="77777777" w:rsidR="00CA6BA2" w:rsidRDefault="005A6063">
      <w:r>
        <w:rPr>
          <w:noProof/>
        </w:rPr>
        <w:drawing>
          <wp:inline distT="0" distB="0" distL="0" distR="0" wp14:anchorId="5AABB9FA" wp14:editId="090A8178">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4BDFBDA" w14:textId="77777777" w:rsidR="00CA6BA2" w:rsidRDefault="005A6063">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6709990A" w14:textId="77777777" w:rsidR="005A6063" w:rsidRDefault="005A6063">
      <w:pPr>
        <w:jc w:val="center"/>
        <w:rPr>
          <w:rFonts w:ascii="Arial" w:hAnsi="Arial"/>
          <w:color w:val="000000"/>
          <w:sz w:val="36"/>
        </w:rPr>
      </w:pPr>
    </w:p>
    <w:p w14:paraId="3708E71A" w14:textId="77777777" w:rsidR="005A6063" w:rsidRDefault="005A6063">
      <w:pPr>
        <w:jc w:val="center"/>
        <w:rPr>
          <w:rFonts w:ascii="Arial" w:hAnsi="Arial"/>
          <w:color w:val="000000"/>
          <w:sz w:val="36"/>
        </w:rPr>
      </w:pPr>
    </w:p>
    <w:p w14:paraId="0A15F1FA" w14:textId="77777777" w:rsidR="005A6063" w:rsidRDefault="005A6063">
      <w:pPr>
        <w:jc w:val="center"/>
        <w:rPr>
          <w:rFonts w:ascii="Arial" w:hAnsi="Arial"/>
          <w:color w:val="000000"/>
          <w:sz w:val="36"/>
        </w:rPr>
      </w:pPr>
    </w:p>
    <w:p w14:paraId="5BCBAF3F" w14:textId="77777777" w:rsidR="005A6063" w:rsidRDefault="005A6063">
      <w:pPr>
        <w:jc w:val="center"/>
        <w:rPr>
          <w:rFonts w:ascii="Arial" w:hAnsi="Arial"/>
          <w:color w:val="000000"/>
          <w:sz w:val="36"/>
        </w:rPr>
      </w:pPr>
    </w:p>
    <w:p w14:paraId="461AB1B5" w14:textId="77777777" w:rsidR="005A6063" w:rsidRDefault="005A6063">
      <w:pPr>
        <w:jc w:val="center"/>
        <w:rPr>
          <w:rFonts w:ascii="Arial" w:hAnsi="Arial"/>
          <w:color w:val="000000"/>
          <w:sz w:val="36"/>
        </w:rPr>
      </w:pPr>
    </w:p>
    <w:p w14:paraId="1773CEF0" w14:textId="300EE2AC" w:rsidR="00CA6BA2" w:rsidRDefault="005A6063">
      <w:pPr>
        <w:jc w:val="center"/>
      </w:pPr>
      <w:r>
        <w:rPr>
          <w:rFonts w:ascii="Arial" w:hAnsi="Arial"/>
          <w:color w:val="000000"/>
          <w:sz w:val="36"/>
        </w:rPr>
        <w:t>(18/08/2025-24/08/2025)</w:t>
      </w:r>
    </w:p>
    <w:p w14:paraId="1669599B" w14:textId="77777777" w:rsidR="005A6063" w:rsidRDefault="005A6063">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1616650F" w14:textId="77777777" w:rsidR="005A6063" w:rsidRDefault="005A6063">
      <w:pPr>
        <w:jc w:val="both"/>
        <w:rPr>
          <w:rFonts w:ascii="Arial" w:hAnsi="Arial"/>
          <w:color w:val="000000"/>
          <w:sz w:val="20"/>
        </w:rPr>
      </w:pPr>
    </w:p>
    <w:p w14:paraId="66E0BC87" w14:textId="77777777" w:rsidR="005A6063" w:rsidRDefault="005A6063">
      <w:pPr>
        <w:jc w:val="both"/>
        <w:rPr>
          <w:rFonts w:ascii="Arial" w:hAnsi="Arial"/>
          <w:color w:val="000000"/>
          <w:sz w:val="20"/>
        </w:rPr>
      </w:pPr>
    </w:p>
    <w:p w14:paraId="59B752BB" w14:textId="77777777" w:rsidR="005A6063" w:rsidRDefault="005A6063">
      <w:pPr>
        <w:jc w:val="both"/>
        <w:rPr>
          <w:rFonts w:ascii="Arial" w:hAnsi="Arial"/>
          <w:color w:val="000000"/>
          <w:sz w:val="20"/>
        </w:rPr>
      </w:pPr>
    </w:p>
    <w:p w14:paraId="50D68083" w14:textId="1BA86B60" w:rsidR="00CA6BA2" w:rsidRPr="005A6063" w:rsidRDefault="005A6063">
      <w:pPr>
        <w:jc w:val="both"/>
        <w:rPr>
          <w:rFonts w:ascii="Arial" w:hAnsi="Arial"/>
          <w:color w:val="000000"/>
          <w:sz w:val="20"/>
        </w:rPr>
      </w:pPr>
      <w:r>
        <w:rPr>
          <w:rFonts w:ascii="Arial" w:hAnsi="Arial"/>
          <w:color w:val="000000"/>
          <w:sz w:val="20"/>
        </w:rPr>
        <w:t>A</w:t>
      </w:r>
      <w:r>
        <w:rPr>
          <w:rFonts w:ascii="Arial" w:hAnsi="Arial"/>
          <w:color w:val="000000"/>
          <w:sz w:val="20"/>
        </w:rPr>
        <w:t>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500D0BB0" w14:textId="77777777" w:rsidR="00CA6BA2" w:rsidRDefault="005A6063">
      <w:r>
        <w:br w:type="page"/>
      </w:r>
    </w:p>
    <w:p w14:paraId="1F864092" w14:textId="77777777" w:rsidR="00CA6BA2" w:rsidRDefault="005A6063">
      <w:pPr>
        <w:jc w:val="center"/>
      </w:pPr>
      <w:r>
        <w:rPr>
          <w:rFonts w:ascii="Arial" w:hAnsi="Arial"/>
          <w:color w:val="000000"/>
          <w:sz w:val="24"/>
        </w:rPr>
        <w:lastRenderedPageBreak/>
        <w:br/>
        <w:t>WEEKLY PLANNING LISTS</w:t>
      </w:r>
    </w:p>
    <w:p w14:paraId="7C67EE83" w14:textId="77777777" w:rsidR="00CA6BA2" w:rsidRDefault="005A6063">
      <w:pPr>
        <w:jc w:val="center"/>
      </w:pPr>
      <w:r>
        <w:rPr>
          <w:rFonts w:ascii="Arial" w:hAnsi="Arial"/>
          <w:b/>
          <w:color w:val="000000"/>
        </w:rPr>
        <w:t>Article 27(2), Planning &amp; Development Regulations 2001 (as amended)</w:t>
      </w:r>
    </w:p>
    <w:p w14:paraId="3A3610C0" w14:textId="77777777" w:rsidR="00CA6BA2" w:rsidRDefault="005A6063">
      <w:r>
        <w:rPr>
          <w:rFonts w:ascii="Arial" w:hAnsi="Arial"/>
          <w:color w:val="000000"/>
          <w:sz w:val="24"/>
        </w:rPr>
        <w:t>(a)  Under section 34 of the Act, the applications for permission may be granted permission, subject to or without conditions, or refused.</w:t>
      </w:r>
    </w:p>
    <w:p w14:paraId="472D64A6" w14:textId="77777777" w:rsidR="00CA6BA2" w:rsidRDefault="005A6063">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37B1869" w14:textId="77777777" w:rsidR="00CA6BA2" w:rsidRDefault="005A6063">
      <w:pPr>
        <w:jc w:val="center"/>
      </w:pPr>
      <w:r>
        <w:rPr>
          <w:rFonts w:ascii="Arial" w:hAnsi="Arial"/>
          <w:b/>
          <w:color w:val="000000"/>
        </w:rPr>
        <w:t>Article 31(g), Planning &amp; Development Regulations 2001 (as amended)</w:t>
      </w:r>
    </w:p>
    <w:p w14:paraId="14644166" w14:textId="77777777" w:rsidR="00CA6BA2" w:rsidRDefault="005A6063">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52DA3F2" w14:textId="77777777" w:rsidR="00CA6BA2" w:rsidRDefault="005A6063">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2F7561B" w14:textId="77777777" w:rsidR="00CA6BA2" w:rsidRDefault="005A6063">
      <w:pPr>
        <w:jc w:val="center"/>
      </w:pPr>
      <w:r>
        <w:rPr>
          <w:rFonts w:ascii="Arial" w:hAnsi="Arial"/>
          <w:color w:val="000000"/>
          <w:sz w:val="24"/>
        </w:rPr>
        <w:br/>
        <w:t>PLANNING INFORMATION SESSIONS</w:t>
      </w:r>
    </w:p>
    <w:p w14:paraId="05AEFF76" w14:textId="77777777" w:rsidR="00CA6BA2" w:rsidRDefault="005A6063">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58B0771" w14:textId="77777777" w:rsidR="00CA6BA2" w:rsidRDefault="005A6063">
      <w:pPr>
        <w:jc w:val="center"/>
      </w:pPr>
      <w:r>
        <w:rPr>
          <w:noProof/>
        </w:rPr>
        <w:drawing>
          <wp:inline distT="0" distB="0" distL="0" distR="0" wp14:anchorId="73157D4E" wp14:editId="1A7519B1">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1A94F05" w14:textId="77777777" w:rsidR="00CA6BA2" w:rsidRDefault="005A6063">
      <w:pPr>
        <w:jc w:val="center"/>
      </w:pPr>
      <w:r>
        <w:rPr>
          <w:rFonts w:ascii="Arial" w:hAnsi="Arial"/>
          <w:b/>
          <w:color w:val="00007F"/>
          <w:sz w:val="26"/>
        </w:rPr>
        <w:lastRenderedPageBreak/>
        <w:t xml:space="preserve">Area 4 </w:t>
      </w:r>
      <w:r>
        <w:rPr>
          <w:rFonts w:ascii="Arial" w:hAnsi="Arial"/>
          <w:b/>
          <w:color w:val="00007F"/>
          <w:sz w:val="26"/>
        </w:rPr>
        <w:br/>
        <w:t>DOMESTIC</w:t>
      </w:r>
    </w:p>
    <w:p w14:paraId="37494BE8" w14:textId="77777777" w:rsidR="00CA6BA2" w:rsidRDefault="005A606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Des Mulready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87 Jamestown Road, Finglas,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A . Two storey extension to side .  B. all associated site works .</w:t>
      </w:r>
    </w:p>
    <w:p w14:paraId="11F1DC00" w14:textId="77777777" w:rsidR="00CA6BA2" w:rsidRDefault="005A6063">
      <w:pPr>
        <w:jc w:val="center"/>
      </w:pPr>
      <w:r>
        <w:rPr>
          <w:rFonts w:ascii="Arial" w:hAnsi="Arial"/>
          <w:color w:val="000000"/>
        </w:rPr>
        <w:t>______________________________________________________________________________</w:t>
      </w:r>
    </w:p>
    <w:p w14:paraId="0691A1E1" w14:textId="77777777" w:rsidR="00CA6BA2" w:rsidRDefault="005A606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Alina Klaad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94 Dunsink Drive , Finglas West, Dublin 11, D11 W7V7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a new flat-roofed garden room/shed for storage to the rear of the existing dwelling, and removal of the existing rear canopy structure.</w:t>
      </w:r>
    </w:p>
    <w:p w14:paraId="1BFBD8DB" w14:textId="77777777" w:rsidR="00CA6BA2" w:rsidRDefault="005A6063">
      <w:pPr>
        <w:jc w:val="center"/>
      </w:pPr>
      <w:r>
        <w:rPr>
          <w:rFonts w:ascii="Arial" w:hAnsi="Arial"/>
          <w:color w:val="000000"/>
        </w:rPr>
        <w:t>______________________________________________________________________________</w:t>
      </w:r>
    </w:p>
    <w:p w14:paraId="27BB122A" w14:textId="77777777" w:rsidR="00CA6BA2" w:rsidRDefault="005A6063">
      <w:pPr>
        <w:jc w:val="center"/>
      </w:pPr>
      <w:r>
        <w:rPr>
          <w:rFonts w:ascii="Arial" w:hAnsi="Arial"/>
          <w:b/>
          <w:color w:val="00007F"/>
          <w:sz w:val="26"/>
        </w:rPr>
        <w:t xml:space="preserve">Area 4 </w:t>
      </w:r>
      <w:r>
        <w:rPr>
          <w:rFonts w:ascii="Arial" w:hAnsi="Arial"/>
          <w:b/>
          <w:color w:val="00007F"/>
          <w:sz w:val="26"/>
        </w:rPr>
        <w:br/>
        <w:t>Decisions</w:t>
      </w:r>
    </w:p>
    <w:p w14:paraId="4EB4AF79" w14:textId="06691C58" w:rsidR="00CA6BA2" w:rsidRDefault="005A606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Metro Santry Hospitality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Metro Hotel at  Ballymun Road and Santry Avenue ,</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Santry Cross  , Ballymun  ,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Installation of a new signage on the west elevation, size and style to match the existing signage in the north elevation. </w:t>
      </w:r>
      <w:r>
        <w:rPr>
          <w:rFonts w:ascii="Arial" w:hAnsi="Arial"/>
          <w:color w:val="000000"/>
        </w:rPr>
        <w:t xml:space="preserve">Installation of a new signage on the Northwest elevation (curved facade) </w:t>
      </w:r>
      <w:r>
        <w:rPr>
          <w:rFonts w:ascii="Arial" w:hAnsi="Arial"/>
          <w:color w:val="000000"/>
        </w:rPr>
        <w:t>Installation of new lighting design strategy on the main elevations, including the new signages and upgrade the lighting on the existing signage . All associated site, landscaping and ancillary works</w:t>
      </w:r>
    </w:p>
    <w:p w14:paraId="04BC831C" w14:textId="77777777" w:rsidR="00CA6BA2" w:rsidRDefault="005A6063">
      <w:pPr>
        <w:jc w:val="center"/>
      </w:pPr>
      <w:r>
        <w:rPr>
          <w:rFonts w:ascii="Arial" w:hAnsi="Arial"/>
          <w:color w:val="000000"/>
        </w:rPr>
        <w:t>______________________________________________________________________________</w:t>
      </w:r>
    </w:p>
    <w:p w14:paraId="4EFE8DF5" w14:textId="77777777" w:rsidR="00CA6BA2" w:rsidRDefault="005A606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Gerry and Una Gray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49, Glasnevin Park,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The proposed development comprises Demolition of the following; single storey dining room to rear (west) and single storey utility room to side (south) of existing dwelling, and Construction of the following; single storey extension to rear (west) of existing</w:t>
      </w:r>
      <w:r>
        <w:rPr>
          <w:rFonts w:ascii="Arial" w:hAnsi="Arial"/>
          <w:color w:val="000000"/>
        </w:rPr>
        <w:t xml:space="preserve"> dwelling with flat roof and rooflight, non-habitable loft conversion with box dormer to rear (west) elevation, extension of existing hipped roof over existing first floor flat roof to side (south) making the front elevation 2 storey with hipped roof along its extents, internal alterations and associated elevation changes, landscaping, drainage including rainwater planters to rear garden and ancillary site works.</w:t>
      </w:r>
    </w:p>
    <w:p w14:paraId="1698C01B" w14:textId="77777777" w:rsidR="00CA6BA2" w:rsidRDefault="005A6063">
      <w:pPr>
        <w:jc w:val="center"/>
      </w:pPr>
      <w:r>
        <w:rPr>
          <w:rFonts w:ascii="Arial" w:hAnsi="Arial"/>
          <w:color w:val="000000"/>
        </w:rPr>
        <w:t>______________________________________________________________________________</w:t>
      </w:r>
    </w:p>
    <w:p w14:paraId="7D0E85F3" w14:textId="77777777" w:rsidR="00CA6BA2" w:rsidRDefault="005A606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Teresa O'Dowd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30, Cedarwood Park, Glasnevin North Dublin 11, D11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AX80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Attic conversion with two number dormer windows to side, two number new windows at attic level.  One to front and one to rear with porch bay window and canopy to front and associated site work.</w:t>
      </w:r>
    </w:p>
    <w:p w14:paraId="3135B9AF" w14:textId="77777777" w:rsidR="00CA6BA2" w:rsidRDefault="005A6063">
      <w:pPr>
        <w:jc w:val="center"/>
      </w:pPr>
      <w:r>
        <w:rPr>
          <w:rFonts w:ascii="Arial" w:hAnsi="Arial"/>
          <w:color w:val="000000"/>
        </w:rPr>
        <w:t>______________________________________________________________________________</w:t>
      </w:r>
    </w:p>
    <w:p w14:paraId="75213288" w14:textId="77777777" w:rsidR="00CA6BA2" w:rsidRDefault="005A6063">
      <w:pPr>
        <w:jc w:val="center"/>
      </w:pPr>
      <w:r>
        <w:rPr>
          <w:rFonts w:ascii="Arial" w:hAnsi="Arial"/>
          <w:b/>
          <w:color w:val="00007F"/>
          <w:sz w:val="26"/>
        </w:rPr>
        <w:t xml:space="preserve">Area 4 </w:t>
      </w:r>
      <w:r>
        <w:rPr>
          <w:rFonts w:ascii="Arial" w:hAnsi="Arial"/>
          <w:b/>
          <w:color w:val="00007F"/>
          <w:sz w:val="26"/>
        </w:rPr>
        <w:br/>
        <w:t>Appeals Notified</w:t>
      </w:r>
    </w:p>
    <w:p w14:paraId="159C81F2" w14:textId="77777777" w:rsidR="00CA6BA2" w:rsidRDefault="005A606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WEB1794/25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Ann and Kieran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Dean Swift Green, Glasnevin, Dublin 11, D11 C993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to demolish existing garden shed at side  and construct a two storey extension to front and  side. Relocate existing vehicular access and off street parking and construct new boundary wall and piers all to front  and all associated site works.</w:t>
      </w:r>
    </w:p>
    <w:p w14:paraId="3031E22E" w14:textId="77777777" w:rsidR="00CA6BA2" w:rsidRDefault="005A6063">
      <w:pPr>
        <w:jc w:val="center"/>
      </w:pPr>
      <w:r>
        <w:rPr>
          <w:rFonts w:ascii="Arial" w:hAnsi="Arial"/>
          <w:color w:val="000000"/>
        </w:rPr>
        <w:t>______________________________________________________________________________</w:t>
      </w:r>
    </w:p>
    <w:p w14:paraId="04BEBA35" w14:textId="77777777" w:rsidR="00CA6BA2" w:rsidRDefault="005A606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WEB2180/25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Colin and Mary Fogarty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Cremore Crescent, Glasnevin, Dublin 11, D11 E4E9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Partial demolition of existing single storey extension to rear and construction of a new ground floor extension to front, side and rear, including garage conversion, a first floor extension to side and rear , conversion of existing attic with dormer to rear and roof glazing to front wit</w:t>
      </w:r>
      <w:r>
        <w:rPr>
          <w:rFonts w:ascii="Arial" w:hAnsi="Arial"/>
          <w:color w:val="000000"/>
        </w:rPr>
        <w:t>h alterations to existing building to include all ancillary site works to an existing semi-detached two storey dwelling at 5 Cremore Crescent, Glasnevin, Dublin 11, D11 E4E9.</w:t>
      </w:r>
    </w:p>
    <w:p w14:paraId="23FA3F46" w14:textId="77777777" w:rsidR="00CA6BA2" w:rsidRDefault="005A6063">
      <w:pPr>
        <w:jc w:val="center"/>
      </w:pPr>
      <w:r>
        <w:rPr>
          <w:rFonts w:ascii="Arial" w:hAnsi="Arial"/>
          <w:color w:val="000000"/>
        </w:rPr>
        <w:t>______________________________________________________________________________</w:t>
      </w:r>
    </w:p>
    <w:p w14:paraId="525A26DD" w14:textId="77777777" w:rsidR="00CA6BA2" w:rsidRDefault="005A6063">
      <w:r>
        <w:br w:type="page"/>
      </w:r>
    </w:p>
    <w:p w14:paraId="65159A4E" w14:textId="77777777" w:rsidR="005A6063" w:rsidRDefault="005A6063" w:rsidP="005A6063">
      <w:pPr>
        <w:jc w:val="center"/>
        <w:rPr>
          <w:rFonts w:ascii="Arial" w:hAnsi="Arial"/>
          <w:b/>
          <w:color w:val="00007F"/>
          <w:sz w:val="26"/>
        </w:rPr>
      </w:pPr>
      <w:r>
        <w:rPr>
          <w:rFonts w:ascii="Arial" w:hAnsi="Arial"/>
          <w:b/>
          <w:color w:val="00007F"/>
          <w:sz w:val="26"/>
        </w:rPr>
        <w:lastRenderedPageBreak/>
        <w:t xml:space="preserve">Area 4 </w:t>
      </w:r>
      <w:r>
        <w:rPr>
          <w:rFonts w:ascii="Arial" w:hAnsi="Arial"/>
          <w:b/>
          <w:color w:val="00007F"/>
          <w:sz w:val="26"/>
        </w:rPr>
        <w:br/>
        <w:t>Appeals Decided</w:t>
      </w:r>
    </w:p>
    <w:p w14:paraId="08CD82B3" w14:textId="6C0FBA09" w:rsidR="005A6063" w:rsidRDefault="005A6063" w:rsidP="005A6063">
      <w:pPr>
        <w:jc w:val="center"/>
        <w:rPr>
          <w:rFonts w:ascii="Arial" w:hAnsi="Arial"/>
          <w:b/>
          <w:color w:val="00007F"/>
          <w:sz w:val="26"/>
        </w:rPr>
      </w:pPr>
      <w:r>
        <w:rPr>
          <w:rFonts w:ascii="Arial" w:hAnsi="Arial"/>
          <w:b/>
          <w:color w:val="00007F"/>
          <w:sz w:val="26"/>
        </w:rPr>
        <w:t>None</w:t>
      </w:r>
    </w:p>
    <w:p w14:paraId="512B1CEE" w14:textId="4F1BB0C4" w:rsidR="005A6063" w:rsidRDefault="005A6063" w:rsidP="005A6063">
      <w:pPr>
        <w:jc w:val="center"/>
        <w:rPr>
          <w:rFonts w:ascii="Arial" w:hAnsi="Arial"/>
          <w:color w:val="000000"/>
          <w:sz w:val="24"/>
        </w:rPr>
      </w:pPr>
      <w:r>
        <w:rPr>
          <w:rFonts w:ascii="Arial" w:hAnsi="Arial"/>
          <w:color w:val="000000"/>
        </w:rPr>
        <w:t>_____________________________________________________________________________</w:t>
      </w:r>
    </w:p>
    <w:p w14:paraId="23DAB45E" w14:textId="77777777" w:rsidR="005A6063" w:rsidRDefault="005A6063">
      <w:pPr>
        <w:jc w:val="center"/>
        <w:rPr>
          <w:rFonts w:ascii="Arial" w:hAnsi="Arial"/>
          <w:color w:val="000000"/>
          <w:sz w:val="24"/>
        </w:rPr>
      </w:pPr>
    </w:p>
    <w:p w14:paraId="5B16F958" w14:textId="77777777" w:rsidR="005A6063" w:rsidRDefault="005A6063">
      <w:pPr>
        <w:jc w:val="center"/>
        <w:rPr>
          <w:rFonts w:ascii="Arial" w:hAnsi="Arial"/>
          <w:color w:val="000000"/>
          <w:sz w:val="24"/>
        </w:rPr>
      </w:pPr>
    </w:p>
    <w:p w14:paraId="123A63DC" w14:textId="77777777" w:rsidR="005A6063" w:rsidRDefault="005A6063">
      <w:pPr>
        <w:jc w:val="center"/>
        <w:rPr>
          <w:rFonts w:ascii="Arial" w:hAnsi="Arial"/>
          <w:color w:val="000000"/>
          <w:sz w:val="24"/>
        </w:rPr>
      </w:pPr>
    </w:p>
    <w:p w14:paraId="59229365" w14:textId="77777777" w:rsidR="005A6063" w:rsidRDefault="005A6063">
      <w:pPr>
        <w:jc w:val="center"/>
        <w:rPr>
          <w:rFonts w:ascii="Arial" w:hAnsi="Arial"/>
          <w:color w:val="000000"/>
          <w:sz w:val="24"/>
        </w:rPr>
      </w:pPr>
    </w:p>
    <w:p w14:paraId="4D3D549C" w14:textId="77777777" w:rsidR="005A6063" w:rsidRDefault="005A6063">
      <w:pPr>
        <w:jc w:val="center"/>
        <w:rPr>
          <w:rFonts w:ascii="Arial" w:hAnsi="Arial"/>
          <w:color w:val="000000"/>
          <w:sz w:val="24"/>
        </w:rPr>
      </w:pPr>
    </w:p>
    <w:p w14:paraId="70F66EEA" w14:textId="77777777" w:rsidR="005A6063" w:rsidRDefault="005A6063">
      <w:pPr>
        <w:jc w:val="center"/>
        <w:rPr>
          <w:rFonts w:ascii="Arial" w:hAnsi="Arial"/>
          <w:color w:val="000000"/>
          <w:sz w:val="24"/>
        </w:rPr>
      </w:pPr>
    </w:p>
    <w:p w14:paraId="48B26FAC" w14:textId="77777777" w:rsidR="005A6063" w:rsidRDefault="005A6063">
      <w:pPr>
        <w:jc w:val="center"/>
        <w:rPr>
          <w:rFonts w:ascii="Arial" w:hAnsi="Arial"/>
          <w:color w:val="000000"/>
          <w:sz w:val="24"/>
        </w:rPr>
      </w:pPr>
    </w:p>
    <w:p w14:paraId="5643996F" w14:textId="77777777" w:rsidR="005A6063" w:rsidRDefault="005A6063">
      <w:pPr>
        <w:jc w:val="center"/>
        <w:rPr>
          <w:rFonts w:ascii="Arial" w:hAnsi="Arial"/>
          <w:color w:val="000000"/>
          <w:sz w:val="24"/>
        </w:rPr>
      </w:pPr>
    </w:p>
    <w:p w14:paraId="206727D1" w14:textId="77777777" w:rsidR="005A6063" w:rsidRDefault="005A6063">
      <w:pPr>
        <w:jc w:val="center"/>
        <w:rPr>
          <w:rFonts w:ascii="Arial" w:hAnsi="Arial"/>
          <w:color w:val="000000"/>
          <w:sz w:val="24"/>
        </w:rPr>
      </w:pPr>
    </w:p>
    <w:p w14:paraId="37808FFC" w14:textId="77777777" w:rsidR="005A6063" w:rsidRDefault="005A6063">
      <w:pPr>
        <w:jc w:val="center"/>
        <w:rPr>
          <w:rFonts w:ascii="Arial" w:hAnsi="Arial"/>
          <w:color w:val="000000"/>
          <w:sz w:val="24"/>
        </w:rPr>
      </w:pPr>
    </w:p>
    <w:p w14:paraId="2B5ED986" w14:textId="77777777" w:rsidR="005A6063" w:rsidRDefault="005A6063">
      <w:pPr>
        <w:jc w:val="center"/>
        <w:rPr>
          <w:rFonts w:ascii="Arial" w:hAnsi="Arial"/>
          <w:color w:val="000000"/>
          <w:sz w:val="24"/>
        </w:rPr>
      </w:pPr>
    </w:p>
    <w:p w14:paraId="4F1C5069" w14:textId="77777777" w:rsidR="005A6063" w:rsidRDefault="005A6063">
      <w:pPr>
        <w:jc w:val="center"/>
        <w:rPr>
          <w:rFonts w:ascii="Arial" w:hAnsi="Arial"/>
          <w:color w:val="000000"/>
          <w:sz w:val="24"/>
        </w:rPr>
      </w:pPr>
    </w:p>
    <w:p w14:paraId="65319AE9" w14:textId="77777777" w:rsidR="005A6063" w:rsidRDefault="005A6063">
      <w:pPr>
        <w:jc w:val="center"/>
        <w:rPr>
          <w:rFonts w:ascii="Arial" w:hAnsi="Arial"/>
          <w:color w:val="000000"/>
          <w:sz w:val="24"/>
        </w:rPr>
      </w:pPr>
    </w:p>
    <w:p w14:paraId="0C383915" w14:textId="77777777" w:rsidR="005A6063" w:rsidRDefault="005A6063">
      <w:pPr>
        <w:jc w:val="center"/>
        <w:rPr>
          <w:rFonts w:ascii="Arial" w:hAnsi="Arial"/>
          <w:color w:val="000000"/>
          <w:sz w:val="24"/>
        </w:rPr>
      </w:pPr>
    </w:p>
    <w:p w14:paraId="6D19DE45" w14:textId="77777777" w:rsidR="005A6063" w:rsidRDefault="005A6063">
      <w:pPr>
        <w:jc w:val="center"/>
        <w:rPr>
          <w:rFonts w:ascii="Arial" w:hAnsi="Arial"/>
          <w:color w:val="000000"/>
          <w:sz w:val="24"/>
        </w:rPr>
      </w:pPr>
    </w:p>
    <w:p w14:paraId="4A137B75" w14:textId="77777777" w:rsidR="005A6063" w:rsidRDefault="005A6063">
      <w:pPr>
        <w:jc w:val="center"/>
        <w:rPr>
          <w:rFonts w:ascii="Arial" w:hAnsi="Arial"/>
          <w:color w:val="000000"/>
          <w:sz w:val="24"/>
        </w:rPr>
      </w:pPr>
    </w:p>
    <w:p w14:paraId="46689E8C" w14:textId="77777777" w:rsidR="005A6063" w:rsidRDefault="005A6063">
      <w:pPr>
        <w:jc w:val="center"/>
        <w:rPr>
          <w:rFonts w:ascii="Arial" w:hAnsi="Arial"/>
          <w:color w:val="000000"/>
          <w:sz w:val="24"/>
        </w:rPr>
      </w:pPr>
    </w:p>
    <w:p w14:paraId="63DBC960" w14:textId="77777777" w:rsidR="005A6063" w:rsidRDefault="005A6063">
      <w:pPr>
        <w:jc w:val="center"/>
        <w:rPr>
          <w:rFonts w:ascii="Arial" w:hAnsi="Arial"/>
          <w:color w:val="000000"/>
          <w:sz w:val="24"/>
        </w:rPr>
      </w:pPr>
    </w:p>
    <w:p w14:paraId="263A7DFC" w14:textId="77777777" w:rsidR="005A6063" w:rsidRDefault="005A6063">
      <w:pPr>
        <w:jc w:val="center"/>
        <w:rPr>
          <w:rFonts w:ascii="Arial" w:hAnsi="Arial"/>
          <w:color w:val="000000"/>
          <w:sz w:val="24"/>
        </w:rPr>
      </w:pPr>
    </w:p>
    <w:p w14:paraId="7047C315" w14:textId="77777777" w:rsidR="005A6063" w:rsidRDefault="005A6063">
      <w:pPr>
        <w:jc w:val="center"/>
        <w:rPr>
          <w:rFonts w:ascii="Arial" w:hAnsi="Arial"/>
          <w:color w:val="000000"/>
          <w:sz w:val="24"/>
        </w:rPr>
      </w:pPr>
    </w:p>
    <w:p w14:paraId="75B4CAAD" w14:textId="77777777" w:rsidR="005A6063" w:rsidRDefault="005A6063">
      <w:pPr>
        <w:jc w:val="center"/>
        <w:rPr>
          <w:rFonts w:ascii="Arial" w:hAnsi="Arial"/>
          <w:color w:val="000000"/>
          <w:sz w:val="24"/>
        </w:rPr>
      </w:pPr>
    </w:p>
    <w:p w14:paraId="56593B5E" w14:textId="77777777" w:rsidR="005A6063" w:rsidRDefault="005A6063">
      <w:pPr>
        <w:jc w:val="center"/>
        <w:rPr>
          <w:rFonts w:ascii="Arial" w:hAnsi="Arial"/>
          <w:color w:val="000000"/>
          <w:sz w:val="24"/>
        </w:rPr>
      </w:pPr>
    </w:p>
    <w:p w14:paraId="25B1FA79" w14:textId="77777777" w:rsidR="005A6063" w:rsidRDefault="005A6063">
      <w:pPr>
        <w:jc w:val="center"/>
        <w:rPr>
          <w:rFonts w:ascii="Arial" w:hAnsi="Arial"/>
          <w:color w:val="000000"/>
          <w:sz w:val="24"/>
        </w:rPr>
      </w:pPr>
    </w:p>
    <w:p w14:paraId="0DB3F9B2" w14:textId="77777777" w:rsidR="005A6063" w:rsidRDefault="005A6063">
      <w:pPr>
        <w:jc w:val="center"/>
        <w:rPr>
          <w:rFonts w:ascii="Arial" w:hAnsi="Arial"/>
          <w:color w:val="000000"/>
          <w:sz w:val="24"/>
        </w:rPr>
      </w:pPr>
    </w:p>
    <w:p w14:paraId="6535DC5B" w14:textId="77777777" w:rsidR="005A6063" w:rsidRDefault="005A6063" w:rsidP="005A6063">
      <w:pPr>
        <w:rPr>
          <w:rFonts w:ascii="Arial" w:hAnsi="Arial"/>
          <w:color w:val="000000"/>
          <w:sz w:val="24"/>
        </w:rPr>
      </w:pPr>
    </w:p>
    <w:p w14:paraId="6791BC3B" w14:textId="1B687AC4" w:rsidR="00CA6BA2" w:rsidRDefault="005A6063">
      <w:pPr>
        <w:jc w:val="center"/>
      </w:pPr>
      <w:r>
        <w:rPr>
          <w:rFonts w:ascii="Arial" w:hAnsi="Arial"/>
          <w:color w:val="000000"/>
          <w:sz w:val="24"/>
        </w:rPr>
        <w:lastRenderedPageBreak/>
        <w:br/>
        <w:t>WEEKLY PLANNING LISTS</w:t>
      </w:r>
    </w:p>
    <w:p w14:paraId="5CEF1C5E" w14:textId="77777777" w:rsidR="00CA6BA2" w:rsidRDefault="005A6063">
      <w:pPr>
        <w:jc w:val="center"/>
      </w:pPr>
      <w:r>
        <w:rPr>
          <w:rFonts w:ascii="Arial" w:hAnsi="Arial"/>
          <w:b/>
          <w:color w:val="000000"/>
        </w:rPr>
        <w:t>Article 27(2), Planning &amp; Development Regulations 2001 (as amended)</w:t>
      </w:r>
    </w:p>
    <w:p w14:paraId="5C20226E" w14:textId="77777777" w:rsidR="00CA6BA2" w:rsidRDefault="005A6063">
      <w:r>
        <w:rPr>
          <w:rFonts w:ascii="Arial" w:hAnsi="Arial"/>
          <w:color w:val="000000"/>
          <w:sz w:val="24"/>
        </w:rPr>
        <w:t>(a)  Under section 34 of the Act, the applications for permission may be granted permission, subject to or without conditions, or refused.</w:t>
      </w:r>
    </w:p>
    <w:p w14:paraId="57D5BF75" w14:textId="77777777" w:rsidR="00CA6BA2" w:rsidRDefault="005A6063">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E1EE21E" w14:textId="77777777" w:rsidR="00CA6BA2" w:rsidRDefault="005A6063">
      <w:pPr>
        <w:jc w:val="center"/>
      </w:pPr>
      <w:r>
        <w:rPr>
          <w:rFonts w:ascii="Arial" w:hAnsi="Arial"/>
          <w:b/>
          <w:color w:val="000000"/>
        </w:rPr>
        <w:t>Article 31(g), Planning &amp; Development Regulations 2001 (as amended)</w:t>
      </w:r>
    </w:p>
    <w:p w14:paraId="41D560FB" w14:textId="77777777" w:rsidR="00CA6BA2" w:rsidRDefault="005A6063">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1F64CFC" w14:textId="77777777" w:rsidR="00CA6BA2" w:rsidRDefault="005A6063">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0F4242E" w14:textId="77777777" w:rsidR="00CA6BA2" w:rsidRDefault="005A6063">
      <w:pPr>
        <w:jc w:val="center"/>
      </w:pPr>
      <w:r>
        <w:rPr>
          <w:rFonts w:ascii="Arial" w:hAnsi="Arial"/>
          <w:color w:val="000000"/>
          <w:sz w:val="24"/>
        </w:rPr>
        <w:br/>
        <w:t>PLANNING INFORMATION SESSIONS</w:t>
      </w:r>
    </w:p>
    <w:p w14:paraId="411CE13C" w14:textId="77777777" w:rsidR="00CA6BA2" w:rsidRDefault="005A6063">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r>
      <w:r>
        <w:rPr>
          <w:rFonts w:ascii="Arial" w:hAnsi="Arial"/>
          <w:color w:val="000000"/>
          <w:sz w:val="24"/>
        </w:rP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w:t>
      </w:r>
      <w:r>
        <w:rPr>
          <w:rFonts w:ascii="Arial" w:hAnsi="Arial"/>
          <w:color w:val="000000"/>
          <w:sz w:val="24"/>
        </w:rPr>
        <w:t>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BF9A38D" w14:textId="77777777" w:rsidR="00CA6BA2" w:rsidRDefault="005A6063">
      <w:pPr>
        <w:jc w:val="center"/>
      </w:pPr>
      <w:r>
        <w:rPr>
          <w:noProof/>
        </w:rPr>
        <w:drawing>
          <wp:inline distT="0" distB="0" distL="0" distR="0" wp14:anchorId="196754A0" wp14:editId="2C262FE1">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03040928" w14:textId="77777777" w:rsidR="00CA6BA2" w:rsidRDefault="005A6063">
      <w:r>
        <w:rPr>
          <w:noProof/>
        </w:rPr>
        <w:lastRenderedPageBreak/>
        <w:drawing>
          <wp:inline distT="0" distB="0" distL="0" distR="0" wp14:anchorId="50079597" wp14:editId="4E02AD4D">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4CDFE819" w14:textId="77777777" w:rsidR="00CA6BA2" w:rsidRDefault="005A6063">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44D7D323" w14:textId="77777777" w:rsidR="00CA6BA2" w:rsidRDefault="005A6063">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33/25</w:t>
      </w:r>
      <w:r>
        <w:rPr>
          <w:rFonts w:ascii="Arial" w:hAnsi="Arial"/>
          <w:color w:val="000000"/>
          <w:sz w:val="44"/>
        </w:rPr>
        <w:br/>
      </w:r>
    </w:p>
    <w:p w14:paraId="26CBBE35" w14:textId="77777777" w:rsidR="00CA6BA2" w:rsidRDefault="005A6063">
      <w:pPr>
        <w:jc w:val="center"/>
      </w:pPr>
      <w:r>
        <w:rPr>
          <w:rFonts w:ascii="Arial" w:hAnsi="Arial"/>
          <w:color w:val="000000"/>
          <w:sz w:val="36"/>
        </w:rPr>
        <w:t>(18/08/2025-24/08/2025)</w:t>
      </w:r>
    </w:p>
    <w:p w14:paraId="714CBE95" w14:textId="77777777" w:rsidR="00CA6BA2" w:rsidRDefault="005A6063">
      <w:r>
        <w:br w:type="page"/>
      </w:r>
    </w:p>
    <w:p w14:paraId="28385756" w14:textId="77777777" w:rsidR="00CA6BA2" w:rsidRDefault="005A6063">
      <w:pPr>
        <w:jc w:val="center"/>
      </w:pPr>
      <w:r>
        <w:rPr>
          <w:rFonts w:ascii="Arial" w:hAnsi="Arial"/>
          <w:color w:val="000000"/>
          <w:sz w:val="24"/>
        </w:rPr>
        <w:lastRenderedPageBreak/>
        <w:br/>
        <w:t>WEEKLY PLANNING LISTS</w:t>
      </w:r>
    </w:p>
    <w:p w14:paraId="147B45CD" w14:textId="77777777" w:rsidR="00CA6BA2" w:rsidRDefault="005A6063">
      <w:pPr>
        <w:jc w:val="center"/>
      </w:pPr>
      <w:r>
        <w:rPr>
          <w:rFonts w:ascii="Arial" w:hAnsi="Arial"/>
          <w:b/>
          <w:color w:val="000000"/>
        </w:rPr>
        <w:t>Article 27(2), Planning &amp; Development Regulations 2001 (as amended)</w:t>
      </w:r>
    </w:p>
    <w:p w14:paraId="58318EDB" w14:textId="77777777" w:rsidR="00CA6BA2" w:rsidRDefault="005A6063">
      <w:r>
        <w:rPr>
          <w:rFonts w:ascii="Arial" w:hAnsi="Arial"/>
          <w:color w:val="000000"/>
          <w:sz w:val="24"/>
        </w:rPr>
        <w:t>(a)  Under section 34 of the Act, the applications for permission may be granted permission, subject to or without conditions, or refused.</w:t>
      </w:r>
    </w:p>
    <w:p w14:paraId="0042490B" w14:textId="77777777" w:rsidR="00CA6BA2" w:rsidRDefault="005A6063">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09F8EA8A" w14:textId="77777777" w:rsidR="00CA6BA2" w:rsidRDefault="005A6063">
      <w:pPr>
        <w:jc w:val="center"/>
      </w:pPr>
      <w:r>
        <w:rPr>
          <w:rFonts w:ascii="Arial" w:hAnsi="Arial"/>
          <w:b/>
          <w:color w:val="000000"/>
        </w:rPr>
        <w:t>Article 31(g), Planning &amp; Development Regulations 2001 (as amended)</w:t>
      </w:r>
    </w:p>
    <w:p w14:paraId="2D4A64CF" w14:textId="77777777" w:rsidR="00CA6BA2" w:rsidRDefault="005A6063">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1A0A35A7" w14:textId="77777777" w:rsidR="00CA6BA2" w:rsidRDefault="005A6063">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14B917CF" w14:textId="77777777" w:rsidR="00CA6BA2" w:rsidRDefault="005A6063">
      <w:pPr>
        <w:jc w:val="center"/>
      </w:pPr>
      <w:r>
        <w:rPr>
          <w:rFonts w:ascii="Arial" w:hAnsi="Arial"/>
          <w:color w:val="000000"/>
          <w:sz w:val="24"/>
        </w:rPr>
        <w:br/>
        <w:t>PLANNING INFORMATION SESSIONS</w:t>
      </w:r>
    </w:p>
    <w:p w14:paraId="1BD30AA6" w14:textId="77777777" w:rsidR="00CA6BA2" w:rsidRDefault="005A6063">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A4C451B" w14:textId="77777777" w:rsidR="00CA6BA2" w:rsidRDefault="005A6063">
      <w:pPr>
        <w:jc w:val="center"/>
      </w:pPr>
      <w:r>
        <w:rPr>
          <w:noProof/>
        </w:rPr>
        <w:drawing>
          <wp:inline distT="0" distB="0" distL="0" distR="0" wp14:anchorId="57BF4EF1" wp14:editId="614469F0">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2B03E0E2" w14:textId="77777777" w:rsidR="00CA6BA2" w:rsidRDefault="005A6063">
      <w:pPr>
        <w:jc w:val="center"/>
      </w:pPr>
      <w:r>
        <w:rPr>
          <w:rFonts w:ascii="Arial" w:hAnsi="Arial"/>
          <w:b/>
          <w:color w:val="00007F"/>
          <w:sz w:val="26"/>
        </w:rPr>
        <w:lastRenderedPageBreak/>
        <w:br/>
      </w:r>
    </w:p>
    <w:p w14:paraId="4ED7058C" w14:textId="77777777" w:rsidR="00CA6BA2" w:rsidRDefault="005A606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Alan Small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Site adjacent to 72A, Cardiffsbridge Road, Finglas,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Provision of 1 x 2-storey 2-bedroom dwelling</w:t>
      </w:r>
    </w:p>
    <w:p w14:paraId="29FC99F9" w14:textId="77777777" w:rsidR="00CA6BA2" w:rsidRDefault="005A6063">
      <w:pPr>
        <w:jc w:val="center"/>
      </w:pPr>
      <w:r>
        <w:rPr>
          <w:rFonts w:ascii="Arial" w:hAnsi="Arial"/>
          <w:color w:val="000000"/>
        </w:rPr>
        <w:t>______________________________________________________________________________</w:t>
      </w:r>
      <w:r>
        <w:rPr>
          <w:rFonts w:ascii="Arial" w:hAnsi="Arial"/>
          <w:color w:val="000000"/>
        </w:rPr>
        <w:br/>
      </w:r>
    </w:p>
    <w:sectPr w:rsidR="00CA6BA2"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F1B9F" w14:textId="77777777" w:rsidR="00B15244" w:rsidRDefault="00B15244" w:rsidP="00B15244">
      <w:pPr>
        <w:spacing w:after="0" w:line="240" w:lineRule="auto"/>
      </w:pPr>
      <w:r>
        <w:separator/>
      </w:r>
    </w:p>
  </w:endnote>
  <w:endnote w:type="continuationSeparator" w:id="0">
    <w:p w14:paraId="0B3EF8DD"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D815"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5D7F81BA"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7FA0AA43"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B419"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FBCBB" w14:textId="77777777" w:rsidR="00B15244" w:rsidRDefault="00B15244" w:rsidP="00B15244">
      <w:pPr>
        <w:spacing w:after="0" w:line="240" w:lineRule="auto"/>
      </w:pPr>
      <w:r>
        <w:separator/>
      </w:r>
    </w:p>
  </w:footnote>
  <w:footnote w:type="continuationSeparator" w:id="0">
    <w:p w14:paraId="201B4101"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6F41"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C4D1"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C76B"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623A5"/>
    <w:rsid w:val="005A6063"/>
    <w:rsid w:val="0067353E"/>
    <w:rsid w:val="00825051"/>
    <w:rsid w:val="008D1894"/>
    <w:rsid w:val="00966DF9"/>
    <w:rsid w:val="0097573F"/>
    <w:rsid w:val="00AC649D"/>
    <w:rsid w:val="00B15244"/>
    <w:rsid w:val="00CA6BA2"/>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9509"/>
  <w15:docId w15:val="{9A6CF54A-4175-42EA-8F0C-7F3E8785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1775</Words>
  <Characters>10124</Characters>
  <Application>Microsoft Office Word</Application>
  <DocSecurity>4</DocSecurity>
  <Lines>84</Lines>
  <Paragraphs>23</Paragraphs>
  <ScaleCrop>false</ScaleCrop>
  <Company>Dublin City Council</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2025-08-27T18:49:00Z</dcterms:created>
  <dcterms:modified xsi:type="dcterms:W3CDTF">2025-08-27T18:49:00Z</dcterms:modified>
</cp:coreProperties>
</file>