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038DA" w14:textId="77777777" w:rsidR="00E510CD" w:rsidRDefault="005230CD" w:rsidP="00372581">
      <w:pPr>
        <w:jc w:val="center"/>
        <w:rPr>
          <w:sz w:val="32"/>
          <w:szCs w:val="32"/>
        </w:rPr>
      </w:pPr>
      <w:r>
        <w:rPr>
          <w:sz w:val="32"/>
          <w:szCs w:val="32"/>
        </w:rPr>
        <w:t>Promotional/Sampling Activity</w:t>
      </w:r>
    </w:p>
    <w:p w14:paraId="5C31DDEF" w14:textId="77777777" w:rsidR="00372581" w:rsidRDefault="00372581" w:rsidP="00372581">
      <w:pPr>
        <w:jc w:val="center"/>
        <w:rPr>
          <w:sz w:val="32"/>
          <w:szCs w:val="32"/>
        </w:rPr>
      </w:pPr>
    </w:p>
    <w:p w14:paraId="001BF265" w14:textId="77777777" w:rsidR="00CE55E9" w:rsidRPr="008A60A4" w:rsidRDefault="00CE55E9">
      <w:pPr>
        <w:rPr>
          <w:b/>
          <w:sz w:val="26"/>
          <w:szCs w:val="26"/>
        </w:rPr>
      </w:pPr>
      <w:r w:rsidRPr="008A60A4">
        <w:rPr>
          <w:b/>
          <w:sz w:val="26"/>
          <w:szCs w:val="26"/>
        </w:rPr>
        <w:t>Promotional/Sampling Activity</w:t>
      </w:r>
    </w:p>
    <w:p w14:paraId="5764C685" w14:textId="77777777" w:rsidR="00384457" w:rsidRDefault="00384457" w:rsidP="00384457">
      <w:pPr>
        <w:rPr>
          <w:iCs/>
        </w:rPr>
      </w:pPr>
      <w:r w:rsidRPr="00384457">
        <w:rPr>
          <w:iCs/>
        </w:rPr>
        <w:t>The Events Section processes requests from commercial companies and charities seeking to use public spaces for on-street activations aimed at promotional or charitable purposes.</w:t>
      </w:r>
    </w:p>
    <w:p w14:paraId="72C93A35" w14:textId="77777777" w:rsidR="00384457" w:rsidRPr="00384457" w:rsidRDefault="00384457" w:rsidP="00384457">
      <w:pPr>
        <w:rPr>
          <w:b/>
          <w:bCs/>
          <w:iCs/>
        </w:rPr>
      </w:pPr>
      <w:r w:rsidRPr="00384457">
        <w:rPr>
          <w:b/>
          <w:bCs/>
          <w:iCs/>
        </w:rPr>
        <w:t>What qualifies as an activation?</w:t>
      </w:r>
    </w:p>
    <w:p w14:paraId="2CCAEBB5" w14:textId="77777777" w:rsidR="00384457" w:rsidRPr="00384457" w:rsidRDefault="00384457" w:rsidP="00384457">
      <w:pPr>
        <w:rPr>
          <w:iCs/>
        </w:rPr>
      </w:pPr>
      <w:r w:rsidRPr="00384457">
        <w:rPr>
          <w:iCs/>
        </w:rPr>
        <w:t>Activations may include:</w:t>
      </w:r>
    </w:p>
    <w:p w14:paraId="7FC13A51" w14:textId="77777777" w:rsidR="00384457" w:rsidRPr="00384457" w:rsidRDefault="00384457" w:rsidP="00384457">
      <w:pPr>
        <w:numPr>
          <w:ilvl w:val="0"/>
          <w:numId w:val="1"/>
        </w:numPr>
        <w:rPr>
          <w:iCs/>
        </w:rPr>
      </w:pPr>
      <w:r w:rsidRPr="00384457">
        <w:rPr>
          <w:iCs/>
        </w:rPr>
        <w:t>Branded props and infrastructure</w:t>
      </w:r>
    </w:p>
    <w:p w14:paraId="32E74524" w14:textId="77777777" w:rsidR="00384457" w:rsidRPr="00384457" w:rsidRDefault="00384457" w:rsidP="00384457">
      <w:pPr>
        <w:numPr>
          <w:ilvl w:val="0"/>
          <w:numId w:val="1"/>
        </w:numPr>
        <w:rPr>
          <w:iCs/>
        </w:rPr>
      </w:pPr>
      <w:r w:rsidRPr="00384457">
        <w:rPr>
          <w:iCs/>
        </w:rPr>
        <w:t>Flags and signage</w:t>
      </w:r>
    </w:p>
    <w:p w14:paraId="6D543889" w14:textId="77777777" w:rsidR="00384457" w:rsidRPr="00384457" w:rsidRDefault="00384457" w:rsidP="00384457">
      <w:pPr>
        <w:numPr>
          <w:ilvl w:val="0"/>
          <w:numId w:val="1"/>
        </w:numPr>
        <w:rPr>
          <w:iCs/>
        </w:rPr>
      </w:pPr>
      <w:r w:rsidRPr="00384457">
        <w:rPr>
          <w:iCs/>
        </w:rPr>
        <w:t>Games and interactive experiences</w:t>
      </w:r>
    </w:p>
    <w:p w14:paraId="5309E464" w14:textId="77777777" w:rsidR="00384457" w:rsidRPr="00384457" w:rsidRDefault="00384457" w:rsidP="00384457">
      <w:pPr>
        <w:numPr>
          <w:ilvl w:val="0"/>
          <w:numId w:val="1"/>
        </w:numPr>
        <w:rPr>
          <w:iCs/>
        </w:rPr>
      </w:pPr>
      <w:r w:rsidRPr="00384457">
        <w:rPr>
          <w:iCs/>
        </w:rPr>
        <w:t>Opportunities to win or receive a product</w:t>
      </w:r>
    </w:p>
    <w:p w14:paraId="52F9D85F" w14:textId="77777777" w:rsidR="00384457" w:rsidRDefault="00384457" w:rsidP="00384457">
      <w:pPr>
        <w:rPr>
          <w:b/>
          <w:bCs/>
          <w:iCs/>
        </w:rPr>
      </w:pPr>
    </w:p>
    <w:p w14:paraId="3D8BBDA6" w14:textId="5A88F3B2" w:rsidR="00384457" w:rsidRPr="00384457" w:rsidRDefault="00384457" w:rsidP="00384457">
      <w:pPr>
        <w:rPr>
          <w:b/>
          <w:bCs/>
          <w:iCs/>
        </w:rPr>
      </w:pPr>
      <w:r w:rsidRPr="00384457">
        <w:rPr>
          <w:b/>
          <w:bCs/>
          <w:iCs/>
        </w:rPr>
        <w:t>Brand-to-Hand Activities</w:t>
      </w:r>
    </w:p>
    <w:p w14:paraId="34F763AB" w14:textId="77777777" w:rsidR="00384457" w:rsidRPr="00384457" w:rsidRDefault="00384457" w:rsidP="00384457">
      <w:pPr>
        <w:rPr>
          <w:iCs/>
        </w:rPr>
      </w:pPr>
      <w:r w:rsidRPr="00384457">
        <w:rPr>
          <w:iCs/>
        </w:rPr>
        <w:t>These involve direct engagement with the public, such as distributing drinks, snacks, or other promotional items.</w:t>
      </w:r>
    </w:p>
    <w:p w14:paraId="130A01EC" w14:textId="77777777" w:rsidR="00384457" w:rsidRDefault="00384457" w:rsidP="00384457">
      <w:pPr>
        <w:rPr>
          <w:iCs/>
        </w:rPr>
      </w:pPr>
    </w:p>
    <w:p w14:paraId="72E0580D" w14:textId="77777777" w:rsidR="00384457" w:rsidRPr="00384457" w:rsidRDefault="00384457" w:rsidP="00384457">
      <w:pPr>
        <w:rPr>
          <w:b/>
          <w:bCs/>
          <w:iCs/>
        </w:rPr>
      </w:pPr>
      <w:r w:rsidRPr="00384457">
        <w:rPr>
          <w:b/>
          <w:bCs/>
          <w:iCs/>
        </w:rPr>
        <w:t>Application Criteria</w:t>
      </w:r>
    </w:p>
    <w:p w14:paraId="239EEB9A" w14:textId="77777777" w:rsidR="00384457" w:rsidRPr="00384457" w:rsidRDefault="00384457" w:rsidP="00384457">
      <w:pPr>
        <w:numPr>
          <w:ilvl w:val="0"/>
          <w:numId w:val="2"/>
        </w:numPr>
        <w:rPr>
          <w:iCs/>
        </w:rPr>
      </w:pPr>
      <w:r w:rsidRPr="00384457">
        <w:rPr>
          <w:iCs/>
        </w:rPr>
        <w:t>Applications </w:t>
      </w:r>
      <w:r w:rsidRPr="00384457">
        <w:rPr>
          <w:b/>
          <w:bCs/>
          <w:iCs/>
        </w:rPr>
        <w:t>must include brand-to-hand or sampling activity</w:t>
      </w:r>
      <w:r w:rsidRPr="00384457">
        <w:rPr>
          <w:iCs/>
        </w:rPr>
        <w:t> to be considered.</w:t>
      </w:r>
    </w:p>
    <w:p w14:paraId="22C1369C" w14:textId="77777777" w:rsidR="00384457" w:rsidRPr="00384457" w:rsidRDefault="00384457" w:rsidP="00384457">
      <w:pPr>
        <w:numPr>
          <w:ilvl w:val="0"/>
          <w:numId w:val="2"/>
        </w:numPr>
        <w:rPr>
          <w:iCs/>
        </w:rPr>
      </w:pPr>
      <w:r w:rsidRPr="00384457">
        <w:rPr>
          <w:iCs/>
        </w:rPr>
        <w:t>Exceptions apply for:</w:t>
      </w:r>
    </w:p>
    <w:p w14:paraId="6958B2F8" w14:textId="77777777" w:rsidR="00384457" w:rsidRPr="00384457" w:rsidRDefault="00384457" w:rsidP="00384457">
      <w:pPr>
        <w:numPr>
          <w:ilvl w:val="1"/>
          <w:numId w:val="2"/>
        </w:numPr>
        <w:rPr>
          <w:iCs/>
        </w:rPr>
      </w:pPr>
      <w:r w:rsidRPr="00384457">
        <w:rPr>
          <w:b/>
          <w:bCs/>
          <w:iCs/>
        </w:rPr>
        <w:t>King Street South</w:t>
      </w:r>
    </w:p>
    <w:p w14:paraId="0AD6CC0F" w14:textId="77777777" w:rsidR="00384457" w:rsidRPr="00384457" w:rsidRDefault="00384457" w:rsidP="00384457">
      <w:pPr>
        <w:numPr>
          <w:ilvl w:val="1"/>
          <w:numId w:val="2"/>
        </w:numPr>
        <w:rPr>
          <w:iCs/>
        </w:rPr>
      </w:pPr>
      <w:r w:rsidRPr="00384457">
        <w:rPr>
          <w:b/>
          <w:bCs/>
          <w:iCs/>
        </w:rPr>
        <w:t>Smithfield Square</w:t>
      </w:r>
    </w:p>
    <w:p w14:paraId="6D5F0781" w14:textId="77777777" w:rsidR="00384457" w:rsidRPr="00384457" w:rsidRDefault="00384457" w:rsidP="00384457">
      <w:pPr>
        <w:numPr>
          <w:ilvl w:val="1"/>
          <w:numId w:val="2"/>
        </w:numPr>
        <w:rPr>
          <w:iCs/>
        </w:rPr>
      </w:pPr>
      <w:r w:rsidRPr="00384457">
        <w:rPr>
          <w:iCs/>
        </w:rPr>
        <w:t>Other locations at the </w:t>
      </w:r>
      <w:r w:rsidRPr="00384457">
        <w:rPr>
          <w:b/>
          <w:bCs/>
          <w:iCs/>
        </w:rPr>
        <w:t>discretion of Dublin City Council</w:t>
      </w:r>
    </w:p>
    <w:p w14:paraId="34CC201D" w14:textId="77777777" w:rsidR="0008042B" w:rsidRDefault="0008042B" w:rsidP="00384457">
      <w:pPr>
        <w:rPr>
          <w:iCs/>
        </w:rPr>
      </w:pPr>
    </w:p>
    <w:p w14:paraId="65E34D1A" w14:textId="005E5E12" w:rsidR="00384457" w:rsidRDefault="00384457" w:rsidP="00384457">
      <w:pPr>
        <w:rPr>
          <w:iCs/>
        </w:rPr>
      </w:pPr>
      <w:r w:rsidRPr="00384457">
        <w:rPr>
          <w:iCs/>
        </w:rPr>
        <w:t xml:space="preserve">All inquiries relating to sampling and brand to hand activity in the public domain within the administrative area of Dublin City Council must be sent to </w:t>
      </w:r>
      <w:r w:rsidRPr="00384457">
        <w:rPr>
          <w:b/>
          <w:iCs/>
        </w:rPr>
        <w:t xml:space="preserve">Litter Management </w:t>
      </w:r>
      <w:r w:rsidR="0008042B">
        <w:rPr>
          <w:b/>
          <w:iCs/>
        </w:rPr>
        <w:t xml:space="preserve">Office </w:t>
      </w:r>
      <w:r w:rsidRPr="00384457">
        <w:rPr>
          <w:iCs/>
        </w:rPr>
        <w:t>-  </w:t>
      </w:r>
      <w:hyperlink r:id="rId5" w:history="1">
        <w:r w:rsidRPr="00384457">
          <w:rPr>
            <w:rStyle w:val="Hyperlink"/>
            <w:iCs/>
          </w:rPr>
          <w:t>LMO@dublincity.ie</w:t>
        </w:r>
      </w:hyperlink>
      <w:r w:rsidRPr="00384457">
        <w:rPr>
          <w:iCs/>
        </w:rPr>
        <w:t xml:space="preserve">. </w:t>
      </w:r>
    </w:p>
    <w:p w14:paraId="641D9D40" w14:textId="77777777" w:rsidR="0008042B" w:rsidRDefault="0008042B" w:rsidP="00384457">
      <w:pPr>
        <w:rPr>
          <w:iCs/>
        </w:rPr>
      </w:pPr>
    </w:p>
    <w:p w14:paraId="3FC5CA62" w14:textId="77777777" w:rsidR="0008042B" w:rsidRDefault="0008042B" w:rsidP="00384457">
      <w:pPr>
        <w:rPr>
          <w:iCs/>
        </w:rPr>
      </w:pPr>
    </w:p>
    <w:p w14:paraId="57F94A32" w14:textId="77777777" w:rsidR="0008042B" w:rsidRDefault="0008042B" w:rsidP="00384457">
      <w:pPr>
        <w:rPr>
          <w:iCs/>
        </w:rPr>
      </w:pPr>
    </w:p>
    <w:p w14:paraId="4ED4BC62" w14:textId="77777777" w:rsidR="0008042B" w:rsidRDefault="0008042B" w:rsidP="00384457">
      <w:pPr>
        <w:rPr>
          <w:iCs/>
        </w:rPr>
      </w:pPr>
    </w:p>
    <w:p w14:paraId="42ACBD32" w14:textId="77777777" w:rsidR="0008042B" w:rsidRDefault="0008042B" w:rsidP="00384457">
      <w:pPr>
        <w:rPr>
          <w:iCs/>
        </w:rPr>
      </w:pPr>
    </w:p>
    <w:p w14:paraId="5BFAA5E7" w14:textId="77777777" w:rsidR="0008042B" w:rsidRDefault="0008042B" w:rsidP="00384457">
      <w:pPr>
        <w:rPr>
          <w:iCs/>
        </w:rPr>
      </w:pPr>
    </w:p>
    <w:p w14:paraId="681B9036" w14:textId="77777777" w:rsidR="0008042B" w:rsidRDefault="0008042B" w:rsidP="00384457">
      <w:pPr>
        <w:rPr>
          <w:iCs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8042B" w:rsidRPr="001A4EDD" w14:paraId="6E468EB4" w14:textId="77777777" w:rsidTr="001A4E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A510ED2" w14:textId="77777777" w:rsidR="0008042B" w:rsidRPr="001A4EDD" w:rsidRDefault="0008042B" w:rsidP="00F13855">
            <w:pPr>
              <w:rPr>
                <w:iCs/>
                <w:sz w:val="26"/>
                <w:szCs w:val="26"/>
              </w:rPr>
            </w:pPr>
            <w:r w:rsidRPr="001A4EDD">
              <w:rPr>
                <w:iCs/>
                <w:sz w:val="26"/>
                <w:szCs w:val="26"/>
              </w:rPr>
              <w:t>Type of Activity</w:t>
            </w:r>
          </w:p>
        </w:tc>
        <w:tc>
          <w:tcPr>
            <w:tcW w:w="4508" w:type="dxa"/>
          </w:tcPr>
          <w:p w14:paraId="62B253D2" w14:textId="7A09C077" w:rsidR="0008042B" w:rsidRPr="001A4EDD" w:rsidRDefault="0008042B" w:rsidP="00F138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6"/>
                <w:szCs w:val="26"/>
              </w:rPr>
            </w:pPr>
            <w:r w:rsidRPr="001A4EDD">
              <w:rPr>
                <w:iCs/>
                <w:sz w:val="26"/>
                <w:szCs w:val="26"/>
              </w:rPr>
              <w:t>Permission</w:t>
            </w:r>
            <w:r w:rsidR="001A4EDD">
              <w:rPr>
                <w:iCs/>
                <w:sz w:val="26"/>
                <w:szCs w:val="26"/>
              </w:rPr>
              <w:t xml:space="preserve"> Required</w:t>
            </w:r>
          </w:p>
        </w:tc>
      </w:tr>
      <w:tr w:rsidR="0008042B" w14:paraId="20B897B2" w14:textId="77777777" w:rsidTr="001A4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3DD936B" w14:textId="03C78C95" w:rsidR="0008042B" w:rsidRDefault="0008042B" w:rsidP="00F13855">
            <w:pPr>
              <w:rPr>
                <w:iCs/>
              </w:rPr>
            </w:pPr>
            <w:r>
              <w:rPr>
                <w:iCs/>
              </w:rPr>
              <w:t xml:space="preserve">Charity </w:t>
            </w:r>
            <w:r w:rsidR="001A4EDD">
              <w:rPr>
                <w:iCs/>
              </w:rPr>
              <w:t>(e.g. raising awareness)</w:t>
            </w:r>
            <w:r>
              <w:rPr>
                <w:iCs/>
              </w:rPr>
              <w:t xml:space="preserve"> </w:t>
            </w:r>
          </w:p>
        </w:tc>
        <w:tc>
          <w:tcPr>
            <w:tcW w:w="4508" w:type="dxa"/>
          </w:tcPr>
          <w:p w14:paraId="066D2573" w14:textId="3C184E57" w:rsidR="0008042B" w:rsidRDefault="0008042B" w:rsidP="00F13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 xml:space="preserve">Events Section only – </w:t>
            </w:r>
            <w:hyperlink r:id="rId6" w:history="1">
              <w:r w:rsidRPr="00880D9B">
                <w:rPr>
                  <w:rStyle w:val="Hyperlink"/>
                  <w:iCs/>
                </w:rPr>
                <w:t>events@dublincity.ie</w:t>
              </w:r>
            </w:hyperlink>
            <w:r>
              <w:rPr>
                <w:iCs/>
              </w:rPr>
              <w:t xml:space="preserve"> </w:t>
            </w:r>
          </w:p>
          <w:p w14:paraId="24425B62" w14:textId="77777777" w:rsidR="0008042B" w:rsidRDefault="0008042B" w:rsidP="00F13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08042B" w14:paraId="38B5D06A" w14:textId="77777777" w:rsidTr="001A4E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4A03A04" w14:textId="77777777" w:rsidR="0008042B" w:rsidRDefault="0008042B" w:rsidP="00F13855">
            <w:pPr>
              <w:rPr>
                <w:iCs/>
              </w:rPr>
            </w:pPr>
            <w:r>
              <w:rPr>
                <w:iCs/>
              </w:rPr>
              <w:t>Brand to hand</w:t>
            </w:r>
          </w:p>
        </w:tc>
        <w:tc>
          <w:tcPr>
            <w:tcW w:w="4508" w:type="dxa"/>
          </w:tcPr>
          <w:p w14:paraId="71DE87B0" w14:textId="65C4AC38" w:rsidR="0008042B" w:rsidRDefault="0008042B" w:rsidP="00F13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 xml:space="preserve">Litter Management Office only – </w:t>
            </w:r>
            <w:hyperlink r:id="rId7" w:history="1">
              <w:r w:rsidRPr="00880D9B">
                <w:rPr>
                  <w:rStyle w:val="Hyperlink"/>
                  <w:iCs/>
                </w:rPr>
                <w:t>LMO@dublincity.ie</w:t>
              </w:r>
            </w:hyperlink>
          </w:p>
          <w:p w14:paraId="01085BC9" w14:textId="77777777" w:rsidR="0008042B" w:rsidRDefault="0008042B" w:rsidP="00F13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08042B" w14:paraId="6B533910" w14:textId="77777777" w:rsidTr="001A4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209344C" w14:textId="08BC7F5C" w:rsidR="0008042B" w:rsidRDefault="0008042B" w:rsidP="00F13855">
            <w:pPr>
              <w:rPr>
                <w:iCs/>
              </w:rPr>
            </w:pPr>
            <w:r>
              <w:rPr>
                <w:iCs/>
              </w:rPr>
              <w:t xml:space="preserve">Brand activation </w:t>
            </w:r>
            <w:r w:rsidR="001A4EDD">
              <w:rPr>
                <w:iCs/>
              </w:rPr>
              <w:t>(</w:t>
            </w:r>
            <w:r>
              <w:rPr>
                <w:iCs/>
              </w:rPr>
              <w:t>game/experience</w:t>
            </w:r>
            <w:r w:rsidR="001A4EDD">
              <w:rPr>
                <w:iCs/>
              </w:rPr>
              <w:t>)</w:t>
            </w:r>
          </w:p>
        </w:tc>
        <w:tc>
          <w:tcPr>
            <w:tcW w:w="4508" w:type="dxa"/>
          </w:tcPr>
          <w:p w14:paraId="262818FC" w14:textId="77777777" w:rsidR="0008042B" w:rsidRDefault="0008042B" w:rsidP="00F13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 xml:space="preserve">Permission from Events </w:t>
            </w:r>
            <w:r w:rsidRPr="0008042B">
              <w:rPr>
                <w:b/>
                <w:bCs/>
                <w:iCs/>
              </w:rPr>
              <w:t>and</w:t>
            </w:r>
            <w:r>
              <w:rPr>
                <w:iCs/>
              </w:rPr>
              <w:t xml:space="preserve"> Litter Management Office</w:t>
            </w:r>
          </w:p>
        </w:tc>
      </w:tr>
    </w:tbl>
    <w:p w14:paraId="6393A59A" w14:textId="77777777" w:rsidR="0008042B" w:rsidRDefault="0008042B" w:rsidP="00384457">
      <w:pPr>
        <w:rPr>
          <w:iCs/>
        </w:rPr>
      </w:pPr>
    </w:p>
    <w:p w14:paraId="19205FCE" w14:textId="42369970" w:rsidR="0008042B" w:rsidRDefault="001A4EDD" w:rsidP="00384457">
      <w:pPr>
        <w:rPr>
          <w:iCs/>
        </w:rPr>
      </w:pPr>
      <w:r>
        <w:rPr>
          <w:iCs/>
        </w:rPr>
        <w:t xml:space="preserve">If you are unsure which category your activity falls under, please contact: </w:t>
      </w:r>
      <w:hyperlink r:id="rId8" w:history="1">
        <w:r w:rsidRPr="00880D9B">
          <w:rPr>
            <w:rStyle w:val="Hyperlink"/>
            <w:iCs/>
          </w:rPr>
          <w:t>events@dublincity.ie</w:t>
        </w:r>
      </w:hyperlink>
      <w:r>
        <w:rPr>
          <w:iCs/>
        </w:rPr>
        <w:t xml:space="preserve"> </w:t>
      </w:r>
    </w:p>
    <w:p w14:paraId="7301116A" w14:textId="77777777" w:rsidR="0008042B" w:rsidRDefault="0008042B" w:rsidP="00384457">
      <w:pPr>
        <w:rPr>
          <w:iCs/>
        </w:rPr>
      </w:pPr>
    </w:p>
    <w:p w14:paraId="7F0C1386" w14:textId="77777777" w:rsidR="0008042B" w:rsidRDefault="0008042B" w:rsidP="00384457">
      <w:pPr>
        <w:rPr>
          <w:iCs/>
        </w:rPr>
      </w:pPr>
    </w:p>
    <w:p w14:paraId="2FEEA8C0" w14:textId="77777777" w:rsidR="0008042B" w:rsidRDefault="0008042B" w:rsidP="00384457">
      <w:pPr>
        <w:rPr>
          <w:iCs/>
        </w:rPr>
      </w:pPr>
    </w:p>
    <w:p w14:paraId="7D5B9A21" w14:textId="77777777" w:rsidR="00384457" w:rsidRDefault="00384457" w:rsidP="00384457">
      <w:pPr>
        <w:rPr>
          <w:iCs/>
        </w:rPr>
      </w:pPr>
    </w:p>
    <w:p w14:paraId="0FAFABB4" w14:textId="77777777" w:rsidR="00384457" w:rsidRPr="00384457" w:rsidRDefault="00384457" w:rsidP="00384457">
      <w:pPr>
        <w:rPr>
          <w:iCs/>
        </w:rPr>
      </w:pPr>
    </w:p>
    <w:p w14:paraId="40B55827" w14:textId="77777777" w:rsidR="008F290B" w:rsidRPr="00AE1373" w:rsidRDefault="008F290B" w:rsidP="00AE1373">
      <w:pPr>
        <w:pStyle w:val="ListParagraph"/>
        <w:numPr>
          <w:ilvl w:val="0"/>
          <w:numId w:val="3"/>
        </w:numPr>
        <w:rPr>
          <w:b/>
          <w:i/>
        </w:rPr>
      </w:pPr>
      <w:r w:rsidRPr="00AE1373">
        <w:rPr>
          <w:b/>
          <w:i/>
        </w:rPr>
        <w:t>Events and Filming Team Price List 2025 (attachment)</w:t>
      </w:r>
      <w:r w:rsidR="008A60A4" w:rsidRPr="00AE1373">
        <w:rPr>
          <w:b/>
          <w:i/>
        </w:rPr>
        <w:t xml:space="preserve"> English + Irish</w:t>
      </w:r>
    </w:p>
    <w:p w14:paraId="0803AB82" w14:textId="77777777" w:rsidR="008F290B" w:rsidRPr="00AE1373" w:rsidRDefault="008F290B" w:rsidP="00AE1373">
      <w:pPr>
        <w:pStyle w:val="ListParagraph"/>
        <w:numPr>
          <w:ilvl w:val="0"/>
          <w:numId w:val="3"/>
        </w:numPr>
        <w:rPr>
          <w:b/>
          <w:i/>
        </w:rPr>
      </w:pPr>
      <w:r w:rsidRPr="00AE1373">
        <w:rPr>
          <w:b/>
          <w:i/>
        </w:rPr>
        <w:t>Activations Marketing Sampling promotional events application form 2025 (attachment)</w:t>
      </w:r>
    </w:p>
    <w:p w14:paraId="0FD75DD1" w14:textId="3EE71B72" w:rsidR="008A60A4" w:rsidRPr="008F290B" w:rsidRDefault="0008042B" w:rsidP="00AE1373">
      <w:pPr>
        <w:ind w:firstLine="720"/>
        <w:rPr>
          <w:b/>
          <w:i/>
        </w:rPr>
      </w:pPr>
      <w:r>
        <w:rPr>
          <w:b/>
          <w:i/>
        </w:rPr>
        <w:t>English +</w:t>
      </w:r>
      <w:r w:rsidR="00384457">
        <w:rPr>
          <w:b/>
          <w:i/>
        </w:rPr>
        <w:t xml:space="preserve"> Irish</w:t>
      </w:r>
    </w:p>
    <w:p w14:paraId="5436C842" w14:textId="77777777" w:rsidR="008F290B" w:rsidRDefault="008F290B"/>
    <w:p w14:paraId="76F94587" w14:textId="77777777" w:rsidR="008A60A4" w:rsidRDefault="008A60A4"/>
    <w:p w14:paraId="53ED4008" w14:textId="77777777" w:rsidR="008A60A4" w:rsidRDefault="008A60A4"/>
    <w:p w14:paraId="4FBE53A3" w14:textId="77777777" w:rsidR="008A60A4" w:rsidRDefault="008A60A4"/>
    <w:p w14:paraId="539B8129" w14:textId="77777777" w:rsidR="00BE00C5" w:rsidRDefault="00BE00C5"/>
    <w:p w14:paraId="0FB6DFC8" w14:textId="77777777" w:rsidR="00BE00C5" w:rsidRDefault="00BE00C5"/>
    <w:sectPr w:rsidR="00BE0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378AB"/>
    <w:multiLevelType w:val="multilevel"/>
    <w:tmpl w:val="1D40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455A56"/>
    <w:multiLevelType w:val="hybridMultilevel"/>
    <w:tmpl w:val="565222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17B40"/>
    <w:multiLevelType w:val="multilevel"/>
    <w:tmpl w:val="1DF2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2814394">
    <w:abstractNumId w:val="2"/>
  </w:num>
  <w:num w:numId="2" w16cid:durableId="398288259">
    <w:abstractNumId w:val="0"/>
  </w:num>
  <w:num w:numId="3" w16cid:durableId="553004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0C5"/>
    <w:rsid w:val="000426D2"/>
    <w:rsid w:val="0008042B"/>
    <w:rsid w:val="001A4EDD"/>
    <w:rsid w:val="00372581"/>
    <w:rsid w:val="00384457"/>
    <w:rsid w:val="00406FDA"/>
    <w:rsid w:val="005230CD"/>
    <w:rsid w:val="008A60A4"/>
    <w:rsid w:val="008F290B"/>
    <w:rsid w:val="00961631"/>
    <w:rsid w:val="009A6748"/>
    <w:rsid w:val="00AE1373"/>
    <w:rsid w:val="00AF4994"/>
    <w:rsid w:val="00B61A22"/>
    <w:rsid w:val="00BE00C5"/>
    <w:rsid w:val="00CE55E9"/>
    <w:rsid w:val="00D714D7"/>
    <w:rsid w:val="00E5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01626"/>
  <w15:chartTrackingRefBased/>
  <w15:docId w15:val="{60CF6532-85AB-4F9E-8D0D-E2A011F6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55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4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0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6">
    <w:name w:val="List Table 3 Accent 6"/>
    <w:basedOn w:val="TableNormal"/>
    <w:uiPriority w:val="48"/>
    <w:rsid w:val="001A4EDD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1A4ED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AE1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dublincity.ie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LMO@dublincity.ie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nts@dublincity.ie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LMO@dublincity.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126DD5-7152-47C9-B4F5-2BF10380CF1B}"/>
</file>

<file path=customXml/itemProps2.xml><?xml version="1.0" encoding="utf-8"?>
<ds:datastoreItem xmlns:ds="http://schemas.openxmlformats.org/officeDocument/2006/customXml" ds:itemID="{EEE385B3-8BF3-42FF-8337-0499F7A4EABF}"/>
</file>

<file path=customXml/itemProps3.xml><?xml version="1.0" encoding="utf-8"?>
<ds:datastoreItem xmlns:ds="http://schemas.openxmlformats.org/officeDocument/2006/customXml" ds:itemID="{BD242E90-D74A-454D-A175-95AC271D91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Chudomelova</dc:creator>
  <cp:keywords/>
  <dc:description/>
  <cp:lastModifiedBy>Eva Chudomelova</cp:lastModifiedBy>
  <cp:revision>3</cp:revision>
  <dcterms:created xsi:type="dcterms:W3CDTF">2025-07-24T14:08:00Z</dcterms:created>
  <dcterms:modified xsi:type="dcterms:W3CDTF">2025-07-24T14:15:00Z</dcterms:modified>
</cp:coreProperties>
</file>