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77"/>
        <w:gridCol w:w="4680"/>
        <w:gridCol w:w="5051"/>
      </w:tblGrid>
      <w:tr w:rsidR="002946D2" w14:paraId="5D32D7FE" w14:textId="77777777" w:rsidTr="00722C33">
        <w:trPr>
          <w:trHeight w:val="2387"/>
        </w:trPr>
        <w:tc>
          <w:tcPr>
            <w:tcW w:w="377" w:type="dxa"/>
          </w:tcPr>
          <w:p w14:paraId="5BCBEFAB" w14:textId="77777777" w:rsidR="002946D2" w:rsidRDefault="002946D2" w:rsidP="004F0884"/>
        </w:tc>
        <w:tc>
          <w:tcPr>
            <w:tcW w:w="9731" w:type="dxa"/>
            <w:gridSpan w:val="2"/>
          </w:tcPr>
          <w:p w14:paraId="5BE15E04" w14:textId="77777777" w:rsidR="00722C33" w:rsidRDefault="00722C33" w:rsidP="00722C33">
            <w:pPr>
              <w:spacing w:line="240" w:lineRule="atLeast"/>
              <w:jc w:val="right"/>
              <w:rPr>
                <w:sz w:val="18"/>
                <w:szCs w:val="18"/>
                <w:lang w:val="en-US"/>
              </w:rPr>
            </w:pPr>
            <w:r w:rsidRPr="00722C33">
              <w:rPr>
                <w:sz w:val="18"/>
                <w:szCs w:val="18"/>
                <w:lang w:val="en-IE"/>
              </w:rPr>
              <w:t xml:space="preserve">An </w:t>
            </w:r>
            <w:proofErr w:type="spellStart"/>
            <w:r w:rsidRPr="00722C33">
              <w:rPr>
                <w:sz w:val="18"/>
                <w:szCs w:val="18"/>
                <w:lang w:val="en-IE"/>
              </w:rPr>
              <w:t>Roinn</w:t>
            </w:r>
            <w:proofErr w:type="spellEnd"/>
            <w:r w:rsidRPr="00722C33">
              <w:rPr>
                <w:sz w:val="18"/>
                <w:szCs w:val="18"/>
                <w:lang w:val="en-IE"/>
              </w:rPr>
              <w:t xml:space="preserve"> Pleanála, </w:t>
            </w:r>
            <w:proofErr w:type="spellStart"/>
            <w:r w:rsidRPr="00722C33">
              <w:rPr>
                <w:sz w:val="18"/>
                <w:szCs w:val="18"/>
                <w:lang w:val="en-IE"/>
              </w:rPr>
              <w:t>Maoine</w:t>
            </w:r>
            <w:proofErr w:type="spellEnd"/>
            <w:r w:rsidRPr="00722C33">
              <w:rPr>
                <w:sz w:val="18"/>
                <w:szCs w:val="18"/>
                <w:lang w:val="en-IE"/>
              </w:rPr>
              <w:t xml:space="preserve"> &amp; </w:t>
            </w:r>
            <w:proofErr w:type="spellStart"/>
            <w:r w:rsidRPr="00722C33">
              <w:rPr>
                <w:sz w:val="18"/>
                <w:szCs w:val="18"/>
                <w:lang w:val="en-IE"/>
              </w:rPr>
              <w:t>Forbartha</w:t>
            </w:r>
            <w:proofErr w:type="spellEnd"/>
            <w:r w:rsidRPr="00722C33">
              <w:rPr>
                <w:sz w:val="18"/>
                <w:szCs w:val="18"/>
                <w:lang w:val="en-IE"/>
              </w:rPr>
              <w:t xml:space="preserve"> </w:t>
            </w:r>
            <w:proofErr w:type="spellStart"/>
            <w:r w:rsidRPr="00722C33">
              <w:rPr>
                <w:sz w:val="18"/>
                <w:szCs w:val="18"/>
                <w:lang w:val="en-IE"/>
              </w:rPr>
              <w:t>Eacnamaíochta</w:t>
            </w:r>
            <w:proofErr w:type="spellEnd"/>
            <w:r w:rsidRPr="00722C33">
              <w:rPr>
                <w:sz w:val="18"/>
                <w:szCs w:val="18"/>
                <w:lang w:val="en-IE"/>
              </w:rPr>
              <w:t xml:space="preserve"> </w:t>
            </w:r>
            <w:r w:rsidRPr="00722C33">
              <w:rPr>
                <w:sz w:val="18"/>
                <w:szCs w:val="18"/>
                <w:lang w:val="en-US"/>
              </w:rPr>
              <w:t xml:space="preserve">| </w:t>
            </w:r>
            <w:r w:rsidR="00893FA9" w:rsidRPr="00722C33">
              <w:rPr>
                <w:rFonts w:eastAsiaTheme="minorEastAsia"/>
                <w:bCs/>
                <w:noProof/>
                <w:sz w:val="18"/>
                <w:szCs w:val="18"/>
                <w:lang w:eastAsia="en-IE"/>
              </w:rPr>
              <w:t>Oifig Comhordaithe na Cathrach</w:t>
            </w:r>
            <w:r w:rsidR="00893FA9" w:rsidRPr="00722C33">
              <w:rPr>
                <w:rFonts w:ascii="Calibri" w:eastAsiaTheme="minorEastAsia" w:hAnsi="Calibri" w:cs="Calibri"/>
                <w:b/>
                <w:bCs/>
                <w:noProof/>
                <w:sz w:val="18"/>
                <w:szCs w:val="18"/>
                <w:lang w:eastAsia="en-IE"/>
              </w:rPr>
              <w:t xml:space="preserve"> </w:t>
            </w:r>
            <w:r w:rsidR="00B94458" w:rsidRPr="00722C33">
              <w:rPr>
                <w:sz w:val="18"/>
                <w:szCs w:val="18"/>
                <w:lang w:val="en-US"/>
              </w:rPr>
              <w:t xml:space="preserve">| </w:t>
            </w:r>
          </w:p>
          <w:p w14:paraId="39B656B4" w14:textId="6E12A218" w:rsidR="00B94458" w:rsidRPr="00722C33" w:rsidRDefault="00B94458" w:rsidP="00722C33">
            <w:pPr>
              <w:spacing w:line="240" w:lineRule="atLeast"/>
              <w:jc w:val="right"/>
              <w:rPr>
                <w:sz w:val="18"/>
                <w:szCs w:val="18"/>
              </w:rPr>
            </w:pPr>
            <w:r w:rsidRPr="00722C33">
              <w:rPr>
                <w:sz w:val="18"/>
                <w:szCs w:val="18"/>
              </w:rPr>
              <w:t xml:space="preserve">Comhairle </w:t>
            </w:r>
            <w:proofErr w:type="spellStart"/>
            <w:r w:rsidRPr="00722C33">
              <w:rPr>
                <w:sz w:val="18"/>
                <w:szCs w:val="18"/>
              </w:rPr>
              <w:t>Cathrach</w:t>
            </w:r>
            <w:proofErr w:type="spellEnd"/>
            <w:r w:rsidRPr="00722C33">
              <w:rPr>
                <w:sz w:val="18"/>
                <w:szCs w:val="18"/>
              </w:rPr>
              <w:t xml:space="preserve"> Bhaile Átha</w:t>
            </w:r>
            <w:r w:rsidR="00722C33" w:rsidRPr="00722C33">
              <w:rPr>
                <w:sz w:val="18"/>
                <w:szCs w:val="18"/>
              </w:rPr>
              <w:t xml:space="preserve"> </w:t>
            </w:r>
            <w:r w:rsidRPr="00722C33">
              <w:rPr>
                <w:sz w:val="18"/>
                <w:szCs w:val="18"/>
              </w:rPr>
              <w:t xml:space="preserve">Cliath, </w:t>
            </w:r>
          </w:p>
          <w:p w14:paraId="1AB5134B" w14:textId="77777777" w:rsidR="00A230FD" w:rsidRPr="004849B3" w:rsidRDefault="00A230FD" w:rsidP="00A230FD">
            <w:pPr>
              <w:spacing w:line="240" w:lineRule="atLeast"/>
              <w:jc w:val="right"/>
              <w:rPr>
                <w:sz w:val="18"/>
                <w:szCs w:val="18"/>
              </w:rPr>
            </w:pPr>
            <w:r>
              <w:rPr>
                <w:sz w:val="18"/>
                <w:szCs w:val="18"/>
              </w:rPr>
              <w:t xml:space="preserve">Bloc 5, </w:t>
            </w:r>
            <w:proofErr w:type="spellStart"/>
            <w:r>
              <w:rPr>
                <w:sz w:val="18"/>
                <w:szCs w:val="18"/>
              </w:rPr>
              <w:t>Urlár</w:t>
            </w:r>
            <w:proofErr w:type="spellEnd"/>
            <w:r>
              <w:rPr>
                <w:sz w:val="18"/>
                <w:szCs w:val="18"/>
              </w:rPr>
              <w:t xml:space="preserve"> 1</w:t>
            </w:r>
            <w:r w:rsidRPr="004849B3">
              <w:rPr>
                <w:sz w:val="18"/>
                <w:szCs w:val="18"/>
              </w:rPr>
              <w:t xml:space="preserve">, </w:t>
            </w:r>
            <w:r w:rsidRPr="00CF6D53">
              <w:rPr>
                <w:rFonts w:eastAsiaTheme="minorEastAsia"/>
                <w:noProof/>
                <w:sz w:val="18"/>
                <w:szCs w:val="18"/>
                <w:lang w:eastAsia="en-IE"/>
              </w:rPr>
              <w:t>Ionad Irish Life</w:t>
            </w:r>
            <w:r w:rsidRPr="00CF6D53">
              <w:rPr>
                <w:sz w:val="18"/>
                <w:szCs w:val="18"/>
              </w:rPr>
              <w:t xml:space="preserve">, </w:t>
            </w:r>
            <w:r w:rsidRPr="00CF6D53">
              <w:rPr>
                <w:rFonts w:eastAsiaTheme="minorEastAsia"/>
                <w:noProof/>
                <w:sz w:val="18"/>
                <w:szCs w:val="18"/>
                <w:lang w:eastAsia="en-IE"/>
              </w:rPr>
              <w:t>Sráid na Mainistreach Íochtarach</w:t>
            </w:r>
            <w:r w:rsidRPr="00CF6D53">
              <w:rPr>
                <w:sz w:val="18"/>
                <w:szCs w:val="18"/>
              </w:rPr>
              <w:t xml:space="preserve">, </w:t>
            </w:r>
            <w:r w:rsidRPr="00CF6D53">
              <w:rPr>
                <w:rFonts w:eastAsiaTheme="minorEastAsia"/>
                <w:noProof/>
                <w:sz w:val="18"/>
                <w:szCs w:val="18"/>
                <w:lang w:eastAsia="en-IE"/>
              </w:rPr>
              <w:t>Baile Átha Cliath 1, D01P767</w:t>
            </w:r>
          </w:p>
          <w:p w14:paraId="76145DCE" w14:textId="7648F8FF" w:rsidR="00B94458" w:rsidRPr="00722C33" w:rsidRDefault="00722C33" w:rsidP="00722C33">
            <w:pPr>
              <w:spacing w:line="240" w:lineRule="atLeast"/>
              <w:jc w:val="right"/>
              <w:rPr>
                <w:sz w:val="18"/>
                <w:szCs w:val="18"/>
                <w:lang w:val="en-IE"/>
              </w:rPr>
            </w:pPr>
            <w:r w:rsidRPr="00722C33">
              <w:rPr>
                <w:sz w:val="18"/>
                <w:szCs w:val="18"/>
                <w:lang w:val="en-IE"/>
              </w:rPr>
              <w:t xml:space="preserve">Planning, Property &amp; Economic Development Department | </w:t>
            </w:r>
            <w:r w:rsidR="00893FA9" w:rsidRPr="00722C33">
              <w:rPr>
                <w:sz w:val="18"/>
                <w:szCs w:val="18"/>
                <w:lang w:val="en-IE"/>
              </w:rPr>
              <w:t xml:space="preserve">City Co-Ordination </w:t>
            </w:r>
            <w:r w:rsidR="00B94458" w:rsidRPr="00722C33">
              <w:rPr>
                <w:sz w:val="18"/>
                <w:szCs w:val="18"/>
                <w:lang w:val="en-IE"/>
              </w:rPr>
              <w:t>| Dublin City Council</w:t>
            </w:r>
          </w:p>
          <w:p w14:paraId="16FECD8C" w14:textId="49B1675A" w:rsidR="00A230FD" w:rsidRPr="004849B3" w:rsidRDefault="00A230FD" w:rsidP="00A230FD">
            <w:pPr>
              <w:spacing w:line="240" w:lineRule="atLeast"/>
              <w:jc w:val="right"/>
              <w:rPr>
                <w:b/>
                <w:noProof/>
                <w:sz w:val="18"/>
                <w:szCs w:val="18"/>
                <w:lang w:val="en-US" w:eastAsia="en-IE"/>
              </w:rPr>
            </w:pPr>
            <w:r w:rsidRPr="00722C33">
              <w:rPr>
                <w:b/>
                <w:noProof/>
                <w:sz w:val="18"/>
                <w:szCs w:val="18"/>
                <w:u w:val="single"/>
                <w:lang w:val="en-IE" w:eastAsia="en-IE"/>
              </w:rPr>
              <mc:AlternateContent>
                <mc:Choice Requires="wps">
                  <w:drawing>
                    <wp:anchor distT="0" distB="0" distL="114300" distR="114300" simplePos="0" relativeHeight="251658240" behindDoc="0" locked="0" layoutInCell="1" allowOverlap="1" wp14:anchorId="3F913C5F" wp14:editId="10605D72">
                      <wp:simplePos x="0" y="0"/>
                      <wp:positionH relativeFrom="column">
                        <wp:posOffset>-229870</wp:posOffset>
                      </wp:positionH>
                      <wp:positionV relativeFrom="paragraph">
                        <wp:posOffset>170180</wp:posOffset>
                      </wp:positionV>
                      <wp:extent cx="2654300" cy="628650"/>
                      <wp:effectExtent l="0" t="0" r="12700" b="1905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4300" cy="628650"/>
                              </a:xfrm>
                              <a:prstGeom prst="rect">
                                <a:avLst/>
                              </a:prstGeom>
                              <a:solidFill>
                                <a:srgbClr val="FFFFFF"/>
                              </a:solidFill>
                              <a:ln w="9525">
                                <a:solidFill>
                                  <a:srgbClr val="000000"/>
                                </a:solidFill>
                                <a:miter lim="800000"/>
                                <a:headEnd/>
                                <a:tailEnd/>
                              </a:ln>
                            </wps:spPr>
                            <wps:txbx>
                              <w:txbxContent>
                                <w:p w14:paraId="662DD294" w14:textId="77777777" w:rsidR="00C4713F" w:rsidRPr="00722C33" w:rsidRDefault="00F80F62">
                                  <w:pPr>
                                    <w:rPr>
                                      <w:b/>
                                      <w:sz w:val="24"/>
                                      <w:szCs w:val="24"/>
                                      <w:lang w:val="en-IE"/>
                                    </w:rPr>
                                  </w:pPr>
                                  <w:r w:rsidRPr="00722C33">
                                    <w:rPr>
                                      <w:b/>
                                      <w:sz w:val="24"/>
                                      <w:szCs w:val="24"/>
                                      <w:lang w:val="en-IE"/>
                                    </w:rPr>
                                    <w:t xml:space="preserve">Short code: </w:t>
                                  </w:r>
                                  <w:r w:rsidR="00E37F78" w:rsidRPr="00722C33">
                                    <w:rPr>
                                      <w:b/>
                                      <w:sz w:val="24"/>
                                      <w:szCs w:val="24"/>
                                      <w:highlight w:val="yellow"/>
                                      <w:lang w:val="en-IE"/>
                                    </w:rPr>
                                    <w:t>ECDAI</w:t>
                                  </w:r>
                                </w:p>
                                <w:p w14:paraId="06F46697" w14:textId="77777777" w:rsidR="00E37F78" w:rsidRPr="00722C33" w:rsidRDefault="00F80F62">
                                  <w:pPr>
                                    <w:rPr>
                                      <w:b/>
                                      <w:sz w:val="24"/>
                                      <w:szCs w:val="24"/>
                                      <w:lang w:val="en-IE"/>
                                    </w:rPr>
                                  </w:pPr>
                                  <w:r w:rsidRPr="00722C33">
                                    <w:rPr>
                                      <w:b/>
                                      <w:sz w:val="24"/>
                                      <w:szCs w:val="24"/>
                                      <w:lang w:val="en-IE"/>
                                    </w:rPr>
                                    <w:t xml:space="preserve">Narrative: </w:t>
                                  </w:r>
                                  <w:r w:rsidR="00AD46CC" w:rsidRPr="00722C33">
                                    <w:rPr>
                                      <w:b/>
                                      <w:sz w:val="24"/>
                                      <w:szCs w:val="24"/>
                                      <w:lang w:val="en-IE"/>
                                    </w:rPr>
                                    <w:t>Applicants Name</w:t>
                                  </w:r>
                                </w:p>
                                <w:p w14:paraId="691054C4" w14:textId="77777777" w:rsidR="00AD46CC" w:rsidRPr="00722C33" w:rsidRDefault="00F80F62">
                                  <w:pPr>
                                    <w:rPr>
                                      <w:b/>
                                      <w:sz w:val="24"/>
                                      <w:szCs w:val="24"/>
                                      <w:lang w:val="en-IE"/>
                                    </w:rPr>
                                  </w:pPr>
                                  <w:r w:rsidRPr="00722C33">
                                    <w:rPr>
                                      <w:b/>
                                      <w:sz w:val="24"/>
                                      <w:szCs w:val="24"/>
                                      <w:lang w:val="en-IE"/>
                                    </w:rPr>
                                    <w:tab/>
                                    <w:t xml:space="preserve">       </w:t>
                                  </w:r>
                                  <w:r w:rsidR="00AD46CC" w:rsidRPr="00722C33">
                                    <w:rPr>
                                      <w:b/>
                                      <w:sz w:val="24"/>
                                      <w:szCs w:val="24"/>
                                      <w:lang w:val="en-IE"/>
                                    </w:rPr>
                                    <w:t>Location of Trading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F913C5F" id="_x0000_t202" coordsize="21600,21600" o:spt="202" path="m,l,21600r21600,l21600,xe">
                      <v:stroke joinstyle="miter"/>
                      <v:path gradientshapeok="t" o:connecttype="rect"/>
                    </v:shapetype>
                    <v:shape id="Text Box 6" o:spid="_x0000_s1026" type="#_x0000_t202" style="position:absolute;left:0;text-align:left;margin-left:-18.1pt;margin-top:13.4pt;width:209pt;height:4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">
                      <v:textbox>
                        <w:txbxContent>
                          <w:p w14:paraId="662DD294" w14:textId="77777777" w:rsidR="00C4713F" w:rsidRPr="00722C33" w:rsidRDefault="00F80F62">
                            <w:pPr>
                              <w:rPr>
                                <w:b/>
                                <w:sz w:val="24"/>
                                <w:szCs w:val="24"/>
                                <w:lang w:val="en-IE"/>
                              </w:rPr>
                            </w:pPr>
                            <w:r w:rsidRPr="00722C33">
                              <w:rPr>
                                <w:b/>
                                <w:sz w:val="24"/>
                                <w:szCs w:val="24"/>
                                <w:lang w:val="en-IE"/>
                              </w:rPr>
                              <w:t xml:space="preserve">Short code: </w:t>
                            </w:r>
                            <w:r w:rsidR="00E37F78" w:rsidRPr="00722C33">
                              <w:rPr>
                                <w:b/>
                                <w:sz w:val="24"/>
                                <w:szCs w:val="24"/>
                                <w:highlight w:val="yellow"/>
                                <w:lang w:val="en-IE"/>
                              </w:rPr>
                              <w:t>ECDAI</w:t>
                            </w:r>
                          </w:p>
                          <w:p w14:paraId="06F46697" w14:textId="77777777" w:rsidR="00E37F78" w:rsidRPr="00722C33" w:rsidRDefault="00F80F62">
                            <w:pPr>
                              <w:rPr>
                                <w:b/>
                                <w:sz w:val="24"/>
                                <w:szCs w:val="24"/>
                                <w:lang w:val="en-IE"/>
                              </w:rPr>
                            </w:pPr>
                            <w:r w:rsidRPr="00722C33">
                              <w:rPr>
                                <w:b/>
                                <w:sz w:val="24"/>
                                <w:szCs w:val="24"/>
                                <w:lang w:val="en-IE"/>
                              </w:rPr>
                              <w:t xml:space="preserve">Narrative: </w:t>
                            </w:r>
                            <w:r w:rsidR="00AD46CC" w:rsidRPr="00722C33">
                              <w:rPr>
                                <w:b/>
                                <w:sz w:val="24"/>
                                <w:szCs w:val="24"/>
                                <w:lang w:val="en-IE"/>
                              </w:rPr>
                              <w:t>Applicants Name</w:t>
                            </w:r>
                          </w:p>
                          <w:p w14:paraId="691054C4" w14:textId="77777777" w:rsidR="00AD46CC" w:rsidRPr="00722C33" w:rsidRDefault="00F80F62">
                            <w:pPr>
                              <w:rPr>
                                <w:b/>
                                <w:sz w:val="24"/>
                                <w:szCs w:val="24"/>
                                <w:lang w:val="en-IE"/>
                              </w:rPr>
                            </w:pPr>
                            <w:r w:rsidRPr="00722C33">
                              <w:rPr>
                                <w:b/>
                                <w:sz w:val="24"/>
                                <w:szCs w:val="24"/>
                                <w:lang w:val="en-IE"/>
                              </w:rPr>
                              <w:tab/>
                              <w:t xml:space="preserve">       </w:t>
                            </w:r>
                            <w:r w:rsidR="00AD46CC" w:rsidRPr="00722C33">
                              <w:rPr>
                                <w:b/>
                                <w:sz w:val="24"/>
                                <w:szCs w:val="24"/>
                                <w:lang w:val="en-IE"/>
                              </w:rPr>
                              <w:t>Location of Trading</w:t>
                            </w:r>
                          </w:p>
                        </w:txbxContent>
                      </v:textbox>
                    </v:shape>
                  </w:pict>
                </mc:Fallback>
              </mc:AlternateContent>
            </w:r>
            <w:r>
              <w:rPr>
                <w:sz w:val="18"/>
                <w:szCs w:val="18"/>
              </w:rPr>
              <w:t>Block 5, Floor 1</w:t>
            </w:r>
            <w:r w:rsidRPr="004849B3">
              <w:rPr>
                <w:sz w:val="18"/>
                <w:szCs w:val="18"/>
              </w:rPr>
              <w:t xml:space="preserve">, </w:t>
            </w:r>
            <w:r>
              <w:rPr>
                <w:sz w:val="18"/>
                <w:szCs w:val="18"/>
              </w:rPr>
              <w:t xml:space="preserve">Irish Life Centre, Abbey Street </w:t>
            </w:r>
            <w:r w:rsidRPr="00CF6D53">
              <w:rPr>
                <w:sz w:val="18"/>
                <w:szCs w:val="18"/>
              </w:rPr>
              <w:t>Lower</w:t>
            </w:r>
            <w:r>
              <w:rPr>
                <w:sz w:val="18"/>
                <w:szCs w:val="18"/>
              </w:rPr>
              <w:t xml:space="preserve">, </w:t>
            </w:r>
            <w:r w:rsidRPr="00CF6D53">
              <w:rPr>
                <w:rFonts w:eastAsiaTheme="minorEastAsia"/>
                <w:noProof/>
                <w:sz w:val="18"/>
                <w:szCs w:val="18"/>
                <w:lang w:eastAsia="en-IE"/>
              </w:rPr>
              <w:t>D01P767</w:t>
            </w:r>
          </w:p>
          <w:p w14:paraId="1E8D7BA8" w14:textId="77777777" w:rsidR="00935736" w:rsidRPr="005A1053" w:rsidRDefault="00935736" w:rsidP="00722C33">
            <w:pPr>
              <w:jc w:val="right"/>
              <w:rPr>
                <w:rFonts w:asciiTheme="minorHAnsi" w:hAnsiTheme="minorHAnsi"/>
                <w:b/>
                <w:bCs/>
                <w:sz w:val="20"/>
                <w:lang w:val="en-IE"/>
              </w:rPr>
            </w:pPr>
            <w:r>
              <w:rPr>
                <w:rFonts w:ascii="Wingdings 2" w:eastAsiaTheme="minorEastAsia" w:hAnsi="Wingdings 2"/>
                <w:noProof/>
                <w:color w:val="1F497D"/>
                <w:sz w:val="27"/>
                <w:szCs w:val="27"/>
                <w:lang w:eastAsia="en-IE"/>
              </w:rPr>
              <w:t></w:t>
            </w:r>
            <w:r>
              <w:rPr>
                <w:rFonts w:ascii="Wingdings 2" w:eastAsiaTheme="minorEastAsia" w:hAnsi="Wingdings 2"/>
                <w:noProof/>
                <w:color w:val="1F497D"/>
                <w:sz w:val="27"/>
                <w:szCs w:val="27"/>
                <w:lang w:eastAsia="en-IE"/>
              </w:rPr>
              <w:t></w:t>
            </w:r>
            <w:r>
              <w:rPr>
                <w:rFonts w:ascii="Wingdings 2" w:eastAsiaTheme="minorEastAsia" w:hAnsi="Wingdings 2"/>
                <w:noProof/>
                <w:color w:val="1F497D"/>
                <w:sz w:val="27"/>
                <w:szCs w:val="27"/>
                <w:lang w:eastAsia="en-IE"/>
              </w:rPr>
              <w:t></w:t>
            </w:r>
            <w:r>
              <w:rPr>
                <w:rFonts w:ascii="Wingdings 2" w:eastAsiaTheme="minorEastAsia" w:hAnsi="Wingdings 2"/>
                <w:noProof/>
                <w:color w:val="1F497D"/>
                <w:sz w:val="27"/>
                <w:szCs w:val="27"/>
                <w:lang w:eastAsia="en-IE"/>
              </w:rPr>
              <w:t></w:t>
            </w:r>
            <w:r>
              <w:rPr>
                <w:rFonts w:ascii="Wingdings 2" w:eastAsiaTheme="minorEastAsia" w:hAnsi="Wingdings 2"/>
                <w:noProof/>
                <w:color w:val="1F497D"/>
                <w:sz w:val="27"/>
                <w:szCs w:val="27"/>
                <w:lang w:eastAsia="en-IE"/>
              </w:rPr>
              <w:t></w:t>
            </w:r>
            <w:r>
              <w:rPr>
                <w:rFonts w:ascii="Wingdings 2" w:eastAsiaTheme="minorEastAsia" w:hAnsi="Wingdings 2"/>
                <w:noProof/>
                <w:color w:val="1F497D"/>
                <w:sz w:val="27"/>
                <w:szCs w:val="27"/>
                <w:lang w:eastAsia="en-IE"/>
              </w:rPr>
              <w:t></w:t>
            </w:r>
            <w:r>
              <w:rPr>
                <w:rFonts w:ascii="Wingdings 2" w:eastAsiaTheme="minorEastAsia" w:hAnsi="Wingdings 2"/>
                <w:noProof/>
                <w:color w:val="1F497D"/>
                <w:sz w:val="27"/>
                <w:szCs w:val="27"/>
                <w:lang w:eastAsia="en-IE"/>
              </w:rPr>
              <w:t></w:t>
            </w:r>
            <w:r>
              <w:rPr>
                <w:rFonts w:ascii="Wingdings 2" w:eastAsiaTheme="minorEastAsia" w:hAnsi="Wingdings 2"/>
                <w:noProof/>
                <w:color w:val="1F497D"/>
                <w:sz w:val="27"/>
                <w:szCs w:val="27"/>
                <w:lang w:eastAsia="en-IE"/>
              </w:rPr>
              <w:t></w:t>
            </w:r>
            <w:r>
              <w:rPr>
                <w:rFonts w:ascii="Wingdings 2" w:eastAsiaTheme="minorEastAsia" w:hAnsi="Wingdings 2"/>
                <w:noProof/>
                <w:color w:val="1F497D"/>
                <w:sz w:val="27"/>
                <w:szCs w:val="27"/>
                <w:lang w:eastAsia="en-IE"/>
              </w:rPr>
              <w:t></w:t>
            </w:r>
            <w:r>
              <w:rPr>
                <w:rFonts w:ascii="Wingdings 2" w:eastAsiaTheme="minorEastAsia" w:hAnsi="Wingdings 2"/>
                <w:noProof/>
                <w:color w:val="1F497D"/>
                <w:sz w:val="27"/>
                <w:szCs w:val="27"/>
                <w:lang w:eastAsia="en-IE"/>
              </w:rPr>
              <w:t></w:t>
            </w:r>
            <w:r>
              <w:rPr>
                <w:rFonts w:ascii="Wingdings 2" w:eastAsiaTheme="minorEastAsia" w:hAnsi="Wingdings 2"/>
                <w:noProof/>
                <w:color w:val="1F497D"/>
                <w:sz w:val="27"/>
                <w:szCs w:val="27"/>
                <w:lang w:eastAsia="en-IE"/>
              </w:rPr>
              <w:t></w:t>
            </w:r>
            <w:r>
              <w:rPr>
                <w:rFonts w:ascii="Wingdings 2" w:eastAsiaTheme="minorEastAsia" w:hAnsi="Wingdings 2"/>
                <w:noProof/>
                <w:color w:val="1F497D"/>
                <w:sz w:val="27"/>
                <w:szCs w:val="27"/>
                <w:lang w:eastAsia="en-IE"/>
              </w:rPr>
              <w:t></w:t>
            </w:r>
            <w:r>
              <w:rPr>
                <w:rFonts w:ascii="Wingdings 2" w:eastAsiaTheme="minorEastAsia" w:hAnsi="Wingdings 2"/>
                <w:noProof/>
                <w:color w:val="1F497D"/>
                <w:sz w:val="27"/>
                <w:szCs w:val="27"/>
                <w:lang w:eastAsia="en-IE"/>
              </w:rPr>
              <w:t></w:t>
            </w:r>
            <w:r>
              <w:rPr>
                <w:rFonts w:ascii="Wingdings 2" w:eastAsiaTheme="minorEastAsia" w:hAnsi="Wingdings 2"/>
                <w:noProof/>
                <w:color w:val="1F497D"/>
                <w:sz w:val="27"/>
                <w:szCs w:val="27"/>
                <w:lang w:eastAsia="en-IE"/>
              </w:rPr>
              <w:t></w:t>
            </w:r>
            <w:r>
              <w:rPr>
                <w:rFonts w:ascii="Wingdings 2" w:eastAsiaTheme="minorEastAsia" w:hAnsi="Wingdings 2"/>
                <w:noProof/>
                <w:color w:val="1F497D"/>
                <w:sz w:val="27"/>
                <w:szCs w:val="27"/>
                <w:lang w:eastAsia="en-IE"/>
              </w:rPr>
              <w:t></w:t>
            </w:r>
            <w:r>
              <w:rPr>
                <w:rFonts w:ascii="Wingdings 2" w:eastAsiaTheme="minorEastAsia" w:hAnsi="Wingdings 2"/>
                <w:noProof/>
                <w:color w:val="1F497D"/>
                <w:sz w:val="27"/>
                <w:szCs w:val="27"/>
                <w:lang w:eastAsia="en-IE"/>
              </w:rPr>
              <w:t></w:t>
            </w:r>
            <w:proofErr w:type="gramStart"/>
            <w:r>
              <w:rPr>
                <w:rFonts w:ascii="Wingdings 2" w:eastAsiaTheme="minorEastAsia" w:hAnsi="Wingdings 2"/>
                <w:noProof/>
                <w:color w:val="1F497D"/>
                <w:sz w:val="27"/>
                <w:szCs w:val="27"/>
                <w:lang w:eastAsia="en-IE"/>
              </w:rPr>
              <w:t></w:t>
            </w:r>
            <w:r>
              <w:rPr>
                <w:rFonts w:asciiTheme="minorHAnsi" w:hAnsiTheme="minorHAnsi"/>
                <w:b/>
                <w:bCs/>
                <w:sz w:val="20"/>
                <w:lang w:val="en-IE"/>
              </w:rPr>
              <w:t xml:space="preserve">  01</w:t>
            </w:r>
            <w:proofErr w:type="gramEnd"/>
            <w:r>
              <w:rPr>
                <w:rFonts w:asciiTheme="minorHAnsi" w:hAnsiTheme="minorHAnsi"/>
                <w:b/>
                <w:bCs/>
                <w:sz w:val="20"/>
                <w:lang w:val="en-IE"/>
              </w:rPr>
              <w:t xml:space="preserve"> 222 </w:t>
            </w:r>
            <w:proofErr w:type="gramStart"/>
            <w:r>
              <w:rPr>
                <w:rFonts w:asciiTheme="minorHAnsi" w:hAnsiTheme="minorHAnsi"/>
                <w:b/>
                <w:bCs/>
                <w:sz w:val="20"/>
                <w:lang w:val="en-IE"/>
              </w:rPr>
              <w:t xml:space="preserve">2165  </w:t>
            </w:r>
            <w:r>
              <w:rPr>
                <w:rFonts w:asciiTheme="minorHAnsi" w:hAnsiTheme="minorHAnsi"/>
                <w:b/>
                <w:bCs/>
                <w:sz w:val="20"/>
                <w:lang w:val="en-IE"/>
              </w:rPr>
              <w:tab/>
            </w:r>
            <w:proofErr w:type="gramEnd"/>
            <w:r>
              <w:rPr>
                <w:rFonts w:ascii="Wingdings" w:eastAsiaTheme="minorEastAsia" w:hAnsi="Wingdings"/>
                <w:noProof/>
                <w:color w:val="1F497D"/>
                <w:sz w:val="20"/>
                <w:lang w:eastAsia="en-IE"/>
              </w:rPr>
              <w:t></w:t>
            </w:r>
            <w:r>
              <w:rPr>
                <w:rFonts w:ascii="Wingdings" w:eastAsiaTheme="minorEastAsia" w:hAnsi="Wingdings"/>
                <w:noProof/>
                <w:color w:val="1F497D"/>
                <w:sz w:val="20"/>
                <w:lang w:eastAsia="en-IE"/>
              </w:rPr>
              <w:t></w:t>
            </w:r>
            <w:hyperlink r:id="rId8" w:history="1">
              <w:r w:rsidRPr="005A1053">
                <w:rPr>
                  <w:rStyle w:val="Hyperlink"/>
                  <w:rFonts w:asciiTheme="minorHAnsi" w:hAnsiTheme="minorHAnsi"/>
                  <w:b/>
                  <w:bCs/>
                  <w:sz w:val="20"/>
                  <w:lang w:val="en-IE"/>
                </w:rPr>
                <w:t>casualtrading@dublincity.ie</w:t>
              </w:r>
            </w:hyperlink>
            <w:r w:rsidRPr="005A1053">
              <w:rPr>
                <w:rFonts w:asciiTheme="minorHAnsi" w:hAnsiTheme="minorHAnsi"/>
                <w:b/>
                <w:bCs/>
                <w:sz w:val="20"/>
                <w:lang w:val="en-IE"/>
              </w:rPr>
              <w:t xml:space="preserve"> </w:t>
            </w:r>
          </w:p>
          <w:p w14:paraId="4E0CD421" w14:textId="72126E68" w:rsidR="002946D2" w:rsidRDefault="00722C33" w:rsidP="00722C33">
            <w:pPr>
              <w:pStyle w:val="Title"/>
              <w:jc w:val="right"/>
            </w:pPr>
            <w:r w:rsidRPr="00421CB4">
              <w:rPr>
                <w:b w:val="0"/>
                <w:noProof/>
                <w:u w:val="single"/>
                <w:lang w:val="en-IE" w:eastAsia="en-IE"/>
              </w:rPr>
              <mc:AlternateContent>
                <mc:Choice Requires="wps">
                  <w:drawing>
                    <wp:anchor distT="0" distB="0" distL="114300" distR="114300" simplePos="0" relativeHeight="251657216" behindDoc="0" locked="0" layoutInCell="1" allowOverlap="1" wp14:anchorId="5CCEE7CB" wp14:editId="08B1D679">
                      <wp:simplePos x="0" y="0"/>
                      <wp:positionH relativeFrom="column">
                        <wp:posOffset>-207645</wp:posOffset>
                      </wp:positionH>
                      <wp:positionV relativeFrom="paragraph">
                        <wp:posOffset>490855</wp:posOffset>
                      </wp:positionV>
                      <wp:extent cx="1905000" cy="266700"/>
                      <wp:effectExtent l="0" t="0" r="19050" b="19050"/>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66700"/>
                              </a:xfrm>
                              <a:prstGeom prst="rect">
                                <a:avLst/>
                              </a:prstGeom>
                              <a:solidFill>
                                <a:srgbClr val="FFFFFF"/>
                              </a:solidFill>
                              <a:ln w="9525">
                                <a:solidFill>
                                  <a:srgbClr val="000000"/>
                                </a:solidFill>
                                <a:miter lim="800000"/>
                                <a:headEnd/>
                                <a:tailEnd/>
                              </a:ln>
                            </wps:spPr>
                            <wps:txbx>
                              <w:txbxContent>
                                <w:p w14:paraId="7AECA466" w14:textId="77777777" w:rsidR="00007E40" w:rsidRPr="00D506F9" w:rsidRDefault="00007E40" w:rsidP="00F747D5">
                                  <w:pPr>
                                    <w:rPr>
                                      <w:b/>
                                      <w:sz w:val="24"/>
                                      <w:szCs w:val="24"/>
                                      <w:lang w:val="en-IE"/>
                                    </w:rPr>
                                  </w:pPr>
                                  <w:r w:rsidRPr="00D506F9">
                                    <w:rPr>
                                      <w:b/>
                                      <w:sz w:val="24"/>
                                      <w:szCs w:val="24"/>
                                      <w:lang w:val="en-IE"/>
                                    </w:rPr>
                                    <w:t>Licence Fee €</w:t>
                                  </w:r>
                                </w:p>
                                <w:p w14:paraId="636BDA8F" w14:textId="77777777" w:rsidR="00007E40" w:rsidRPr="00421CB4" w:rsidRDefault="00007E40">
                                  <w:pPr>
                                    <w:rPr>
                                      <w:lang w:val="en-I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CCEE7CB" id="Text Box 5" o:spid="_x0000_s1027" type="#_x0000_t202" style="position:absolute;left:0;text-align:left;margin-left:-16.35pt;margin-top:38.65pt;width:150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">
                      <v:textbox>
                        <w:txbxContent>
                          <w:p w14:paraId="7AECA466" w14:textId="77777777" w:rsidR="00007E40" w:rsidRPr="00D506F9" w:rsidRDefault="00007E40" w:rsidP="00F747D5">
                            <w:pPr>
                              <w:rPr>
                                <w:b/>
                                <w:sz w:val="24"/>
                                <w:szCs w:val="24"/>
                                <w:lang w:val="en-IE"/>
                              </w:rPr>
                            </w:pPr>
                            <w:r w:rsidRPr="00D506F9">
                              <w:rPr>
                                <w:b/>
                                <w:sz w:val="24"/>
                                <w:szCs w:val="24"/>
                                <w:lang w:val="en-IE"/>
                              </w:rPr>
                              <w:t>Licence Fee €</w:t>
                            </w:r>
                          </w:p>
                          <w:p w14:paraId="636BDA8F" w14:textId="77777777" w:rsidR="00007E40" w:rsidRPr="00421CB4" w:rsidRDefault="00007E40">
                            <w:pPr>
                              <w:rPr>
                                <w:lang w:val="en-IE"/>
                              </w:rPr>
                            </w:pPr>
                          </w:p>
                        </w:txbxContent>
                      </v:textbox>
                    </v:shape>
                  </w:pict>
                </mc:Fallback>
              </mc:AlternateContent>
            </w:r>
            <w:r w:rsidR="00B72054">
              <w:rPr>
                <w:rFonts w:cs="Arial"/>
                <w:noProof/>
              </w:rPr>
              <w:t xml:space="preserve"> </w:t>
            </w:r>
            <w:r w:rsidR="00B72054">
              <w:rPr>
                <w:noProof/>
              </w:rPr>
              <w:drawing>
                <wp:inline distT="0" distB="0" distL="0" distR="0" wp14:anchorId="4822779A" wp14:editId="6D533778">
                  <wp:extent cx="1847850" cy="581025"/>
                  <wp:effectExtent l="0" t="0" r="0" b="9525"/>
                  <wp:docPr id="1311380994" name="Picture 1"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1380994" name="Picture 1" descr="Blue text on a black background&#10;&#10;AI-generated content may be incorrect."/>
                          <pic:cNvPicPr>
                            <a:picLocks noChangeAspect="1" noChangeArrowheads="1"/>
                          </pic:cNvPicPr>
                        </pic:nvPicPr>
                        <pic:blipFill>
                          <a:blip r:embed="rId9" r:link="rId10" cstate="print">
                            <a:extLst>
                              <a:ext uri="{28A0092B-C50C-407E-A947-70E740481C1C}">
                                <a14:useLocalDpi xmlns:a14="http://schemas.microsoft.com/office/drawing/2010/main" val="0"/>
                              </a:ext>
                            </a:extLst>
                          </a:blip>
                          <a:srcRect/>
                          <a:stretch>
                            <a:fillRect/>
                          </a:stretch>
                        </pic:blipFill>
                        <pic:spPr bwMode="auto">
                          <a:xfrm>
                            <a:off x="0" y="0"/>
                            <a:ext cx="1847850" cy="581025"/>
                          </a:xfrm>
                          <a:prstGeom prst="rect">
                            <a:avLst/>
                          </a:prstGeom>
                          <a:noFill/>
                          <a:ln>
                            <a:noFill/>
                          </a:ln>
                        </pic:spPr>
                      </pic:pic>
                    </a:graphicData>
                  </a:graphic>
                </wp:inline>
              </w:drawing>
            </w:r>
            <w:r w:rsidR="00D64E98">
              <w:rPr>
                <w:noProof/>
                <w:lang w:val="en-IE" w:eastAsia="en-IE"/>
              </w:rPr>
              <mc:AlternateContent>
                <mc:Choice Requires="wps">
                  <w:drawing>
                    <wp:anchor distT="0" distB="0" distL="114300" distR="114300" simplePos="0" relativeHeight="251656192" behindDoc="0" locked="0" layoutInCell="1" allowOverlap="1" wp14:anchorId="5E9ED616" wp14:editId="0E87E183">
                      <wp:simplePos x="0" y="0"/>
                      <wp:positionH relativeFrom="column">
                        <wp:posOffset>7235190</wp:posOffset>
                      </wp:positionH>
                      <wp:positionV relativeFrom="paragraph">
                        <wp:posOffset>598170</wp:posOffset>
                      </wp:positionV>
                      <wp:extent cx="1485900" cy="8001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800100"/>
                              </a:xfrm>
                              <a:prstGeom prst="rect">
                                <a:avLst/>
                              </a:prstGeom>
                              <a:solidFill>
                                <a:srgbClr val="FFFFFF"/>
                              </a:solidFill>
                              <a:ln w="9525">
                                <a:solidFill>
                                  <a:srgbClr val="000000"/>
                                </a:solidFill>
                                <a:miter lim="800000"/>
                                <a:headEnd/>
                                <a:tailEnd/>
                              </a:ln>
                            </wps:spPr>
                            <wps:txbx>
                              <w:txbxContent>
                                <w:p w14:paraId="6438FB80" w14:textId="77777777" w:rsidR="00007E40" w:rsidRDefault="00007E40">
                                  <w:pPr>
                                    <w:rPr>
                                      <w:sz w:val="88"/>
                                    </w:rPr>
                                  </w:pPr>
                                  <w:r>
                                    <w:rPr>
                                      <w:noProof/>
                                      <w:sz w:val="8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9ED616" id="Text Box 3" o:spid="_x0000_s1028" type="#_x0000_t202" style="position:absolute;left:0;text-align:left;margin-left:569.7pt;margin-top:47.1pt;width:117pt;height:6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">
                      <v:textbox>
                        <w:txbxContent>
                          <w:p w14:paraId="6438FB80" w14:textId="77777777" w:rsidR="00007E40" w:rsidRDefault="00007E40">
                            <w:pPr>
                              <w:rPr>
                                <w:sz w:val="88"/>
                              </w:rPr>
                            </w:pPr>
                            <w:r>
                              <w:rPr>
                                <w:noProof/>
                                <w:sz w:val="88"/>
                              </w:rPr>
                              <w:t>€</w:t>
                            </w:r>
                          </w:p>
                        </w:txbxContent>
                      </v:textbox>
                    </v:shape>
                  </w:pict>
                </mc:Fallback>
              </mc:AlternateContent>
            </w:r>
          </w:p>
        </w:tc>
      </w:tr>
      <w:tr w:rsidR="002946D2" w14:paraId="2D505469" w14:textId="77777777" w:rsidTr="00722C33">
        <w:trPr>
          <w:cantSplit/>
          <w:trHeight w:val="75"/>
        </w:trPr>
        <w:tc>
          <w:tcPr>
            <w:tcW w:w="10108" w:type="dxa"/>
            <w:gridSpan w:val="3"/>
          </w:tcPr>
          <w:p w14:paraId="02951B98" w14:textId="77777777" w:rsidR="002946D2" w:rsidRPr="002B581B" w:rsidRDefault="002946D2" w:rsidP="009405F2">
            <w:pPr>
              <w:rPr>
                <w:b/>
                <w:color w:val="FF0000"/>
                <w:sz w:val="18"/>
              </w:rPr>
            </w:pPr>
          </w:p>
        </w:tc>
      </w:tr>
      <w:tr w:rsidR="00007E40" w14:paraId="631B0171" w14:textId="77777777" w:rsidTr="00722C33">
        <w:tblPrEx>
          <w:tblBorders>
            <w:insideH w:val="single" w:sz="4" w:space="0" w:color="auto"/>
            <w:insideV w:val="single" w:sz="4" w:space="0" w:color="auto"/>
          </w:tblBorders>
        </w:tblPrEx>
        <w:trPr>
          <w:trHeight w:val="126"/>
        </w:trPr>
        <w:tc>
          <w:tcPr>
            <w:tcW w:w="5057" w:type="dxa"/>
            <w:gridSpan w:val="2"/>
          </w:tcPr>
          <w:p w14:paraId="7DC310D7" w14:textId="77777777" w:rsidR="00007E40" w:rsidRDefault="00007E40" w:rsidP="00007E40">
            <w:pPr>
              <w:rPr>
                <w:b/>
                <w:sz w:val="20"/>
              </w:rPr>
            </w:pPr>
            <w:r>
              <w:rPr>
                <w:b/>
                <w:sz w:val="20"/>
              </w:rPr>
              <w:t>Receipt No:</w:t>
            </w:r>
          </w:p>
        </w:tc>
        <w:tc>
          <w:tcPr>
            <w:tcW w:w="5051" w:type="dxa"/>
          </w:tcPr>
          <w:p w14:paraId="3F6A1100" w14:textId="77777777" w:rsidR="00007E40" w:rsidRDefault="00007E40" w:rsidP="00007E40">
            <w:pPr>
              <w:rPr>
                <w:b/>
                <w:sz w:val="20"/>
              </w:rPr>
            </w:pPr>
            <w:r>
              <w:rPr>
                <w:b/>
                <w:sz w:val="20"/>
              </w:rPr>
              <w:t>Licence No:</w:t>
            </w:r>
          </w:p>
        </w:tc>
      </w:tr>
      <w:tr w:rsidR="00007E40" w14:paraId="2CCAC734" w14:textId="77777777" w:rsidTr="00722C33">
        <w:tblPrEx>
          <w:tblBorders>
            <w:insideH w:val="single" w:sz="4" w:space="0" w:color="auto"/>
            <w:insideV w:val="single" w:sz="4" w:space="0" w:color="auto"/>
          </w:tblBorders>
        </w:tblPrEx>
        <w:trPr>
          <w:trHeight w:val="126"/>
        </w:trPr>
        <w:tc>
          <w:tcPr>
            <w:tcW w:w="5057" w:type="dxa"/>
            <w:gridSpan w:val="2"/>
          </w:tcPr>
          <w:p w14:paraId="1E134117" w14:textId="77777777" w:rsidR="00007E40" w:rsidRDefault="00007E40" w:rsidP="00007E40">
            <w:pPr>
              <w:rPr>
                <w:b/>
                <w:sz w:val="20"/>
              </w:rPr>
            </w:pPr>
            <w:r>
              <w:rPr>
                <w:b/>
                <w:sz w:val="20"/>
              </w:rPr>
              <w:t>Date:</w:t>
            </w:r>
          </w:p>
        </w:tc>
        <w:tc>
          <w:tcPr>
            <w:tcW w:w="5051" w:type="dxa"/>
          </w:tcPr>
          <w:p w14:paraId="63B4DE8E" w14:textId="77777777" w:rsidR="00007E40" w:rsidRDefault="00007E40" w:rsidP="00007E40">
            <w:pPr>
              <w:rPr>
                <w:b/>
                <w:sz w:val="20"/>
              </w:rPr>
            </w:pPr>
            <w:r>
              <w:rPr>
                <w:b/>
                <w:sz w:val="20"/>
              </w:rPr>
              <w:t>Date Issued:</w:t>
            </w:r>
          </w:p>
        </w:tc>
      </w:tr>
      <w:tr w:rsidR="00007E40" w14:paraId="12E25846" w14:textId="77777777" w:rsidTr="00722C33">
        <w:tblPrEx>
          <w:tblBorders>
            <w:insideH w:val="single" w:sz="4" w:space="0" w:color="auto"/>
            <w:insideV w:val="single" w:sz="4" w:space="0" w:color="auto"/>
          </w:tblBorders>
        </w:tblPrEx>
        <w:trPr>
          <w:trHeight w:val="65"/>
        </w:trPr>
        <w:tc>
          <w:tcPr>
            <w:tcW w:w="5057" w:type="dxa"/>
            <w:gridSpan w:val="2"/>
          </w:tcPr>
          <w:p w14:paraId="7A48D2A7" w14:textId="77777777" w:rsidR="00007E40" w:rsidRDefault="00007E40" w:rsidP="00007E40">
            <w:pPr>
              <w:rPr>
                <w:b/>
                <w:sz w:val="20"/>
              </w:rPr>
            </w:pPr>
            <w:r>
              <w:rPr>
                <w:b/>
                <w:sz w:val="20"/>
              </w:rPr>
              <w:t>Amount Paid:</w:t>
            </w:r>
          </w:p>
        </w:tc>
        <w:tc>
          <w:tcPr>
            <w:tcW w:w="5051" w:type="dxa"/>
          </w:tcPr>
          <w:p w14:paraId="56C65CC8" w14:textId="77777777" w:rsidR="00007E40" w:rsidRDefault="00007E40" w:rsidP="00007E40">
            <w:pPr>
              <w:rPr>
                <w:b/>
                <w:sz w:val="20"/>
              </w:rPr>
            </w:pPr>
            <w:r>
              <w:rPr>
                <w:b/>
                <w:sz w:val="20"/>
              </w:rPr>
              <w:t>Expiry Date:</w:t>
            </w:r>
          </w:p>
        </w:tc>
      </w:tr>
    </w:tbl>
    <w:p w14:paraId="10613353" w14:textId="77777777" w:rsidR="00421CB4" w:rsidRDefault="00421CB4" w:rsidP="00421CB4">
      <w:pPr>
        <w:pStyle w:val="Heading1"/>
      </w:pPr>
    </w:p>
    <w:p w14:paraId="7BFAABF9" w14:textId="77777777" w:rsidR="00421CB4" w:rsidRPr="00421CB4" w:rsidRDefault="00421CB4" w:rsidP="00421CB4">
      <w:pPr>
        <w:pStyle w:val="Heading1"/>
        <w:rPr>
          <w:sz w:val="28"/>
          <w:szCs w:val="28"/>
        </w:rPr>
      </w:pPr>
      <w:r w:rsidRPr="00421CB4">
        <w:rPr>
          <w:sz w:val="28"/>
          <w:szCs w:val="28"/>
        </w:rPr>
        <w:t xml:space="preserve">Application Form for a </w:t>
      </w:r>
      <w:r w:rsidR="00FC79C5">
        <w:rPr>
          <w:sz w:val="28"/>
          <w:szCs w:val="28"/>
        </w:rPr>
        <w:t xml:space="preserve">Designated Area </w:t>
      </w:r>
      <w:r w:rsidRPr="00421CB4">
        <w:rPr>
          <w:sz w:val="28"/>
          <w:szCs w:val="28"/>
        </w:rPr>
        <w:t>Casual Trading Licence</w:t>
      </w:r>
    </w:p>
    <w:p w14:paraId="5AA471D5" w14:textId="77777777" w:rsidR="002946D2" w:rsidRDefault="00421CB4" w:rsidP="00421CB4">
      <w:pPr>
        <w:ind w:left="2880" w:firstLine="720"/>
        <w:rPr>
          <w:sz w:val="16"/>
        </w:rPr>
      </w:pPr>
      <w:r w:rsidRPr="00172B9A">
        <w:rPr>
          <w:b/>
          <w:u w:val="single"/>
        </w:rPr>
        <w:t>CASUAL TRADING A</w:t>
      </w:r>
      <w:r>
        <w:rPr>
          <w:b/>
          <w:u w:val="single"/>
        </w:rPr>
        <w:t>CT</w:t>
      </w:r>
      <w:r w:rsidRPr="00172B9A">
        <w:rPr>
          <w:b/>
          <w:u w:val="single"/>
        </w:rPr>
        <w:t xml:space="preserve"> 1995</w:t>
      </w:r>
    </w:p>
    <w:p w14:paraId="71AFD450" w14:textId="77777777" w:rsidR="00421CB4" w:rsidRDefault="00421CB4">
      <w:pPr>
        <w:rPr>
          <w:b/>
          <w:color w:val="FF0000"/>
          <w:sz w:val="18"/>
        </w:rPr>
      </w:pPr>
    </w:p>
    <w:p w14:paraId="0170FC66" w14:textId="77777777" w:rsidR="002B581B" w:rsidRPr="00421CB4" w:rsidRDefault="002B581B" w:rsidP="00421CB4">
      <w:pPr>
        <w:jc w:val="center"/>
        <w:rPr>
          <w:b/>
          <w:color w:val="FF0000"/>
          <w:sz w:val="28"/>
          <w:szCs w:val="28"/>
        </w:rPr>
      </w:pPr>
      <w:r w:rsidRPr="00421CB4">
        <w:rPr>
          <w:b/>
          <w:color w:val="FF0000"/>
          <w:sz w:val="28"/>
          <w:szCs w:val="28"/>
        </w:rPr>
        <w:t>PLEASE READ OVERL</w:t>
      </w:r>
      <w:r w:rsidR="00BA1A15">
        <w:rPr>
          <w:b/>
          <w:color w:val="FF0000"/>
          <w:sz w:val="28"/>
          <w:szCs w:val="28"/>
        </w:rPr>
        <w:t>EAF BEFORE COMPLETING THIS FORM</w:t>
      </w:r>
    </w:p>
    <w:p w14:paraId="668F87EE" w14:textId="77777777" w:rsidR="002B581B" w:rsidRPr="00421CB4" w:rsidRDefault="002B581B" w:rsidP="00421CB4">
      <w:pPr>
        <w:jc w:val="center"/>
        <w:rPr>
          <w:b/>
          <w:color w:val="FF0000"/>
          <w:sz w:val="28"/>
          <w:szCs w:val="28"/>
        </w:rPr>
      </w:pPr>
    </w:p>
    <w:p w14:paraId="2B5E9C1E" w14:textId="77777777" w:rsidR="002946D2" w:rsidRDefault="002B581B">
      <w:r>
        <w:rPr>
          <w:b/>
          <w:sz w:val="18"/>
        </w:rPr>
        <w:t>PLEASE COMPLETE IN BLOCK CAPITALS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5"/>
        <w:gridCol w:w="4536"/>
      </w:tblGrid>
      <w:tr w:rsidR="002946D2" w14:paraId="2E083684" w14:textId="77777777" w:rsidTr="00E52A6F">
        <w:trPr>
          <w:cantSplit/>
          <w:trHeight w:val="2630"/>
        </w:trPr>
        <w:tc>
          <w:tcPr>
            <w:tcW w:w="5495" w:type="dxa"/>
            <w:tcBorders>
              <w:bottom w:val="single" w:sz="4" w:space="0" w:color="auto"/>
            </w:tcBorders>
          </w:tcPr>
          <w:p w14:paraId="6797E3FE" w14:textId="77777777" w:rsidR="002946D2" w:rsidRDefault="002946D2">
            <w:pPr>
              <w:rPr>
                <w:sz w:val="12"/>
              </w:rPr>
            </w:pPr>
          </w:p>
          <w:p w14:paraId="491270D9" w14:textId="77777777" w:rsidR="002946D2" w:rsidRPr="00E52A6F" w:rsidRDefault="002946D2">
            <w:pPr>
              <w:rPr>
                <w:b/>
                <w:u w:val="single"/>
              </w:rPr>
            </w:pPr>
            <w:r w:rsidRPr="00E52A6F">
              <w:rPr>
                <w:b/>
                <w:u w:val="single"/>
              </w:rPr>
              <w:t>Applicants Details:</w:t>
            </w:r>
          </w:p>
          <w:p w14:paraId="63800C0C" w14:textId="77777777" w:rsidR="002946D2" w:rsidRDefault="002946D2">
            <w:pPr>
              <w:rPr>
                <w:b/>
                <w:noProof/>
                <w:sz w:val="12"/>
              </w:rPr>
            </w:pPr>
          </w:p>
          <w:p w14:paraId="425B12AF" w14:textId="77777777" w:rsidR="002946D2" w:rsidRPr="00E52A6F" w:rsidRDefault="00E70109">
            <w:pPr>
              <w:rPr>
                <w:noProof/>
                <w:sz w:val="20"/>
              </w:rPr>
            </w:pPr>
            <w:r>
              <w:rPr>
                <w:noProof/>
                <w:sz w:val="20"/>
              </w:rPr>
              <w:t>Name</w:t>
            </w:r>
            <w:r w:rsidR="002946D2" w:rsidRPr="00E52A6F">
              <w:rPr>
                <w:noProof/>
                <w:sz w:val="20"/>
              </w:rPr>
              <w:t xml:space="preserve">: </w:t>
            </w:r>
            <w:r w:rsidR="002946D2" w:rsidRPr="00F80F62">
              <w:rPr>
                <w:noProof/>
                <w:sz w:val="20"/>
              </w:rPr>
              <w:t xml:space="preserve"> </w:t>
            </w:r>
            <w:r w:rsidR="00E52A6F" w:rsidRPr="00F80F62">
              <w:rPr>
                <w:noProof/>
                <w:sz w:val="20"/>
              </w:rPr>
              <w:t>_________________________</w:t>
            </w:r>
            <w:r w:rsidR="00000052">
              <w:rPr>
                <w:noProof/>
                <w:sz w:val="20"/>
              </w:rPr>
              <w:t>_____</w:t>
            </w:r>
            <w:r>
              <w:rPr>
                <w:noProof/>
                <w:sz w:val="20"/>
              </w:rPr>
              <w:t>___________</w:t>
            </w:r>
          </w:p>
          <w:p w14:paraId="3AE893C0" w14:textId="77777777" w:rsidR="00D65B28" w:rsidRPr="00E52A6F" w:rsidRDefault="00D65B28">
            <w:pPr>
              <w:rPr>
                <w:noProof/>
                <w:sz w:val="20"/>
              </w:rPr>
            </w:pPr>
          </w:p>
          <w:p w14:paraId="0778EDDE" w14:textId="77777777" w:rsidR="00E52A6F" w:rsidRDefault="00F80F62" w:rsidP="00F80F62">
            <w:pPr>
              <w:spacing w:line="360" w:lineRule="auto"/>
              <w:rPr>
                <w:noProof/>
                <w:sz w:val="20"/>
              </w:rPr>
            </w:pPr>
            <w:r>
              <w:rPr>
                <w:noProof/>
                <w:sz w:val="20"/>
              </w:rPr>
              <w:t xml:space="preserve">Full Postal Address: </w:t>
            </w:r>
            <w:r w:rsidR="00E52A6F">
              <w:rPr>
                <w:noProof/>
                <w:sz w:val="20"/>
              </w:rPr>
              <w:t>________________________________________</w:t>
            </w:r>
            <w:r>
              <w:rPr>
                <w:noProof/>
                <w:sz w:val="20"/>
              </w:rPr>
              <w:t>_____________________________________________________________________________________________________</w:t>
            </w:r>
          </w:p>
          <w:p w14:paraId="454A0B34" w14:textId="77777777" w:rsidR="00DB7C46" w:rsidRPr="00DB7C46" w:rsidRDefault="00651799" w:rsidP="00F80F62">
            <w:pPr>
              <w:rPr>
                <w:b/>
                <w:bCs/>
                <w:sz w:val="20"/>
              </w:rPr>
            </w:pPr>
            <w:r>
              <w:rPr>
                <w:b/>
                <w:bCs/>
                <w:sz w:val="20"/>
              </w:rPr>
              <w:t>EIRCODE:</w:t>
            </w:r>
          </w:p>
        </w:tc>
        <w:tc>
          <w:tcPr>
            <w:tcW w:w="4536" w:type="dxa"/>
            <w:vMerge w:val="restart"/>
          </w:tcPr>
          <w:p w14:paraId="449CB483" w14:textId="77777777" w:rsidR="002946D2" w:rsidRDefault="002946D2">
            <w:pPr>
              <w:rPr>
                <w:sz w:val="16"/>
              </w:rPr>
            </w:pPr>
          </w:p>
          <w:p w14:paraId="4AC5F1A3" w14:textId="77777777" w:rsidR="002946D2" w:rsidRPr="00F80F62" w:rsidRDefault="002946D2">
            <w:pPr>
              <w:rPr>
                <w:u w:val="single"/>
              </w:rPr>
            </w:pPr>
            <w:r w:rsidRPr="00F80F62">
              <w:rPr>
                <w:b/>
                <w:u w:val="single"/>
              </w:rPr>
              <w:t>Photograph of Applicant</w:t>
            </w:r>
            <w:r w:rsidRPr="00F80F62">
              <w:rPr>
                <w:u w:val="single"/>
              </w:rPr>
              <w:t>:</w:t>
            </w:r>
          </w:p>
          <w:p w14:paraId="26D3D135" w14:textId="77777777" w:rsidR="002946D2" w:rsidRDefault="00F80F62">
            <w:r>
              <w:rPr>
                <w:noProof/>
                <w:sz w:val="12"/>
                <w:lang w:val="en-IE" w:eastAsia="en-IE"/>
              </w:rPr>
              <mc:AlternateContent>
                <mc:Choice Requires="wps">
                  <w:drawing>
                    <wp:anchor distT="0" distB="0" distL="114300" distR="114300" simplePos="0" relativeHeight="251655168" behindDoc="0" locked="0" layoutInCell="0" allowOverlap="1" wp14:anchorId="2724607A" wp14:editId="3995EE27">
                      <wp:simplePos x="0" y="0"/>
                      <wp:positionH relativeFrom="column">
                        <wp:posOffset>332105</wp:posOffset>
                      </wp:positionH>
                      <wp:positionV relativeFrom="paragraph">
                        <wp:posOffset>74930</wp:posOffset>
                      </wp:positionV>
                      <wp:extent cx="851535" cy="8001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1535" cy="800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4F9C39" id="Rectangle 2" o:spid="_x0000_s1026" style="position:absolute;margin-left:26.15pt;margin-top:5.9pt;width:67.05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" o:allowincell="f"/>
                  </w:pict>
                </mc:Fallback>
              </mc:AlternateContent>
            </w:r>
          </w:p>
          <w:p w14:paraId="270DB3AD" w14:textId="77777777" w:rsidR="002946D2" w:rsidRDefault="002946D2"/>
          <w:p w14:paraId="53B2AA05" w14:textId="77777777" w:rsidR="002946D2" w:rsidRDefault="002946D2"/>
          <w:p w14:paraId="0831682C" w14:textId="77777777" w:rsidR="002946D2" w:rsidRDefault="002946D2"/>
          <w:p w14:paraId="6A76181A" w14:textId="77777777" w:rsidR="002946D2" w:rsidRDefault="002946D2"/>
          <w:p w14:paraId="4F879F85" w14:textId="77777777" w:rsidR="002946D2" w:rsidRDefault="002946D2"/>
          <w:p w14:paraId="20FF97BF" w14:textId="77777777" w:rsidR="002946D2" w:rsidRDefault="002946D2">
            <w:r>
              <w:t xml:space="preserve">  </w:t>
            </w:r>
            <w:r w:rsidR="00A714D4">
              <w:t>See Conditions 2 and 3</w:t>
            </w:r>
          </w:p>
          <w:p w14:paraId="086D397B" w14:textId="77777777" w:rsidR="00A714D4" w:rsidRDefault="00A714D4">
            <w:pPr>
              <w:rPr>
                <w:b/>
                <w:sz w:val="20"/>
              </w:rPr>
            </w:pPr>
          </w:p>
          <w:p w14:paraId="6142D4E9" w14:textId="77777777" w:rsidR="002946D2" w:rsidRDefault="002946D2"/>
          <w:p w14:paraId="5BEED572" w14:textId="77777777" w:rsidR="002946D2" w:rsidRDefault="002946D2">
            <w:pPr>
              <w:pBdr>
                <w:bottom w:val="single" w:sz="12" w:space="1" w:color="auto"/>
              </w:pBdr>
              <w:rPr>
                <w:b/>
                <w:sz w:val="20"/>
              </w:rPr>
            </w:pPr>
          </w:p>
          <w:p w14:paraId="747F5858" w14:textId="77777777" w:rsidR="00E52A6F" w:rsidRDefault="00E52A6F" w:rsidP="00E52A6F">
            <w:pPr>
              <w:rPr>
                <w:b/>
                <w:sz w:val="20"/>
              </w:rPr>
            </w:pPr>
            <w:r>
              <w:rPr>
                <w:b/>
                <w:sz w:val="20"/>
              </w:rPr>
              <w:t xml:space="preserve"> </w:t>
            </w:r>
          </w:p>
          <w:p w14:paraId="546D1151" w14:textId="77777777" w:rsidR="00E52A6F" w:rsidRPr="00F80F62" w:rsidRDefault="00F80F62" w:rsidP="00E52A6F">
            <w:pPr>
              <w:rPr>
                <w:b/>
                <w:u w:val="single"/>
              </w:rPr>
            </w:pPr>
            <w:r w:rsidRPr="00F80F62">
              <w:rPr>
                <w:b/>
                <w:u w:val="single"/>
              </w:rPr>
              <w:t>Public Liability Insurance</w:t>
            </w:r>
            <w:r>
              <w:rPr>
                <w:b/>
                <w:u w:val="single"/>
              </w:rPr>
              <w:t>:</w:t>
            </w:r>
          </w:p>
          <w:p w14:paraId="773E393F" w14:textId="77777777" w:rsidR="00E52A6F" w:rsidRDefault="00E52A6F" w:rsidP="00E52A6F">
            <w:pPr>
              <w:rPr>
                <w:sz w:val="16"/>
              </w:rPr>
            </w:pPr>
          </w:p>
          <w:p w14:paraId="29272A83" w14:textId="77777777" w:rsidR="00E52A6F" w:rsidRPr="00F80F62" w:rsidRDefault="00E52A6F" w:rsidP="00E52A6F">
            <w:pPr>
              <w:rPr>
                <w:sz w:val="20"/>
              </w:rPr>
            </w:pPr>
            <w:r w:rsidRPr="00F80F62">
              <w:rPr>
                <w:sz w:val="20"/>
              </w:rPr>
              <w:t>Name of Insurance Company:</w:t>
            </w:r>
          </w:p>
          <w:p w14:paraId="5E96AA8C" w14:textId="77777777" w:rsidR="00E52A6F" w:rsidRPr="00F80F62" w:rsidRDefault="00E52A6F" w:rsidP="00E52A6F">
            <w:pPr>
              <w:rPr>
                <w:sz w:val="20"/>
              </w:rPr>
            </w:pPr>
          </w:p>
          <w:p w14:paraId="55199739" w14:textId="77777777" w:rsidR="00E52A6F" w:rsidRDefault="00E52A6F" w:rsidP="00E52A6F">
            <w:pPr>
              <w:rPr>
                <w:sz w:val="20"/>
              </w:rPr>
            </w:pPr>
            <w:r w:rsidRPr="00F80F62">
              <w:rPr>
                <w:sz w:val="20"/>
              </w:rPr>
              <w:t>____________________________</w:t>
            </w:r>
            <w:r w:rsidR="00F80F62">
              <w:rPr>
                <w:sz w:val="20"/>
              </w:rPr>
              <w:t>_________</w:t>
            </w:r>
            <w:r w:rsidR="00A1177E">
              <w:rPr>
                <w:sz w:val="20"/>
              </w:rPr>
              <w:t>_</w:t>
            </w:r>
          </w:p>
          <w:p w14:paraId="51CB41CB" w14:textId="77777777" w:rsidR="00F80F62" w:rsidRPr="00F80F62" w:rsidRDefault="00F80F62" w:rsidP="00E52A6F">
            <w:pPr>
              <w:rPr>
                <w:sz w:val="20"/>
              </w:rPr>
            </w:pPr>
          </w:p>
          <w:p w14:paraId="7DA7EBA6" w14:textId="77777777" w:rsidR="002946D2" w:rsidRPr="00F80F62" w:rsidRDefault="00E52A6F" w:rsidP="00E52A6F">
            <w:pPr>
              <w:rPr>
                <w:sz w:val="20"/>
              </w:rPr>
            </w:pPr>
            <w:r w:rsidRPr="00F80F62">
              <w:rPr>
                <w:sz w:val="20"/>
              </w:rPr>
              <w:t xml:space="preserve">Insurance Renewal Date: </w:t>
            </w:r>
            <w:r w:rsidR="00F80F62">
              <w:rPr>
                <w:sz w:val="20"/>
              </w:rPr>
              <w:t>________________</w:t>
            </w:r>
            <w:r w:rsidR="00A1177E">
              <w:rPr>
                <w:sz w:val="20"/>
              </w:rPr>
              <w:t>__</w:t>
            </w:r>
          </w:p>
        </w:tc>
      </w:tr>
      <w:tr w:rsidR="002946D2" w14:paraId="1843BEC3" w14:textId="77777777" w:rsidTr="0004300D">
        <w:trPr>
          <w:cantSplit/>
          <w:trHeight w:val="2056"/>
        </w:trPr>
        <w:tc>
          <w:tcPr>
            <w:tcW w:w="5495" w:type="dxa"/>
          </w:tcPr>
          <w:p w14:paraId="0C203F7F" w14:textId="77777777" w:rsidR="002946D2" w:rsidRDefault="002946D2">
            <w:pPr>
              <w:rPr>
                <w:b/>
                <w:noProof/>
                <w:sz w:val="16"/>
              </w:rPr>
            </w:pPr>
          </w:p>
          <w:p w14:paraId="4C30A0EF" w14:textId="77777777" w:rsidR="002946D2" w:rsidRDefault="002946D2">
            <w:pPr>
              <w:rPr>
                <w:b/>
                <w:noProof/>
                <w:sz w:val="16"/>
              </w:rPr>
            </w:pPr>
          </w:p>
          <w:p w14:paraId="009ADAB4" w14:textId="77777777" w:rsidR="002946D2" w:rsidRPr="00E52A6F" w:rsidRDefault="002946D2">
            <w:pPr>
              <w:rPr>
                <w:noProof/>
                <w:sz w:val="20"/>
              </w:rPr>
            </w:pPr>
            <w:r w:rsidRPr="00E52A6F">
              <w:rPr>
                <w:noProof/>
                <w:sz w:val="20"/>
              </w:rPr>
              <w:t xml:space="preserve">Mobile No:  </w:t>
            </w:r>
            <w:r w:rsidR="00F80F62">
              <w:rPr>
                <w:noProof/>
                <w:sz w:val="20"/>
              </w:rPr>
              <w:t>_________________________________</w:t>
            </w:r>
            <w:r w:rsidR="00651799">
              <w:rPr>
                <w:noProof/>
                <w:sz w:val="20"/>
              </w:rPr>
              <w:t>____</w:t>
            </w:r>
          </w:p>
          <w:p w14:paraId="4FC4D1C1" w14:textId="77777777" w:rsidR="002946D2" w:rsidRPr="00E52A6F" w:rsidRDefault="002946D2">
            <w:pPr>
              <w:rPr>
                <w:noProof/>
                <w:sz w:val="16"/>
              </w:rPr>
            </w:pPr>
          </w:p>
          <w:p w14:paraId="4CAFB2F4" w14:textId="77777777" w:rsidR="00E52A6F" w:rsidRPr="00E52A6F" w:rsidRDefault="00CE6CEA">
            <w:pPr>
              <w:rPr>
                <w:noProof/>
                <w:sz w:val="20"/>
              </w:rPr>
            </w:pPr>
            <w:r w:rsidRPr="00E52A6F">
              <w:rPr>
                <w:noProof/>
                <w:sz w:val="20"/>
              </w:rPr>
              <w:t>E-Mail:  __________________________________</w:t>
            </w:r>
            <w:r w:rsidR="00F80F62">
              <w:rPr>
                <w:noProof/>
                <w:sz w:val="20"/>
              </w:rPr>
              <w:t>__</w:t>
            </w:r>
            <w:r w:rsidR="00E70109">
              <w:rPr>
                <w:noProof/>
                <w:sz w:val="20"/>
              </w:rPr>
              <w:t>____</w:t>
            </w:r>
          </w:p>
          <w:p w14:paraId="0B7117C8" w14:textId="77777777" w:rsidR="00E52A6F" w:rsidRPr="00E52A6F" w:rsidRDefault="00E52A6F" w:rsidP="00E52A6F">
            <w:pPr>
              <w:rPr>
                <w:bCs/>
                <w:sz w:val="20"/>
              </w:rPr>
            </w:pPr>
          </w:p>
          <w:p w14:paraId="0CA9FEAB" w14:textId="77777777" w:rsidR="00E52A6F" w:rsidRDefault="00E52A6F" w:rsidP="00E52A6F">
            <w:pPr>
              <w:rPr>
                <w:b/>
                <w:noProof/>
                <w:sz w:val="20"/>
              </w:rPr>
            </w:pPr>
            <w:r w:rsidRPr="00E52A6F">
              <w:rPr>
                <w:bCs/>
                <w:sz w:val="20"/>
              </w:rPr>
              <w:t>Date of Birth:</w:t>
            </w:r>
            <w:r w:rsidR="00F80F62">
              <w:rPr>
                <w:bCs/>
                <w:sz w:val="20"/>
              </w:rPr>
              <w:t xml:space="preserve"> ______</w:t>
            </w:r>
            <w:r w:rsidR="00831CCE">
              <w:rPr>
                <w:bCs/>
                <w:sz w:val="20"/>
              </w:rPr>
              <w:t>_/</w:t>
            </w:r>
            <w:r w:rsidR="00F80F62">
              <w:rPr>
                <w:bCs/>
                <w:sz w:val="20"/>
              </w:rPr>
              <w:t>______</w:t>
            </w:r>
            <w:r w:rsidR="00831CCE">
              <w:rPr>
                <w:bCs/>
                <w:sz w:val="20"/>
              </w:rPr>
              <w:t>_/____________</w:t>
            </w:r>
          </w:p>
          <w:p w14:paraId="709BA3A2" w14:textId="77777777" w:rsidR="00E52A6F" w:rsidRDefault="00E52A6F" w:rsidP="00E52A6F">
            <w:pPr>
              <w:rPr>
                <w:sz w:val="20"/>
              </w:rPr>
            </w:pPr>
          </w:p>
          <w:p w14:paraId="1DE182ED" w14:textId="77777777" w:rsidR="00C15CC1" w:rsidRPr="00E52A6F" w:rsidRDefault="00F80F62" w:rsidP="00E52A6F">
            <w:pPr>
              <w:rPr>
                <w:sz w:val="20"/>
              </w:rPr>
            </w:pPr>
            <w:r>
              <w:rPr>
                <w:sz w:val="20"/>
              </w:rPr>
              <w:t>PPS No/</w:t>
            </w:r>
            <w:r w:rsidR="00E52A6F">
              <w:rPr>
                <w:sz w:val="20"/>
              </w:rPr>
              <w:t xml:space="preserve">Tax Reference </w:t>
            </w:r>
            <w:proofErr w:type="gramStart"/>
            <w:r w:rsidR="00E52A6F">
              <w:rPr>
                <w:sz w:val="20"/>
              </w:rPr>
              <w:t>No(</w:t>
            </w:r>
            <w:proofErr w:type="gramEnd"/>
            <w:r w:rsidR="00E52A6F">
              <w:rPr>
                <w:sz w:val="20"/>
              </w:rPr>
              <w:t>CRO):</w:t>
            </w:r>
            <w:r>
              <w:rPr>
                <w:sz w:val="20"/>
              </w:rPr>
              <w:t xml:space="preserve"> </w:t>
            </w:r>
            <w:r w:rsidR="00E52A6F" w:rsidRPr="00EE05BB">
              <w:rPr>
                <w:sz w:val="20"/>
              </w:rPr>
              <w:t>_________________</w:t>
            </w:r>
            <w:r w:rsidR="00246A9F">
              <w:rPr>
                <w:sz w:val="20"/>
              </w:rPr>
              <w:t>__</w:t>
            </w:r>
          </w:p>
        </w:tc>
        <w:tc>
          <w:tcPr>
            <w:tcW w:w="4536" w:type="dxa"/>
            <w:vMerge/>
          </w:tcPr>
          <w:p w14:paraId="6F688859" w14:textId="77777777" w:rsidR="002946D2" w:rsidRDefault="002946D2">
            <w:pPr>
              <w:rPr>
                <w:b/>
                <w:sz w:val="20"/>
              </w:rPr>
            </w:pPr>
          </w:p>
        </w:tc>
      </w:tr>
      <w:tr w:rsidR="002946D2" w14:paraId="02543022" w14:textId="77777777" w:rsidTr="0004300D">
        <w:trPr>
          <w:cantSplit/>
          <w:trHeight w:val="3292"/>
        </w:trPr>
        <w:tc>
          <w:tcPr>
            <w:tcW w:w="10031" w:type="dxa"/>
            <w:gridSpan w:val="2"/>
          </w:tcPr>
          <w:p w14:paraId="79F9FF33" w14:textId="77777777" w:rsidR="002946D2" w:rsidRDefault="002946D2" w:rsidP="00000052">
            <w:pPr>
              <w:tabs>
                <w:tab w:val="left" w:pos="3600"/>
              </w:tabs>
              <w:rPr>
                <w:b/>
                <w:noProof/>
                <w:sz w:val="16"/>
              </w:rPr>
            </w:pPr>
          </w:p>
          <w:p w14:paraId="06C048DB" w14:textId="77777777" w:rsidR="002946D2" w:rsidRPr="00F80F62" w:rsidRDefault="002946D2">
            <w:pPr>
              <w:rPr>
                <w:b/>
                <w:bCs/>
                <w:noProof/>
                <w:u w:val="single"/>
              </w:rPr>
            </w:pPr>
            <w:r w:rsidRPr="00F80F62">
              <w:rPr>
                <w:b/>
                <w:bCs/>
                <w:noProof/>
                <w:u w:val="single"/>
              </w:rPr>
              <w:t>Trading Details:</w:t>
            </w:r>
          </w:p>
          <w:p w14:paraId="19B7C0D1" w14:textId="77777777" w:rsidR="002946D2" w:rsidRPr="00EE05BB" w:rsidRDefault="002946D2">
            <w:pPr>
              <w:rPr>
                <w:b/>
                <w:noProof/>
                <w:szCs w:val="22"/>
              </w:rPr>
            </w:pPr>
          </w:p>
          <w:p w14:paraId="396CE1CD" w14:textId="77777777" w:rsidR="002946D2" w:rsidRDefault="00F80F62">
            <w:pPr>
              <w:rPr>
                <w:b/>
                <w:noProof/>
                <w:sz w:val="16"/>
              </w:rPr>
            </w:pPr>
            <w:r w:rsidRPr="00EE05BB">
              <w:rPr>
                <w:noProof/>
                <w:sz w:val="20"/>
                <w:szCs w:val="22"/>
              </w:rPr>
              <w:t>Location of Trading:</w:t>
            </w:r>
            <w:r w:rsidR="002946D2" w:rsidRPr="00EE05BB">
              <w:rPr>
                <w:b/>
                <w:noProof/>
                <w:sz w:val="20"/>
                <w:szCs w:val="22"/>
              </w:rPr>
              <w:t xml:space="preserve"> </w:t>
            </w:r>
            <w:r w:rsidR="00C521A2" w:rsidRPr="00EE05BB">
              <w:rPr>
                <w:noProof/>
                <w:szCs w:val="22"/>
              </w:rPr>
              <w:t>_</w:t>
            </w:r>
            <w:r w:rsidR="00C06C54" w:rsidRPr="00EE05BB">
              <w:rPr>
                <w:noProof/>
                <w:szCs w:val="22"/>
              </w:rPr>
              <w:t>_________</w:t>
            </w:r>
            <w:r w:rsidR="00C521A2" w:rsidRPr="00EE05BB">
              <w:rPr>
                <w:noProof/>
                <w:szCs w:val="22"/>
              </w:rPr>
              <w:t>_______________________________</w:t>
            </w:r>
            <w:r w:rsidR="00E042B7">
              <w:rPr>
                <w:noProof/>
                <w:szCs w:val="22"/>
              </w:rPr>
              <w:t>___</w:t>
            </w:r>
            <w:r w:rsidR="00C521A2" w:rsidRPr="00EE05BB">
              <w:rPr>
                <w:b/>
                <w:noProof/>
                <w:szCs w:val="22"/>
              </w:rPr>
              <w:t xml:space="preserve">  </w:t>
            </w:r>
            <w:r w:rsidR="00EE05BB" w:rsidRPr="00EE05BB">
              <w:rPr>
                <w:noProof/>
                <w:sz w:val="20"/>
              </w:rPr>
              <w:t>Pitch Number:</w:t>
            </w:r>
            <w:r w:rsidR="008D7553" w:rsidRPr="00EE05BB">
              <w:rPr>
                <w:noProof/>
                <w:sz w:val="24"/>
              </w:rPr>
              <w:t xml:space="preserve"> </w:t>
            </w:r>
            <w:r w:rsidR="00C521A2" w:rsidRPr="00F80F62">
              <w:rPr>
                <w:noProof/>
                <w:sz w:val="24"/>
              </w:rPr>
              <w:t>_______</w:t>
            </w:r>
            <w:r w:rsidR="00E042B7">
              <w:rPr>
                <w:noProof/>
                <w:sz w:val="24"/>
              </w:rPr>
              <w:t>_</w:t>
            </w:r>
          </w:p>
          <w:p w14:paraId="211F4114" w14:textId="77777777" w:rsidR="002946D2" w:rsidRDefault="002946D2">
            <w:pPr>
              <w:rPr>
                <w:b/>
                <w:noProof/>
                <w:sz w:val="16"/>
              </w:rPr>
            </w:pPr>
          </w:p>
          <w:p w14:paraId="47105A4E" w14:textId="77777777" w:rsidR="002946D2" w:rsidRPr="00C521A2" w:rsidRDefault="002946D2">
            <w:pPr>
              <w:rPr>
                <w:b/>
                <w:noProof/>
                <w:sz w:val="20"/>
              </w:rPr>
            </w:pPr>
            <w:r w:rsidRPr="00EE05BB">
              <w:rPr>
                <w:noProof/>
                <w:sz w:val="20"/>
              </w:rPr>
              <w:t xml:space="preserve">Goods </w:t>
            </w:r>
            <w:r w:rsidR="00C521A2" w:rsidRPr="00EE05BB">
              <w:rPr>
                <w:noProof/>
                <w:sz w:val="20"/>
              </w:rPr>
              <w:t>to be sold:</w:t>
            </w:r>
            <w:r w:rsidR="00C521A2" w:rsidRPr="00EE05BB">
              <w:rPr>
                <w:b/>
                <w:noProof/>
              </w:rPr>
              <w:t xml:space="preserve"> </w:t>
            </w:r>
            <w:r>
              <w:rPr>
                <w:b/>
                <w:noProof/>
                <w:sz w:val="16"/>
              </w:rPr>
              <w:t>_</w:t>
            </w:r>
            <w:r w:rsidR="00C06C54">
              <w:rPr>
                <w:b/>
                <w:noProof/>
                <w:sz w:val="16"/>
              </w:rPr>
              <w:t>________</w:t>
            </w:r>
            <w:r>
              <w:rPr>
                <w:b/>
                <w:noProof/>
                <w:sz w:val="16"/>
              </w:rPr>
              <w:t>_____________________________________________________________________________</w:t>
            </w:r>
            <w:r w:rsidR="00F80F62">
              <w:rPr>
                <w:b/>
                <w:noProof/>
                <w:sz w:val="16"/>
              </w:rPr>
              <w:t>____</w:t>
            </w:r>
          </w:p>
          <w:p w14:paraId="59654B76" w14:textId="77777777" w:rsidR="002946D2" w:rsidRDefault="002946D2">
            <w:pPr>
              <w:rPr>
                <w:b/>
                <w:noProof/>
                <w:sz w:val="20"/>
              </w:rPr>
            </w:pPr>
          </w:p>
          <w:p w14:paraId="1E0CC1A4" w14:textId="77777777" w:rsidR="00007E40" w:rsidRPr="00F80F62" w:rsidRDefault="002946D2">
            <w:pPr>
              <w:rPr>
                <w:noProof/>
                <w:sz w:val="20"/>
              </w:rPr>
            </w:pPr>
            <w:r w:rsidRPr="00EE05BB">
              <w:rPr>
                <w:noProof/>
                <w:sz w:val="20"/>
              </w:rPr>
              <w:t>Date of Commencement of Trading:</w:t>
            </w:r>
            <w:r w:rsidRPr="00EE05BB">
              <w:rPr>
                <w:b/>
                <w:noProof/>
                <w:sz w:val="20"/>
              </w:rPr>
              <w:t xml:space="preserve"> </w:t>
            </w:r>
            <w:r w:rsidR="00C521A2" w:rsidRPr="00F80F62">
              <w:rPr>
                <w:noProof/>
                <w:sz w:val="20"/>
              </w:rPr>
              <w:t>_______________________________________________________</w:t>
            </w:r>
            <w:r w:rsidR="00F80F62">
              <w:rPr>
                <w:noProof/>
                <w:sz w:val="20"/>
              </w:rPr>
              <w:t>__</w:t>
            </w:r>
          </w:p>
          <w:p w14:paraId="6A6D66E6" w14:textId="77777777" w:rsidR="00007E40" w:rsidRPr="00F80F62" w:rsidRDefault="00007E40">
            <w:pPr>
              <w:rPr>
                <w:noProof/>
                <w:sz w:val="20"/>
              </w:rPr>
            </w:pPr>
          </w:p>
          <w:p w14:paraId="021179D9" w14:textId="77777777" w:rsidR="00007E40" w:rsidRPr="00F80F62" w:rsidRDefault="00007E40" w:rsidP="00007E40">
            <w:pPr>
              <w:rPr>
                <w:b/>
              </w:rPr>
            </w:pPr>
            <w:r w:rsidRPr="00F80F62">
              <w:rPr>
                <w:b/>
                <w:u w:val="single"/>
              </w:rPr>
              <w:t xml:space="preserve">If you were the holder of a previous Casual Trading </w:t>
            </w:r>
            <w:proofErr w:type="gramStart"/>
            <w:r w:rsidRPr="00F80F62">
              <w:rPr>
                <w:b/>
                <w:u w:val="single"/>
              </w:rPr>
              <w:t>Licence</w:t>
            </w:r>
            <w:proofErr w:type="gramEnd"/>
            <w:r w:rsidRPr="00F80F62">
              <w:rPr>
                <w:b/>
                <w:u w:val="single"/>
              </w:rPr>
              <w:t xml:space="preserve"> please quote the following</w:t>
            </w:r>
            <w:r w:rsidRPr="00F80F62">
              <w:rPr>
                <w:b/>
              </w:rPr>
              <w:t>:</w:t>
            </w:r>
          </w:p>
          <w:p w14:paraId="737C29B5" w14:textId="77777777" w:rsidR="00007E40" w:rsidRPr="00007E40" w:rsidRDefault="00007E40" w:rsidP="00007E40">
            <w:pPr>
              <w:rPr>
                <w:b/>
              </w:rPr>
            </w:pPr>
          </w:p>
          <w:p w14:paraId="7D590794" w14:textId="77777777" w:rsidR="00007E40" w:rsidRDefault="00007E40" w:rsidP="00007E40">
            <w:pPr>
              <w:rPr>
                <w:b/>
              </w:rPr>
            </w:pPr>
          </w:p>
          <w:tbl>
            <w:tblPr>
              <w:tblW w:w="0" w:type="auto"/>
              <w:tblLayout w:type="fixed"/>
              <w:tblLook w:val="0000" w:firstRow="0" w:lastRow="0" w:firstColumn="0" w:lastColumn="0" w:noHBand="0" w:noVBand="0"/>
            </w:tblPr>
            <w:tblGrid>
              <w:gridCol w:w="5494"/>
              <w:gridCol w:w="5494"/>
            </w:tblGrid>
            <w:tr w:rsidR="00007E40" w:rsidRPr="00EE05BB" w14:paraId="06E1F9AE" w14:textId="77777777" w:rsidTr="00007E40">
              <w:tc>
                <w:tcPr>
                  <w:tcW w:w="5494" w:type="dxa"/>
                </w:tcPr>
                <w:p w14:paraId="5B84AF3A" w14:textId="77777777" w:rsidR="00007E40" w:rsidRPr="00EE05BB" w:rsidRDefault="00007E40" w:rsidP="00007E40">
                  <w:pPr>
                    <w:rPr>
                      <w:i/>
                      <w:sz w:val="20"/>
                    </w:rPr>
                  </w:pPr>
                  <w:r w:rsidRPr="00EE05BB">
                    <w:rPr>
                      <w:i/>
                      <w:sz w:val="20"/>
                    </w:rPr>
                    <w:t>Licence Number:  _______________________</w:t>
                  </w:r>
                </w:p>
              </w:tc>
              <w:tc>
                <w:tcPr>
                  <w:tcW w:w="5494" w:type="dxa"/>
                </w:tcPr>
                <w:p w14:paraId="0C4324A8" w14:textId="77777777" w:rsidR="00007E40" w:rsidRPr="00EE05BB" w:rsidRDefault="00007E40" w:rsidP="00007E40">
                  <w:pPr>
                    <w:rPr>
                      <w:i/>
                      <w:sz w:val="20"/>
                    </w:rPr>
                  </w:pPr>
                  <w:r w:rsidRPr="00EE05BB">
                    <w:rPr>
                      <w:i/>
                      <w:sz w:val="20"/>
                    </w:rPr>
                    <w:t>Expiry</w:t>
                  </w:r>
                  <w:r w:rsidR="00F80F62" w:rsidRPr="00EE05BB">
                    <w:rPr>
                      <w:i/>
                      <w:sz w:val="20"/>
                    </w:rPr>
                    <w:t xml:space="preserve"> Date:  ______________</w:t>
                  </w:r>
                  <w:r w:rsidRPr="00EE05BB">
                    <w:rPr>
                      <w:i/>
                      <w:sz w:val="20"/>
                    </w:rPr>
                    <w:t>____</w:t>
                  </w:r>
                </w:p>
              </w:tc>
            </w:tr>
          </w:tbl>
          <w:p w14:paraId="263447FA" w14:textId="77777777" w:rsidR="002946D2" w:rsidRPr="00EE05BB" w:rsidRDefault="002946D2">
            <w:pPr>
              <w:rPr>
                <w:b/>
                <w:i/>
                <w:noProof/>
                <w:sz w:val="18"/>
              </w:rPr>
            </w:pPr>
            <w:r w:rsidRPr="00EE05BB">
              <w:rPr>
                <w:b/>
                <w:i/>
                <w:noProof/>
                <w:sz w:val="18"/>
              </w:rPr>
              <w:t xml:space="preserve"> </w:t>
            </w:r>
          </w:p>
          <w:p w14:paraId="3EBA0B66" w14:textId="77777777" w:rsidR="002946D2" w:rsidRDefault="002946D2">
            <w:pPr>
              <w:rPr>
                <w:b/>
                <w:noProof/>
                <w:sz w:val="20"/>
              </w:rPr>
            </w:pPr>
          </w:p>
        </w:tc>
      </w:tr>
    </w:tbl>
    <w:p w14:paraId="72C7474A" w14:textId="77777777" w:rsidR="00F358FB" w:rsidRDefault="00F358FB" w:rsidP="00007E40"/>
    <w:p w14:paraId="6206D1E7" w14:textId="77777777" w:rsidR="00E722A3" w:rsidRPr="009177F1" w:rsidRDefault="00E722A3" w:rsidP="00E722A3">
      <w:pPr>
        <w:pStyle w:val="BodyText"/>
        <w:ind w:left="720"/>
        <w:rPr>
          <w:rFonts w:ascii="Times New Roman" w:hAnsi="Times New Roman"/>
          <w:b/>
          <w:bCs/>
          <w:color w:val="FF0000"/>
          <w:sz w:val="26"/>
          <w:szCs w:val="26"/>
        </w:rPr>
      </w:pPr>
      <w:r w:rsidRPr="00D305C3">
        <w:rPr>
          <w:rFonts w:ascii="Times New Roman" w:hAnsi="Times New Roman"/>
          <w:b/>
          <w:bCs/>
          <w:color w:val="FF0000"/>
          <w:sz w:val="26"/>
          <w:szCs w:val="26"/>
        </w:rPr>
        <w:t>PAID LICENCES WILL BE POSTED OUT TO YOU AND CANNOT BE COLLECTED IN PERSON AT DUBLIN CITY COUNCIL, CIVIC OFFICES.</w:t>
      </w:r>
    </w:p>
    <w:p w14:paraId="3AAF6A9A" w14:textId="77777777" w:rsidR="00FA2177" w:rsidRDefault="00FA2177">
      <w:pPr>
        <w:rPr>
          <w:b/>
        </w:rPr>
      </w:pPr>
    </w:p>
    <w:p w14:paraId="76996E0F" w14:textId="77777777" w:rsidR="00230F84" w:rsidRPr="00256A17" w:rsidRDefault="00230F84" w:rsidP="00A351B6">
      <w:pPr>
        <w:spacing w:after="161"/>
        <w:jc w:val="center"/>
        <w:outlineLvl w:val="0"/>
        <w:rPr>
          <w:rFonts w:cs="Arial"/>
          <w:b/>
          <w:bCs/>
          <w:color w:val="000000"/>
          <w:kern w:val="36"/>
          <w:sz w:val="28"/>
          <w:szCs w:val="28"/>
          <w:highlight w:val="yellow"/>
          <w:lang w:eastAsia="en-IE"/>
        </w:rPr>
      </w:pPr>
      <w:r w:rsidRPr="00230F84">
        <w:rPr>
          <w:rFonts w:cs="Arial"/>
          <w:b/>
          <w:bCs/>
          <w:color w:val="000000"/>
          <w:kern w:val="36"/>
          <w:sz w:val="28"/>
          <w:szCs w:val="28"/>
          <w:highlight w:val="yellow"/>
          <w:lang w:eastAsia="en-IE"/>
        </w:rPr>
        <w:t>Appointments Notice</w:t>
      </w:r>
    </w:p>
    <w:p w14:paraId="772026AA" w14:textId="77777777" w:rsidR="00230F84" w:rsidRPr="00256A17" w:rsidRDefault="00230F84" w:rsidP="00A351B6">
      <w:pPr>
        <w:spacing w:after="100" w:afterAutospacing="1"/>
        <w:jc w:val="center"/>
        <w:rPr>
          <w:rFonts w:cs="Arial"/>
          <w:b/>
          <w:bCs/>
          <w:color w:val="000000"/>
          <w:sz w:val="24"/>
          <w:szCs w:val="24"/>
          <w:highlight w:val="yellow"/>
          <w:lang w:eastAsia="en-IE"/>
        </w:rPr>
      </w:pPr>
      <w:r w:rsidRPr="00256A17">
        <w:rPr>
          <w:rFonts w:cs="Arial"/>
          <w:b/>
          <w:bCs/>
          <w:color w:val="000000"/>
          <w:sz w:val="24"/>
          <w:szCs w:val="24"/>
          <w:highlight w:val="yellow"/>
          <w:lang w:val="en" w:eastAsia="en-IE"/>
        </w:rPr>
        <w:t>Our public counter services are open and are working on an </w:t>
      </w:r>
      <w:r w:rsidRPr="00230F84">
        <w:rPr>
          <w:rFonts w:cs="Arial"/>
          <w:b/>
          <w:bCs/>
          <w:color w:val="000000"/>
          <w:sz w:val="24"/>
          <w:szCs w:val="24"/>
          <w:highlight w:val="yellow"/>
          <w:lang w:val="en" w:eastAsia="en-IE"/>
        </w:rPr>
        <w:t>appointment only </w:t>
      </w:r>
      <w:r w:rsidRPr="00256A17">
        <w:rPr>
          <w:rFonts w:cs="Arial"/>
          <w:b/>
          <w:bCs/>
          <w:color w:val="000000"/>
          <w:sz w:val="24"/>
          <w:szCs w:val="24"/>
          <w:highlight w:val="yellow"/>
          <w:lang w:val="en" w:eastAsia="en-IE"/>
        </w:rPr>
        <w:t>basis.</w:t>
      </w:r>
    </w:p>
    <w:p w14:paraId="27783348" w14:textId="77777777" w:rsidR="00230F84" w:rsidRPr="00256A17" w:rsidRDefault="00230F84" w:rsidP="00A351B6">
      <w:pPr>
        <w:jc w:val="center"/>
        <w:rPr>
          <w:rFonts w:cs="Arial"/>
          <w:b/>
          <w:bCs/>
          <w:color w:val="000000"/>
          <w:sz w:val="24"/>
          <w:szCs w:val="24"/>
          <w:lang w:eastAsia="en-IE"/>
        </w:rPr>
      </w:pPr>
      <w:r w:rsidRPr="00256A17">
        <w:rPr>
          <w:rFonts w:cs="Arial"/>
          <w:b/>
          <w:bCs/>
          <w:color w:val="000000"/>
          <w:sz w:val="24"/>
          <w:szCs w:val="24"/>
          <w:highlight w:val="yellow"/>
          <w:lang w:val="en" w:eastAsia="en-IE"/>
        </w:rPr>
        <w:t>We encourage you to contact us</w:t>
      </w:r>
      <w:r w:rsidRPr="00230F84">
        <w:rPr>
          <w:rFonts w:cs="Arial"/>
          <w:b/>
          <w:bCs/>
          <w:color w:val="000000"/>
          <w:sz w:val="24"/>
          <w:szCs w:val="24"/>
          <w:highlight w:val="yellow"/>
          <w:lang w:val="en" w:eastAsia="en-IE"/>
        </w:rPr>
        <w:t xml:space="preserve"> by telephone, email or online to visit our office.</w:t>
      </w:r>
    </w:p>
    <w:p w14:paraId="4B80C555" w14:textId="77777777" w:rsidR="002946D2" w:rsidRDefault="00A15FC8">
      <w:pPr>
        <w:rPr>
          <w:b/>
        </w:rPr>
      </w:pPr>
      <w:r>
        <w:rPr>
          <w:b/>
        </w:rPr>
        <w:lastRenderedPageBreak/>
        <w:t xml:space="preserve">I </w:t>
      </w:r>
      <w:proofErr w:type="gramStart"/>
      <w:r>
        <w:rPr>
          <w:b/>
        </w:rPr>
        <w:t>declare:-</w:t>
      </w:r>
      <w:proofErr w:type="gramEnd"/>
    </w:p>
    <w:p w14:paraId="261F26E5" w14:textId="77777777" w:rsidR="002946D2" w:rsidRDefault="002946D2">
      <w:pPr>
        <w:rPr>
          <w:b/>
        </w:rPr>
      </w:pPr>
    </w:p>
    <w:p w14:paraId="1423F0F1" w14:textId="77777777" w:rsidR="002946D2" w:rsidRDefault="002946D2" w:rsidP="00A15FC8">
      <w:pPr>
        <w:numPr>
          <w:ilvl w:val="0"/>
          <w:numId w:val="11"/>
        </w:numPr>
        <w:rPr>
          <w:b/>
        </w:rPr>
      </w:pPr>
      <w:r>
        <w:rPr>
          <w:b/>
        </w:rPr>
        <w:t>That I have not been convicted of two or more offences und</w:t>
      </w:r>
      <w:r w:rsidR="00A15FC8">
        <w:rPr>
          <w:b/>
        </w:rPr>
        <w:t>er the Casual Trading Act 1995,</w:t>
      </w:r>
      <w:r>
        <w:rPr>
          <w:b/>
        </w:rPr>
        <w:t xml:space="preserve"> within three years prior to the date</w:t>
      </w:r>
      <w:r w:rsidR="00896488">
        <w:rPr>
          <w:b/>
        </w:rPr>
        <w:t xml:space="preserve"> on which I intend to commence Casual T</w:t>
      </w:r>
      <w:r>
        <w:rPr>
          <w:b/>
        </w:rPr>
        <w:t>rading.</w:t>
      </w:r>
    </w:p>
    <w:p w14:paraId="41DF078C" w14:textId="77777777" w:rsidR="002946D2" w:rsidRDefault="002946D2">
      <w:pPr>
        <w:rPr>
          <w:b/>
        </w:rPr>
      </w:pPr>
    </w:p>
    <w:p w14:paraId="24314FF7" w14:textId="77777777" w:rsidR="0042444E" w:rsidRDefault="002946D2" w:rsidP="00A15FC8">
      <w:pPr>
        <w:numPr>
          <w:ilvl w:val="0"/>
          <w:numId w:val="11"/>
        </w:numPr>
        <w:autoSpaceDE w:val="0"/>
        <w:autoSpaceDN w:val="0"/>
        <w:adjustRightInd w:val="0"/>
        <w:rPr>
          <w:b/>
        </w:rPr>
      </w:pPr>
      <w:r>
        <w:rPr>
          <w:b/>
        </w:rPr>
        <w:t>That the foregoing particulars are correct</w:t>
      </w:r>
      <w:r w:rsidR="0042444E">
        <w:rPr>
          <w:b/>
        </w:rPr>
        <w:t>.</w:t>
      </w:r>
    </w:p>
    <w:p w14:paraId="12D582DC" w14:textId="77777777" w:rsidR="0042444E" w:rsidRDefault="0042444E" w:rsidP="008857D5">
      <w:pPr>
        <w:autoSpaceDE w:val="0"/>
        <w:autoSpaceDN w:val="0"/>
        <w:adjustRightInd w:val="0"/>
        <w:rPr>
          <w:b/>
        </w:rPr>
      </w:pPr>
    </w:p>
    <w:p w14:paraId="2409FA61" w14:textId="77777777" w:rsidR="00A15FC8" w:rsidRDefault="0042444E" w:rsidP="00A15FC8">
      <w:pPr>
        <w:numPr>
          <w:ilvl w:val="0"/>
          <w:numId w:val="11"/>
        </w:numPr>
        <w:autoSpaceDE w:val="0"/>
        <w:autoSpaceDN w:val="0"/>
        <w:adjustRightInd w:val="0"/>
        <w:rPr>
          <w:rFonts w:cs="Arial"/>
          <w:b/>
          <w:bCs/>
          <w:szCs w:val="22"/>
          <w:lang w:val="en-IE" w:eastAsia="en-IE"/>
        </w:rPr>
      </w:pPr>
      <w:r w:rsidRPr="00C87AA6">
        <w:rPr>
          <w:rFonts w:ascii="Helvetica" w:hAnsi="Helvetica" w:cs="Arial"/>
          <w:b/>
          <w:szCs w:val="22"/>
        </w:rPr>
        <w:t xml:space="preserve">That </w:t>
      </w:r>
      <w:r w:rsidRPr="00C87AA6">
        <w:rPr>
          <w:rFonts w:ascii="Helvetica" w:hAnsi="Helvetica" w:cs="Arial"/>
          <w:b/>
          <w:bCs/>
          <w:szCs w:val="22"/>
          <w:lang w:val="en-IE" w:eastAsia="en-IE"/>
        </w:rPr>
        <w:t xml:space="preserve">I have read </w:t>
      </w:r>
      <w:r w:rsidRPr="00C87AA6">
        <w:rPr>
          <w:rFonts w:ascii="Helvetica" w:hAnsi="Helvetica"/>
          <w:b/>
          <w:szCs w:val="22"/>
        </w:rPr>
        <w:t xml:space="preserve">and agree to abide by </w:t>
      </w:r>
      <w:r w:rsidRPr="00C87AA6">
        <w:rPr>
          <w:rFonts w:ascii="Helvetica" w:hAnsi="Helvetica" w:cs="Arial"/>
          <w:b/>
          <w:bCs/>
          <w:szCs w:val="22"/>
          <w:lang w:val="en-IE" w:eastAsia="en-IE"/>
        </w:rPr>
        <w:t>the conditions of the Licence</w:t>
      </w:r>
      <w:r w:rsidR="008449B5">
        <w:rPr>
          <w:rFonts w:ascii="Helvetica" w:hAnsi="Helvetica" w:cs="Arial"/>
          <w:b/>
          <w:bCs/>
          <w:szCs w:val="22"/>
          <w:lang w:val="en-IE" w:eastAsia="en-IE"/>
        </w:rPr>
        <w:t>.</w:t>
      </w:r>
      <w:r w:rsidRPr="0042444E">
        <w:rPr>
          <w:rFonts w:cs="Arial"/>
          <w:b/>
          <w:bCs/>
          <w:szCs w:val="22"/>
          <w:lang w:val="en-IE" w:eastAsia="en-IE"/>
        </w:rPr>
        <w:t xml:space="preserve"> </w:t>
      </w:r>
    </w:p>
    <w:p w14:paraId="2DD72784" w14:textId="77777777" w:rsidR="00A15FC8" w:rsidRDefault="00A15FC8" w:rsidP="008857D5">
      <w:pPr>
        <w:autoSpaceDE w:val="0"/>
        <w:autoSpaceDN w:val="0"/>
        <w:adjustRightInd w:val="0"/>
        <w:rPr>
          <w:rFonts w:cs="Arial"/>
          <w:b/>
          <w:bCs/>
          <w:szCs w:val="22"/>
          <w:lang w:val="en-IE" w:eastAsia="en-IE"/>
        </w:rPr>
      </w:pPr>
    </w:p>
    <w:p w14:paraId="3213C959" w14:textId="77777777" w:rsidR="0042444E" w:rsidRDefault="0042444E" w:rsidP="008857D5">
      <w:pPr>
        <w:autoSpaceDE w:val="0"/>
        <w:autoSpaceDN w:val="0"/>
        <w:adjustRightInd w:val="0"/>
        <w:rPr>
          <w:b/>
        </w:rPr>
      </w:pPr>
    </w:p>
    <w:p w14:paraId="3C201F5E" w14:textId="77777777" w:rsidR="00C87AA6" w:rsidRDefault="00C87AA6" w:rsidP="008857D5">
      <w:pPr>
        <w:autoSpaceDE w:val="0"/>
        <w:autoSpaceDN w:val="0"/>
        <w:adjustRightInd w:val="0"/>
        <w:rPr>
          <w:b/>
        </w:rPr>
      </w:pPr>
    </w:p>
    <w:tbl>
      <w:tblPr>
        <w:tblW w:w="0" w:type="auto"/>
        <w:tblLayout w:type="fixed"/>
        <w:tblLook w:val="0000" w:firstRow="0" w:lastRow="0" w:firstColumn="0" w:lastColumn="0" w:noHBand="0" w:noVBand="0"/>
      </w:tblPr>
      <w:tblGrid>
        <w:gridCol w:w="5494"/>
        <w:gridCol w:w="5494"/>
      </w:tblGrid>
      <w:tr w:rsidR="00C87AA6" w14:paraId="4FDD7A74" w14:textId="77777777" w:rsidTr="00B01F81">
        <w:tc>
          <w:tcPr>
            <w:tcW w:w="5494" w:type="dxa"/>
          </w:tcPr>
          <w:p w14:paraId="3760304A" w14:textId="1AA492A2" w:rsidR="00C87AA6" w:rsidRDefault="00C87AA6" w:rsidP="00B01F81">
            <w:pPr>
              <w:pStyle w:val="Heading2"/>
            </w:pPr>
            <w:r>
              <w:t xml:space="preserve">Signature:  </w:t>
            </w:r>
            <w:r w:rsidRPr="00656B9D">
              <w:rPr>
                <w:b w:val="0"/>
              </w:rPr>
              <w:t>_____________________________</w:t>
            </w:r>
          </w:p>
        </w:tc>
        <w:tc>
          <w:tcPr>
            <w:tcW w:w="5494" w:type="dxa"/>
          </w:tcPr>
          <w:p w14:paraId="00296A3E" w14:textId="3F810661" w:rsidR="00C87AA6" w:rsidRDefault="002D0BFE" w:rsidP="00B01F81">
            <w:r>
              <w:rPr>
                <w:b/>
              </w:rPr>
              <w:t xml:space="preserve">        </w:t>
            </w:r>
            <w:r w:rsidR="00C87AA6" w:rsidRPr="005374CA">
              <w:rPr>
                <w:b/>
              </w:rPr>
              <w:t>Date</w:t>
            </w:r>
            <w:r w:rsidR="00FA2177">
              <w:t>:  ____</w:t>
            </w:r>
            <w:r w:rsidR="00C87AA6">
              <w:t>_</w:t>
            </w:r>
            <w:r w:rsidR="0014032E">
              <w:t>_</w:t>
            </w:r>
            <w:r w:rsidR="00FA2177">
              <w:t>/</w:t>
            </w:r>
            <w:r w:rsidR="00C87AA6">
              <w:t>_____</w:t>
            </w:r>
            <w:r w:rsidR="0014032E">
              <w:t>_</w:t>
            </w:r>
            <w:r w:rsidR="00FA2177">
              <w:t>/_________</w:t>
            </w:r>
            <w:r w:rsidR="0014032E">
              <w:t>_</w:t>
            </w:r>
          </w:p>
        </w:tc>
      </w:tr>
    </w:tbl>
    <w:p w14:paraId="7EAF9B3D" w14:textId="77777777" w:rsidR="00C87AA6" w:rsidRDefault="00C87AA6" w:rsidP="008857D5">
      <w:pPr>
        <w:autoSpaceDE w:val="0"/>
        <w:autoSpaceDN w:val="0"/>
        <w:adjustRightInd w:val="0"/>
        <w:rPr>
          <w:b/>
        </w:rPr>
      </w:pPr>
    </w:p>
    <w:p w14:paraId="31E37F5A" w14:textId="77777777" w:rsidR="008857D5" w:rsidRPr="00462DBC" w:rsidRDefault="002946D2" w:rsidP="008857D5">
      <w:pPr>
        <w:autoSpaceDE w:val="0"/>
        <w:autoSpaceDN w:val="0"/>
        <w:adjustRightInd w:val="0"/>
        <w:rPr>
          <w:rFonts w:cs="Arial"/>
          <w:b/>
          <w:bCs/>
          <w:color w:val="002060"/>
          <w:szCs w:val="22"/>
          <w:lang w:val="en-IE" w:eastAsia="en-IE"/>
        </w:rPr>
      </w:pPr>
      <w:r w:rsidRPr="00462DBC">
        <w:rPr>
          <w:rFonts w:cs="Arial"/>
          <w:b/>
          <w:color w:val="002060"/>
          <w:szCs w:val="22"/>
        </w:rPr>
        <w:t xml:space="preserve">I enclose a cheque/bank draft/postal order/money order </w:t>
      </w:r>
      <w:r w:rsidR="0042444E" w:rsidRPr="00462DBC">
        <w:rPr>
          <w:rFonts w:cs="Arial"/>
          <w:b/>
          <w:bCs/>
          <w:color w:val="002060"/>
          <w:szCs w:val="22"/>
          <w:lang w:val="en-IE" w:eastAsia="en-IE"/>
        </w:rPr>
        <w:t>made payable to Dublin City Council</w:t>
      </w:r>
      <w:r w:rsidR="0042444E" w:rsidRPr="00462DBC">
        <w:rPr>
          <w:rFonts w:cs="Arial"/>
          <w:b/>
          <w:color w:val="002060"/>
          <w:szCs w:val="22"/>
        </w:rPr>
        <w:t xml:space="preserve"> </w:t>
      </w:r>
      <w:r w:rsidRPr="00462DBC">
        <w:rPr>
          <w:rFonts w:cs="Arial"/>
          <w:b/>
          <w:color w:val="002060"/>
          <w:szCs w:val="22"/>
        </w:rPr>
        <w:t xml:space="preserve">for the fee fixed under </w:t>
      </w:r>
      <w:proofErr w:type="gramStart"/>
      <w:r w:rsidRPr="00462DBC">
        <w:rPr>
          <w:rFonts w:cs="Arial"/>
          <w:b/>
          <w:color w:val="002060"/>
          <w:szCs w:val="22"/>
        </w:rPr>
        <w:t>Bye-Laws</w:t>
      </w:r>
      <w:proofErr w:type="gramEnd"/>
      <w:r w:rsidRPr="00462DBC">
        <w:rPr>
          <w:rFonts w:cs="Arial"/>
          <w:b/>
          <w:color w:val="002060"/>
          <w:szCs w:val="22"/>
        </w:rPr>
        <w:t xml:space="preserve"> by the Local Authority under Section 6 of the Casual Trading Act, 1995.</w:t>
      </w:r>
      <w:r w:rsidR="0042444E" w:rsidRPr="00462DBC">
        <w:rPr>
          <w:rFonts w:cs="Arial"/>
          <w:b/>
          <w:color w:val="002060"/>
          <w:szCs w:val="22"/>
        </w:rPr>
        <w:t xml:space="preserve"> </w:t>
      </w:r>
      <w:r w:rsidR="008857D5" w:rsidRPr="00462DBC">
        <w:rPr>
          <w:rFonts w:cs="Arial"/>
          <w:b/>
          <w:bCs/>
          <w:color w:val="002060"/>
          <w:szCs w:val="22"/>
          <w:lang w:val="en-IE" w:eastAsia="en-IE"/>
        </w:rPr>
        <w:t xml:space="preserve"> </w:t>
      </w:r>
    </w:p>
    <w:p w14:paraId="7F9973D6" w14:textId="77777777" w:rsidR="002946D2" w:rsidRPr="00462DBC" w:rsidRDefault="002946D2" w:rsidP="00A15FC8">
      <w:pPr>
        <w:rPr>
          <w:rFonts w:ascii="Helvetica" w:hAnsi="Helvetica" w:cs="Helvetica"/>
          <w:b/>
          <w:bCs/>
          <w:color w:val="002060"/>
          <w:sz w:val="20"/>
          <w:lang w:val="en-IE" w:eastAsia="en-IE"/>
        </w:rPr>
      </w:pPr>
    </w:p>
    <w:p w14:paraId="3CFDD845" w14:textId="77777777" w:rsidR="002946D2" w:rsidRPr="00462DBC" w:rsidRDefault="002946D2" w:rsidP="00A15FC8">
      <w:pPr>
        <w:rPr>
          <w:b/>
          <w:color w:val="002060"/>
        </w:rPr>
      </w:pPr>
      <w:r w:rsidRPr="00462DBC">
        <w:rPr>
          <w:b/>
          <w:color w:val="002060"/>
        </w:rPr>
        <w:t>N.B.:</w:t>
      </w:r>
      <w:r w:rsidR="00A436C3" w:rsidRPr="00462DBC">
        <w:rPr>
          <w:b/>
          <w:color w:val="002060"/>
        </w:rPr>
        <w:t xml:space="preserve"> </w:t>
      </w:r>
      <w:r w:rsidRPr="00462DBC">
        <w:rPr>
          <w:b/>
          <w:color w:val="002060"/>
        </w:rPr>
        <w:t xml:space="preserve">The acceptance of an application by Dublin City Council </w:t>
      </w:r>
      <w:r w:rsidR="00753722" w:rsidRPr="00462DBC">
        <w:rPr>
          <w:b/>
          <w:color w:val="002060"/>
        </w:rPr>
        <w:t xml:space="preserve">does </w:t>
      </w:r>
      <w:r w:rsidRPr="00462DBC">
        <w:rPr>
          <w:b/>
          <w:color w:val="002060"/>
        </w:rPr>
        <w:t>not guarantee the granting of a licence.</w:t>
      </w:r>
    </w:p>
    <w:p w14:paraId="715EAEE6" w14:textId="77777777" w:rsidR="002946D2" w:rsidRDefault="002946D2">
      <w:pPr>
        <w:pBdr>
          <w:bottom w:val="single" w:sz="12" w:space="1" w:color="auto"/>
        </w:pBdr>
        <w:ind w:left="720" w:hanging="720"/>
      </w:pPr>
    </w:p>
    <w:p w14:paraId="5868939B" w14:textId="77777777" w:rsidR="002946D2" w:rsidRDefault="002946D2" w:rsidP="00A15FC8">
      <w:pPr>
        <w:pBdr>
          <w:bottom w:val="single" w:sz="12" w:space="1" w:color="auto"/>
        </w:pBdr>
      </w:pPr>
    </w:p>
    <w:p w14:paraId="3EF38A6F" w14:textId="77777777" w:rsidR="002B581B" w:rsidRDefault="002B581B" w:rsidP="00753722">
      <w:pPr>
        <w:jc w:val="center"/>
        <w:rPr>
          <w:b/>
        </w:rPr>
      </w:pPr>
    </w:p>
    <w:p w14:paraId="20129819" w14:textId="77777777" w:rsidR="00753722" w:rsidRPr="00F1069A" w:rsidRDefault="00753722" w:rsidP="009D7EA3">
      <w:pPr>
        <w:jc w:val="center"/>
        <w:rPr>
          <w:rFonts w:cs="Arial"/>
          <w:b/>
          <w:sz w:val="28"/>
          <w:szCs w:val="28"/>
          <w:u w:val="single"/>
        </w:rPr>
      </w:pPr>
      <w:r w:rsidRPr="00F1069A">
        <w:rPr>
          <w:rFonts w:cs="Arial"/>
          <w:b/>
          <w:sz w:val="28"/>
          <w:szCs w:val="28"/>
          <w:u w:val="single"/>
        </w:rPr>
        <w:t>CONDITIONS OF CASUAL TRADING LICENCE</w:t>
      </w:r>
    </w:p>
    <w:p w14:paraId="0461AD69" w14:textId="77777777" w:rsidR="00753722" w:rsidRPr="004A7160" w:rsidRDefault="00753722" w:rsidP="00753722">
      <w:pPr>
        <w:jc w:val="center"/>
        <w:rPr>
          <w:rFonts w:cs="Arial"/>
          <w:b/>
          <w:u w:val="single"/>
        </w:rPr>
      </w:pPr>
    </w:p>
    <w:p w14:paraId="32463CB5" w14:textId="77777777" w:rsidR="00753722" w:rsidRPr="00A15FC8" w:rsidRDefault="00753722" w:rsidP="00753722">
      <w:pPr>
        <w:pStyle w:val="ListParagraph"/>
        <w:numPr>
          <w:ilvl w:val="0"/>
          <w:numId w:val="4"/>
        </w:numPr>
        <w:rPr>
          <w:rFonts w:ascii="Arial" w:hAnsi="Arial" w:cs="Arial"/>
          <w:b/>
          <w:sz w:val="20"/>
          <w:szCs w:val="20"/>
        </w:rPr>
      </w:pPr>
      <w:r w:rsidRPr="00A15FC8">
        <w:rPr>
          <w:rFonts w:ascii="Arial" w:hAnsi="Arial" w:cs="Arial"/>
          <w:sz w:val="20"/>
          <w:szCs w:val="20"/>
        </w:rPr>
        <w:t>Only the Licence Holder or Agent</w:t>
      </w:r>
      <w:r w:rsidR="00462DBC">
        <w:rPr>
          <w:rFonts w:ascii="Arial" w:hAnsi="Arial" w:cs="Arial"/>
          <w:sz w:val="20"/>
          <w:szCs w:val="20"/>
        </w:rPr>
        <w:t>/s</w:t>
      </w:r>
      <w:r w:rsidRPr="00A15FC8">
        <w:rPr>
          <w:rFonts w:ascii="Arial" w:hAnsi="Arial" w:cs="Arial"/>
          <w:sz w:val="20"/>
          <w:szCs w:val="20"/>
        </w:rPr>
        <w:t xml:space="preserve"> may engage in Casual Trading at the location specified in the licence.</w:t>
      </w:r>
    </w:p>
    <w:p w14:paraId="4B93C1FF" w14:textId="77777777" w:rsidR="00753722" w:rsidRPr="00A15FC8" w:rsidRDefault="00753722" w:rsidP="00753722">
      <w:pPr>
        <w:pStyle w:val="ListParagraph"/>
        <w:ind w:left="208"/>
        <w:rPr>
          <w:rFonts w:ascii="Arial" w:hAnsi="Arial" w:cs="Arial"/>
          <w:b/>
          <w:sz w:val="20"/>
          <w:szCs w:val="20"/>
        </w:rPr>
      </w:pPr>
    </w:p>
    <w:p w14:paraId="7E863018" w14:textId="77777777" w:rsidR="00753722" w:rsidRPr="008449B5" w:rsidRDefault="00864119" w:rsidP="00753722">
      <w:pPr>
        <w:pStyle w:val="ListParagraph"/>
        <w:numPr>
          <w:ilvl w:val="0"/>
          <w:numId w:val="4"/>
        </w:numPr>
        <w:rPr>
          <w:rFonts w:ascii="Arial" w:hAnsi="Arial" w:cs="Arial"/>
          <w:b/>
          <w:sz w:val="20"/>
          <w:szCs w:val="20"/>
        </w:rPr>
      </w:pPr>
      <w:r>
        <w:rPr>
          <w:rFonts w:ascii="Arial" w:hAnsi="Arial" w:cs="Arial"/>
          <w:sz w:val="20"/>
          <w:szCs w:val="20"/>
        </w:rPr>
        <w:t>A Licence H</w:t>
      </w:r>
      <w:r w:rsidR="00753722" w:rsidRPr="00A15FC8">
        <w:rPr>
          <w:rFonts w:ascii="Arial" w:hAnsi="Arial" w:cs="Arial"/>
          <w:sz w:val="20"/>
          <w:szCs w:val="20"/>
        </w:rPr>
        <w:t xml:space="preserve">older </w:t>
      </w:r>
      <w:r w:rsidR="00753722" w:rsidRPr="008449B5">
        <w:rPr>
          <w:rFonts w:ascii="Arial" w:hAnsi="Arial" w:cs="Arial"/>
          <w:sz w:val="20"/>
          <w:szCs w:val="20"/>
        </w:rPr>
        <w:t>shall furnish to Dublin City Council the names, addresses of persons acting as his/her servant/agent.</w:t>
      </w:r>
    </w:p>
    <w:p w14:paraId="7CF00E76" w14:textId="77777777" w:rsidR="00753722" w:rsidRPr="008449B5" w:rsidRDefault="00753722" w:rsidP="00753722">
      <w:pPr>
        <w:pStyle w:val="ListParagraph"/>
        <w:ind w:left="208"/>
        <w:rPr>
          <w:rFonts w:ascii="Arial" w:hAnsi="Arial" w:cs="Arial"/>
          <w:b/>
          <w:sz w:val="20"/>
          <w:szCs w:val="20"/>
        </w:rPr>
      </w:pPr>
    </w:p>
    <w:p w14:paraId="2067CDEA" w14:textId="77777777" w:rsidR="00753722" w:rsidRPr="008449B5" w:rsidRDefault="00753722" w:rsidP="00753722">
      <w:pPr>
        <w:pStyle w:val="ListParagraph"/>
        <w:numPr>
          <w:ilvl w:val="0"/>
          <w:numId w:val="4"/>
        </w:numPr>
        <w:rPr>
          <w:rFonts w:ascii="Arial" w:hAnsi="Arial" w:cs="Arial"/>
          <w:b/>
          <w:sz w:val="20"/>
          <w:szCs w:val="20"/>
        </w:rPr>
      </w:pPr>
      <w:r w:rsidRPr="008449B5">
        <w:rPr>
          <w:rFonts w:ascii="Arial" w:hAnsi="Arial" w:cs="Arial"/>
          <w:sz w:val="20"/>
          <w:szCs w:val="20"/>
        </w:rPr>
        <w:t>Two photographs</w:t>
      </w:r>
      <w:r w:rsidRPr="008449B5">
        <w:rPr>
          <w:rFonts w:ascii="Arial" w:hAnsi="Arial" w:cs="Arial"/>
          <w:b/>
          <w:sz w:val="20"/>
          <w:szCs w:val="20"/>
        </w:rPr>
        <w:t xml:space="preserve"> </w:t>
      </w:r>
      <w:r w:rsidRPr="008449B5">
        <w:rPr>
          <w:rFonts w:ascii="Arial" w:hAnsi="Arial" w:cs="Arial"/>
          <w:sz w:val="20"/>
          <w:szCs w:val="20"/>
        </w:rPr>
        <w:t xml:space="preserve">of the applicant and one photograph of the Servant/Agent are required.  It will be necessary to submit photographs every two years. </w:t>
      </w:r>
    </w:p>
    <w:p w14:paraId="49534606" w14:textId="77777777" w:rsidR="00753722" w:rsidRPr="00A15FC8" w:rsidRDefault="00753722" w:rsidP="00753722">
      <w:pPr>
        <w:pStyle w:val="ListParagraph"/>
        <w:ind w:left="208"/>
        <w:rPr>
          <w:rFonts w:ascii="Arial" w:hAnsi="Arial" w:cs="Arial"/>
          <w:b/>
          <w:sz w:val="20"/>
          <w:szCs w:val="20"/>
        </w:rPr>
      </w:pPr>
    </w:p>
    <w:p w14:paraId="1AB240FA" w14:textId="77777777" w:rsidR="00753722" w:rsidRPr="00A15FC8" w:rsidRDefault="00753722" w:rsidP="00753722">
      <w:pPr>
        <w:pStyle w:val="ListParagraph"/>
        <w:numPr>
          <w:ilvl w:val="0"/>
          <w:numId w:val="4"/>
        </w:numPr>
        <w:spacing w:after="0" w:line="240" w:lineRule="auto"/>
        <w:contextualSpacing w:val="0"/>
        <w:rPr>
          <w:rFonts w:ascii="Arial" w:hAnsi="Arial" w:cs="Arial"/>
          <w:b/>
          <w:sz w:val="20"/>
          <w:szCs w:val="20"/>
        </w:rPr>
      </w:pPr>
      <w:r w:rsidRPr="00A15FC8">
        <w:rPr>
          <w:rFonts w:ascii="Arial" w:hAnsi="Arial" w:cs="Arial"/>
          <w:sz w:val="20"/>
          <w:szCs w:val="20"/>
        </w:rPr>
        <w:t xml:space="preserve">Trading shall be confined to the allocated location for the specified times and </w:t>
      </w:r>
      <w:proofErr w:type="gramStart"/>
      <w:r w:rsidRPr="00A15FC8">
        <w:rPr>
          <w:rFonts w:ascii="Arial" w:hAnsi="Arial" w:cs="Arial"/>
          <w:sz w:val="20"/>
          <w:szCs w:val="20"/>
        </w:rPr>
        <w:t>days</w:t>
      </w:r>
      <w:proofErr w:type="gramEnd"/>
      <w:r w:rsidRPr="00A15FC8">
        <w:rPr>
          <w:rFonts w:ascii="Arial" w:hAnsi="Arial" w:cs="Arial"/>
          <w:sz w:val="20"/>
          <w:szCs w:val="20"/>
        </w:rPr>
        <w:t xml:space="preserve"> and no goods or articles shall overhang a stall or be deposited on the street except inside the allocated pitch.</w:t>
      </w:r>
    </w:p>
    <w:p w14:paraId="437386C5" w14:textId="77777777" w:rsidR="00753722" w:rsidRPr="00A15FC8" w:rsidRDefault="00753722" w:rsidP="00753722">
      <w:pPr>
        <w:pStyle w:val="ListParagraph"/>
        <w:ind w:left="426"/>
        <w:rPr>
          <w:rFonts w:ascii="Arial" w:hAnsi="Arial" w:cs="Arial"/>
          <w:b/>
          <w:sz w:val="20"/>
          <w:szCs w:val="20"/>
        </w:rPr>
      </w:pPr>
    </w:p>
    <w:p w14:paraId="42060623" w14:textId="77777777" w:rsidR="00753722" w:rsidRPr="00A15FC8" w:rsidRDefault="00753722" w:rsidP="00753722">
      <w:pPr>
        <w:pStyle w:val="ListParagraph"/>
        <w:numPr>
          <w:ilvl w:val="0"/>
          <w:numId w:val="4"/>
        </w:numPr>
        <w:rPr>
          <w:rFonts w:ascii="Arial" w:hAnsi="Arial" w:cs="Arial"/>
          <w:b/>
          <w:sz w:val="20"/>
          <w:szCs w:val="20"/>
        </w:rPr>
      </w:pPr>
      <w:r w:rsidRPr="00A15FC8">
        <w:rPr>
          <w:rFonts w:ascii="Arial" w:hAnsi="Arial" w:cs="Arial"/>
          <w:sz w:val="20"/>
          <w:szCs w:val="20"/>
        </w:rPr>
        <w:t xml:space="preserve">The licence holder must prominently display the number of the licence at his or her trading place in such a way as to be clearly visible and easily legible to members of the public. </w:t>
      </w:r>
    </w:p>
    <w:p w14:paraId="7C264CFF" w14:textId="77777777" w:rsidR="00753722" w:rsidRPr="00A15FC8" w:rsidRDefault="00753722" w:rsidP="00753722">
      <w:pPr>
        <w:pStyle w:val="ListParagraph"/>
        <w:ind w:left="426"/>
        <w:rPr>
          <w:rFonts w:ascii="Arial" w:hAnsi="Arial" w:cs="Arial"/>
          <w:b/>
          <w:sz w:val="20"/>
          <w:szCs w:val="20"/>
        </w:rPr>
      </w:pPr>
    </w:p>
    <w:p w14:paraId="6464BC22" w14:textId="77777777" w:rsidR="00753722" w:rsidRPr="00A15FC8" w:rsidRDefault="00D506F9" w:rsidP="00753722">
      <w:pPr>
        <w:pStyle w:val="ListParagraph"/>
        <w:numPr>
          <w:ilvl w:val="0"/>
          <w:numId w:val="4"/>
        </w:numPr>
        <w:rPr>
          <w:rFonts w:ascii="Arial" w:hAnsi="Arial" w:cs="Arial"/>
          <w:sz w:val="20"/>
          <w:szCs w:val="20"/>
        </w:rPr>
      </w:pPr>
      <w:r>
        <w:rPr>
          <w:rFonts w:ascii="Arial" w:hAnsi="Arial" w:cs="Arial"/>
          <w:sz w:val="20"/>
          <w:szCs w:val="20"/>
        </w:rPr>
        <w:t xml:space="preserve">If requested </w:t>
      </w:r>
      <w:r w:rsidR="00753722" w:rsidRPr="00A15FC8">
        <w:rPr>
          <w:rFonts w:ascii="Arial" w:hAnsi="Arial" w:cs="Arial"/>
          <w:sz w:val="20"/>
          <w:szCs w:val="20"/>
        </w:rPr>
        <w:t>the Licence Holder shall produce his/her licence on demand to any person.</w:t>
      </w:r>
    </w:p>
    <w:p w14:paraId="07925AF8" w14:textId="77777777" w:rsidR="00753722" w:rsidRPr="00A15FC8" w:rsidRDefault="00753722" w:rsidP="00753722">
      <w:pPr>
        <w:pStyle w:val="ListParagraph"/>
        <w:ind w:left="426"/>
        <w:rPr>
          <w:rFonts w:ascii="Arial" w:hAnsi="Arial" w:cs="Arial"/>
          <w:sz w:val="20"/>
          <w:szCs w:val="20"/>
        </w:rPr>
      </w:pPr>
    </w:p>
    <w:p w14:paraId="14B87DD1" w14:textId="77777777" w:rsidR="00753722" w:rsidRPr="00A15FC8" w:rsidRDefault="00753722" w:rsidP="00753722">
      <w:pPr>
        <w:pStyle w:val="ListParagraph"/>
        <w:numPr>
          <w:ilvl w:val="0"/>
          <w:numId w:val="4"/>
        </w:numPr>
        <w:rPr>
          <w:rFonts w:ascii="Arial" w:hAnsi="Arial" w:cs="Arial"/>
          <w:b/>
          <w:sz w:val="20"/>
          <w:szCs w:val="20"/>
        </w:rPr>
      </w:pPr>
      <w:r w:rsidRPr="00A15FC8">
        <w:rPr>
          <w:rFonts w:ascii="Arial" w:hAnsi="Arial" w:cs="Arial"/>
          <w:sz w:val="20"/>
          <w:szCs w:val="20"/>
        </w:rPr>
        <w:t>The Licence Holder or Agent must trade within one metre of the stall.</w:t>
      </w:r>
    </w:p>
    <w:p w14:paraId="04BF645D" w14:textId="77777777" w:rsidR="00753722" w:rsidRDefault="00753722" w:rsidP="00753722">
      <w:pPr>
        <w:pStyle w:val="ListParagraph"/>
        <w:rPr>
          <w:rFonts w:ascii="Arial" w:hAnsi="Arial" w:cs="Arial"/>
          <w:b/>
          <w:sz w:val="20"/>
          <w:szCs w:val="20"/>
        </w:rPr>
      </w:pPr>
    </w:p>
    <w:p w14:paraId="3D7A086C" w14:textId="77777777" w:rsidR="00753722" w:rsidRPr="00A15FC8" w:rsidRDefault="00753722" w:rsidP="00753722">
      <w:pPr>
        <w:pStyle w:val="ListParagraph"/>
        <w:numPr>
          <w:ilvl w:val="0"/>
          <w:numId w:val="4"/>
        </w:numPr>
        <w:spacing w:after="0" w:line="240" w:lineRule="auto"/>
        <w:contextualSpacing w:val="0"/>
        <w:rPr>
          <w:rFonts w:ascii="Arial" w:hAnsi="Arial" w:cs="Arial"/>
          <w:color w:val="000000"/>
          <w:sz w:val="20"/>
          <w:szCs w:val="20"/>
        </w:rPr>
      </w:pPr>
      <w:r w:rsidRPr="00A15FC8">
        <w:rPr>
          <w:rFonts w:ascii="Arial" w:hAnsi="Arial" w:cs="Arial"/>
          <w:color w:val="000000"/>
          <w:sz w:val="20"/>
          <w:szCs w:val="20"/>
        </w:rPr>
        <w:t xml:space="preserve">The Licence Holder shall </w:t>
      </w:r>
      <w:proofErr w:type="gramStart"/>
      <w:r w:rsidRPr="00A15FC8">
        <w:rPr>
          <w:rFonts w:ascii="Arial" w:hAnsi="Arial" w:cs="Arial"/>
          <w:color w:val="000000"/>
          <w:sz w:val="20"/>
          <w:szCs w:val="20"/>
        </w:rPr>
        <w:t>be present at all times</w:t>
      </w:r>
      <w:proofErr w:type="gramEnd"/>
      <w:r w:rsidRPr="00A15FC8">
        <w:rPr>
          <w:rFonts w:ascii="Arial" w:hAnsi="Arial" w:cs="Arial"/>
          <w:color w:val="000000"/>
          <w:sz w:val="20"/>
          <w:szCs w:val="20"/>
        </w:rPr>
        <w:t xml:space="preserve"> where practicable.  It is acceptable that t</w:t>
      </w:r>
      <w:r w:rsidR="00E41599">
        <w:rPr>
          <w:rFonts w:ascii="Arial" w:hAnsi="Arial" w:cs="Arial"/>
          <w:color w:val="000000"/>
          <w:sz w:val="20"/>
          <w:szCs w:val="20"/>
        </w:rPr>
        <w:t>he Licence H</w:t>
      </w:r>
      <w:r w:rsidRPr="00A15FC8">
        <w:rPr>
          <w:rFonts w:ascii="Arial" w:hAnsi="Arial" w:cs="Arial"/>
          <w:color w:val="000000"/>
          <w:sz w:val="20"/>
          <w:szCs w:val="20"/>
        </w:rPr>
        <w:t xml:space="preserve">older be absent during holiday periods or due to illness but this absence must be advised to Dublin City Council as soon as is practically possible and within at least within 2 months of ceasing trading (E-mail: </w:t>
      </w:r>
      <w:hyperlink r:id="rId11" w:history="1">
        <w:r w:rsidRPr="00A15FC8">
          <w:rPr>
            <w:rStyle w:val="Hyperlink"/>
            <w:rFonts w:ascii="Arial" w:hAnsi="Arial" w:cs="Arial"/>
            <w:color w:val="000000"/>
            <w:sz w:val="20"/>
            <w:szCs w:val="20"/>
          </w:rPr>
          <w:t>casualtrading@dublincity.ie</w:t>
        </w:r>
      </w:hyperlink>
      <w:r w:rsidRPr="00A15FC8">
        <w:rPr>
          <w:rFonts w:ascii="Arial" w:hAnsi="Arial" w:cs="Arial"/>
          <w:sz w:val="20"/>
          <w:szCs w:val="20"/>
        </w:rPr>
        <w:t>)</w:t>
      </w:r>
      <w:r w:rsidRPr="00A15FC8">
        <w:rPr>
          <w:rFonts w:ascii="Arial" w:hAnsi="Arial" w:cs="Arial"/>
          <w:color w:val="000000"/>
          <w:sz w:val="20"/>
          <w:szCs w:val="20"/>
        </w:rPr>
        <w:t xml:space="preserve">. A medical certificate is required for a prolonged period of absence. </w:t>
      </w:r>
    </w:p>
    <w:p w14:paraId="0DA1D966" w14:textId="77777777" w:rsidR="00753722" w:rsidRPr="00A15FC8" w:rsidRDefault="00753722" w:rsidP="00753722">
      <w:pPr>
        <w:pStyle w:val="ListParagraph"/>
        <w:rPr>
          <w:rFonts w:ascii="Arial" w:hAnsi="Arial" w:cs="Arial"/>
          <w:color w:val="000000"/>
          <w:sz w:val="20"/>
          <w:szCs w:val="20"/>
        </w:rPr>
      </w:pPr>
    </w:p>
    <w:p w14:paraId="151DE072" w14:textId="77777777" w:rsidR="00753722" w:rsidRPr="00A15FC8" w:rsidRDefault="00753722" w:rsidP="00753722">
      <w:pPr>
        <w:pStyle w:val="ListParagraph"/>
        <w:numPr>
          <w:ilvl w:val="0"/>
          <w:numId w:val="4"/>
        </w:numPr>
        <w:spacing w:after="0" w:line="240" w:lineRule="auto"/>
        <w:contextualSpacing w:val="0"/>
        <w:rPr>
          <w:rFonts w:ascii="Arial" w:hAnsi="Arial" w:cs="Arial"/>
          <w:color w:val="000000"/>
          <w:sz w:val="20"/>
          <w:szCs w:val="20"/>
        </w:rPr>
      </w:pPr>
      <w:r w:rsidRPr="00A15FC8">
        <w:rPr>
          <w:rFonts w:ascii="Arial" w:hAnsi="Arial" w:cs="Arial"/>
          <w:sz w:val="20"/>
          <w:szCs w:val="20"/>
        </w:rPr>
        <w:t>Dublin City Council reserves the right to re-allocate any pitch that</w:t>
      </w:r>
      <w:r w:rsidR="00C55FB6">
        <w:rPr>
          <w:rFonts w:ascii="Arial" w:hAnsi="Arial" w:cs="Arial"/>
          <w:sz w:val="20"/>
          <w:szCs w:val="20"/>
        </w:rPr>
        <w:t xml:space="preserve"> has been left unoccupied by a Licence H</w:t>
      </w:r>
      <w:r w:rsidRPr="00A15FC8">
        <w:rPr>
          <w:rFonts w:ascii="Arial" w:hAnsi="Arial" w:cs="Arial"/>
          <w:sz w:val="20"/>
          <w:szCs w:val="20"/>
        </w:rPr>
        <w:t>older for a period of 2 months without reasonable explanation to Dublin City Council.</w:t>
      </w:r>
    </w:p>
    <w:p w14:paraId="36382658" w14:textId="77777777" w:rsidR="00753722" w:rsidRPr="00A15FC8" w:rsidRDefault="00753722" w:rsidP="00753722">
      <w:pPr>
        <w:pStyle w:val="ListParagraph"/>
        <w:rPr>
          <w:rFonts w:ascii="Arial" w:hAnsi="Arial" w:cs="Arial"/>
          <w:color w:val="000000"/>
          <w:sz w:val="20"/>
          <w:szCs w:val="20"/>
        </w:rPr>
      </w:pPr>
    </w:p>
    <w:p w14:paraId="2323C8E6" w14:textId="77777777" w:rsidR="00753722" w:rsidRPr="00A15FC8" w:rsidRDefault="00753722" w:rsidP="00753722">
      <w:pPr>
        <w:pStyle w:val="ListParagraph"/>
        <w:numPr>
          <w:ilvl w:val="0"/>
          <w:numId w:val="4"/>
        </w:numPr>
        <w:spacing w:after="0" w:line="240" w:lineRule="auto"/>
        <w:contextualSpacing w:val="0"/>
        <w:rPr>
          <w:rFonts w:ascii="Arial" w:hAnsi="Arial" w:cs="Arial"/>
          <w:sz w:val="20"/>
          <w:szCs w:val="20"/>
        </w:rPr>
      </w:pPr>
      <w:r w:rsidRPr="00A15FC8">
        <w:rPr>
          <w:rFonts w:ascii="Arial" w:hAnsi="Arial" w:cs="Arial"/>
          <w:sz w:val="20"/>
          <w:szCs w:val="20"/>
        </w:rPr>
        <w:t>Where nominated Agents are in place only two people may operate the stall at any one time.</w:t>
      </w:r>
    </w:p>
    <w:p w14:paraId="2EDEEB9C" w14:textId="77777777" w:rsidR="00753722" w:rsidRPr="00A15FC8" w:rsidRDefault="00753722" w:rsidP="00753722">
      <w:pPr>
        <w:pStyle w:val="ListParagraph"/>
        <w:ind w:left="426"/>
        <w:rPr>
          <w:rFonts w:ascii="Arial" w:hAnsi="Arial" w:cs="Arial"/>
          <w:b/>
          <w:sz w:val="20"/>
          <w:szCs w:val="20"/>
        </w:rPr>
      </w:pPr>
    </w:p>
    <w:p w14:paraId="39018129" w14:textId="77777777" w:rsidR="00753722" w:rsidRPr="00A15FC8" w:rsidRDefault="00753722" w:rsidP="00753722">
      <w:pPr>
        <w:pStyle w:val="ListParagraph"/>
        <w:numPr>
          <w:ilvl w:val="0"/>
          <w:numId w:val="4"/>
        </w:numPr>
        <w:rPr>
          <w:rFonts w:ascii="Arial" w:hAnsi="Arial" w:cs="Arial"/>
          <w:b/>
          <w:sz w:val="20"/>
          <w:szCs w:val="20"/>
        </w:rPr>
      </w:pPr>
      <w:r w:rsidRPr="00A15FC8">
        <w:rPr>
          <w:rFonts w:ascii="Arial" w:hAnsi="Arial" w:cs="Arial"/>
          <w:sz w:val="20"/>
          <w:szCs w:val="20"/>
        </w:rPr>
        <w:t>No goods other than those specified in the licence may be sold.</w:t>
      </w:r>
    </w:p>
    <w:p w14:paraId="09C4D24C" w14:textId="77777777" w:rsidR="00753722" w:rsidRPr="00A15FC8" w:rsidRDefault="00753722" w:rsidP="00753722">
      <w:pPr>
        <w:pStyle w:val="ListParagraph"/>
        <w:ind w:left="426"/>
        <w:rPr>
          <w:rFonts w:ascii="Arial" w:hAnsi="Arial" w:cs="Arial"/>
          <w:b/>
          <w:sz w:val="20"/>
          <w:szCs w:val="20"/>
        </w:rPr>
      </w:pPr>
    </w:p>
    <w:p w14:paraId="5EC45D43" w14:textId="77777777" w:rsidR="00753722" w:rsidRPr="00A15FC8" w:rsidRDefault="00C55FB6" w:rsidP="00753722">
      <w:pPr>
        <w:pStyle w:val="ListParagraph"/>
        <w:numPr>
          <w:ilvl w:val="0"/>
          <w:numId w:val="4"/>
        </w:numPr>
        <w:spacing w:after="0" w:line="240" w:lineRule="auto"/>
        <w:contextualSpacing w:val="0"/>
        <w:rPr>
          <w:rFonts w:ascii="Arial" w:hAnsi="Arial" w:cs="Arial"/>
          <w:sz w:val="20"/>
          <w:szCs w:val="20"/>
        </w:rPr>
      </w:pPr>
      <w:r>
        <w:rPr>
          <w:rFonts w:ascii="Arial" w:hAnsi="Arial" w:cs="Arial"/>
          <w:sz w:val="20"/>
          <w:szCs w:val="20"/>
        </w:rPr>
        <w:t>The Licence H</w:t>
      </w:r>
      <w:r w:rsidR="00753722" w:rsidRPr="00A15FC8">
        <w:rPr>
          <w:rFonts w:ascii="Arial" w:hAnsi="Arial" w:cs="Arial"/>
          <w:sz w:val="20"/>
          <w:szCs w:val="20"/>
        </w:rPr>
        <w:t>older shall not sell counterfeit goods and must be able to produce a paper trail identifying the provenance of goods clearly identifying where stock came from.</w:t>
      </w:r>
    </w:p>
    <w:p w14:paraId="2E3AC143" w14:textId="77777777" w:rsidR="00753722" w:rsidRPr="00A15FC8" w:rsidRDefault="00753722" w:rsidP="00753722">
      <w:pPr>
        <w:pStyle w:val="ListParagraph"/>
        <w:ind w:left="426"/>
        <w:rPr>
          <w:rFonts w:ascii="Arial" w:hAnsi="Arial" w:cs="Arial"/>
          <w:b/>
          <w:sz w:val="20"/>
          <w:szCs w:val="20"/>
        </w:rPr>
      </w:pPr>
    </w:p>
    <w:p w14:paraId="1F14ECBA" w14:textId="77777777" w:rsidR="00753722" w:rsidRPr="00A15FC8" w:rsidRDefault="00C55FB6" w:rsidP="00753722">
      <w:pPr>
        <w:pStyle w:val="ListParagraph"/>
        <w:numPr>
          <w:ilvl w:val="0"/>
          <w:numId w:val="4"/>
        </w:numPr>
        <w:spacing w:after="0" w:line="240" w:lineRule="auto"/>
        <w:contextualSpacing w:val="0"/>
        <w:rPr>
          <w:rFonts w:ascii="Arial" w:hAnsi="Arial" w:cs="Arial"/>
          <w:sz w:val="20"/>
          <w:szCs w:val="20"/>
        </w:rPr>
      </w:pPr>
      <w:r>
        <w:rPr>
          <w:rFonts w:ascii="Arial" w:hAnsi="Arial" w:cs="Arial"/>
          <w:sz w:val="20"/>
          <w:szCs w:val="20"/>
        </w:rPr>
        <w:t>The Licence H</w:t>
      </w:r>
      <w:r w:rsidR="00753722" w:rsidRPr="00A15FC8">
        <w:rPr>
          <w:rFonts w:ascii="Arial" w:hAnsi="Arial" w:cs="Arial"/>
          <w:sz w:val="20"/>
          <w:szCs w:val="20"/>
        </w:rPr>
        <w:t>older will clearly identify all goods that are sold as “seconds” at the point of sale.</w:t>
      </w:r>
    </w:p>
    <w:p w14:paraId="00CA56B1" w14:textId="77777777" w:rsidR="00753722" w:rsidRPr="00A15FC8" w:rsidRDefault="00753722" w:rsidP="00753722">
      <w:pPr>
        <w:pStyle w:val="ListParagraph"/>
        <w:ind w:left="426"/>
        <w:rPr>
          <w:rFonts w:ascii="Arial" w:hAnsi="Arial" w:cs="Arial"/>
          <w:b/>
          <w:sz w:val="20"/>
          <w:szCs w:val="20"/>
        </w:rPr>
      </w:pPr>
    </w:p>
    <w:p w14:paraId="6D6C83D6" w14:textId="77777777" w:rsidR="00753722" w:rsidRPr="00A15FC8" w:rsidRDefault="00753722" w:rsidP="00753722">
      <w:pPr>
        <w:pStyle w:val="ListParagraph"/>
        <w:numPr>
          <w:ilvl w:val="0"/>
          <w:numId w:val="4"/>
        </w:numPr>
        <w:rPr>
          <w:rFonts w:ascii="Arial" w:hAnsi="Arial" w:cs="Arial"/>
          <w:b/>
          <w:sz w:val="20"/>
          <w:szCs w:val="20"/>
        </w:rPr>
      </w:pPr>
      <w:r w:rsidRPr="00A15FC8">
        <w:rPr>
          <w:rFonts w:ascii="Arial" w:hAnsi="Arial" w:cs="Arial"/>
          <w:sz w:val="20"/>
          <w:szCs w:val="20"/>
        </w:rPr>
        <w:t>Traders in foodstuffs must comply with the requirements of the HSE Environmental Health Officer in relation to the statutory control of food.</w:t>
      </w:r>
    </w:p>
    <w:p w14:paraId="770AAA24" w14:textId="77777777" w:rsidR="00753722" w:rsidRPr="00A15FC8" w:rsidRDefault="00753722" w:rsidP="00753722">
      <w:pPr>
        <w:pStyle w:val="ListParagraph"/>
        <w:spacing w:after="0" w:line="240" w:lineRule="auto"/>
        <w:ind w:left="349"/>
        <w:contextualSpacing w:val="0"/>
        <w:rPr>
          <w:rFonts w:ascii="Arial" w:hAnsi="Arial" w:cs="Arial"/>
          <w:sz w:val="20"/>
          <w:szCs w:val="20"/>
        </w:rPr>
      </w:pPr>
    </w:p>
    <w:p w14:paraId="6F2E2721" w14:textId="77777777" w:rsidR="00753722" w:rsidRDefault="00753722" w:rsidP="00753722">
      <w:pPr>
        <w:pStyle w:val="ListParagraph"/>
        <w:ind w:left="349"/>
        <w:rPr>
          <w:rFonts w:ascii="Arial" w:hAnsi="Arial" w:cs="Arial"/>
          <w:b/>
          <w:sz w:val="20"/>
          <w:szCs w:val="20"/>
        </w:rPr>
      </w:pPr>
    </w:p>
    <w:p w14:paraId="0E3F9893" w14:textId="77777777" w:rsidR="00753722" w:rsidRPr="009D7EA3" w:rsidRDefault="00753722" w:rsidP="00753722">
      <w:pPr>
        <w:pStyle w:val="ListParagraph"/>
        <w:numPr>
          <w:ilvl w:val="0"/>
          <w:numId w:val="4"/>
        </w:numPr>
        <w:rPr>
          <w:rFonts w:ascii="Arial" w:hAnsi="Arial" w:cs="Arial"/>
          <w:b/>
          <w:sz w:val="24"/>
          <w:szCs w:val="24"/>
          <w:u w:val="single"/>
        </w:rPr>
      </w:pPr>
      <w:r w:rsidRPr="009D7EA3">
        <w:rPr>
          <w:rFonts w:ascii="Arial" w:hAnsi="Arial" w:cs="Arial"/>
          <w:b/>
          <w:sz w:val="24"/>
          <w:szCs w:val="24"/>
          <w:u w:val="single"/>
        </w:rPr>
        <w:lastRenderedPageBreak/>
        <w:t>Disposal of Waste</w:t>
      </w:r>
    </w:p>
    <w:p w14:paraId="38CCE95D" w14:textId="77777777" w:rsidR="00753722" w:rsidRPr="00A15FC8" w:rsidRDefault="00753722" w:rsidP="00753722">
      <w:pPr>
        <w:pStyle w:val="ListParagraph"/>
        <w:numPr>
          <w:ilvl w:val="1"/>
          <w:numId w:val="2"/>
        </w:numPr>
        <w:rPr>
          <w:rFonts w:ascii="Arial" w:hAnsi="Arial" w:cs="Arial"/>
          <w:sz w:val="20"/>
          <w:szCs w:val="20"/>
        </w:rPr>
      </w:pPr>
      <w:r w:rsidRPr="00A15FC8">
        <w:rPr>
          <w:rFonts w:ascii="Arial" w:hAnsi="Arial" w:cs="Arial"/>
          <w:sz w:val="20"/>
          <w:szCs w:val="20"/>
        </w:rPr>
        <w:t xml:space="preserve">The removal of waste generated at each trading location is the responsibility of the trader. </w:t>
      </w:r>
    </w:p>
    <w:p w14:paraId="282163D6" w14:textId="77777777" w:rsidR="00753722" w:rsidRPr="00A15FC8" w:rsidRDefault="00753722" w:rsidP="00753722">
      <w:pPr>
        <w:pStyle w:val="ListParagraph"/>
        <w:ind w:left="1080"/>
        <w:rPr>
          <w:rFonts w:ascii="Arial" w:hAnsi="Arial" w:cs="Arial"/>
          <w:i/>
          <w:sz w:val="20"/>
          <w:szCs w:val="20"/>
        </w:rPr>
      </w:pPr>
    </w:p>
    <w:p w14:paraId="23FFD46C" w14:textId="77777777" w:rsidR="00753722" w:rsidRPr="00A15FC8" w:rsidRDefault="00C358F4" w:rsidP="00753722">
      <w:pPr>
        <w:pStyle w:val="ListParagraph"/>
        <w:numPr>
          <w:ilvl w:val="1"/>
          <w:numId w:val="2"/>
        </w:numPr>
        <w:rPr>
          <w:rFonts w:ascii="Arial" w:hAnsi="Arial" w:cs="Arial"/>
          <w:sz w:val="20"/>
          <w:szCs w:val="20"/>
        </w:rPr>
      </w:pPr>
      <w:r>
        <w:rPr>
          <w:rFonts w:ascii="Arial" w:hAnsi="Arial" w:cs="Arial"/>
          <w:sz w:val="20"/>
          <w:szCs w:val="20"/>
        </w:rPr>
        <w:t>The L</w:t>
      </w:r>
      <w:r w:rsidR="00753722" w:rsidRPr="00A15FC8">
        <w:rPr>
          <w:rFonts w:ascii="Arial" w:hAnsi="Arial" w:cs="Arial"/>
          <w:sz w:val="20"/>
          <w:szCs w:val="20"/>
        </w:rPr>
        <w:t xml:space="preserve">icence </w:t>
      </w:r>
      <w:r>
        <w:rPr>
          <w:rFonts w:ascii="Arial" w:hAnsi="Arial" w:cs="Arial"/>
          <w:sz w:val="20"/>
          <w:szCs w:val="20"/>
        </w:rPr>
        <w:t>H</w:t>
      </w:r>
      <w:r w:rsidR="00753722" w:rsidRPr="00A15FC8">
        <w:rPr>
          <w:rFonts w:ascii="Arial" w:hAnsi="Arial" w:cs="Arial"/>
          <w:sz w:val="20"/>
          <w:szCs w:val="20"/>
        </w:rPr>
        <w:t>older shall provide a suitable container/receptacle for refuse which must be kept at times of trading within the allotted pitch.</w:t>
      </w:r>
    </w:p>
    <w:p w14:paraId="2884F83F" w14:textId="77777777" w:rsidR="00753722" w:rsidRPr="00A15FC8" w:rsidRDefault="00753722" w:rsidP="00753722">
      <w:pPr>
        <w:pStyle w:val="ListParagraph"/>
        <w:ind w:left="349"/>
        <w:rPr>
          <w:rFonts w:ascii="Arial" w:hAnsi="Arial" w:cs="Arial"/>
          <w:b/>
          <w:sz w:val="20"/>
          <w:szCs w:val="20"/>
        </w:rPr>
      </w:pPr>
    </w:p>
    <w:p w14:paraId="10344788" w14:textId="77777777" w:rsidR="00753722" w:rsidRPr="00A15FC8" w:rsidRDefault="00C358F4" w:rsidP="00753722">
      <w:pPr>
        <w:pStyle w:val="ListParagraph"/>
        <w:numPr>
          <w:ilvl w:val="1"/>
          <w:numId w:val="2"/>
        </w:numPr>
        <w:rPr>
          <w:rFonts w:ascii="Arial" w:hAnsi="Arial" w:cs="Arial"/>
          <w:sz w:val="20"/>
          <w:szCs w:val="20"/>
        </w:rPr>
      </w:pPr>
      <w:r>
        <w:rPr>
          <w:rFonts w:ascii="Arial" w:hAnsi="Arial" w:cs="Arial"/>
          <w:sz w:val="20"/>
          <w:szCs w:val="20"/>
        </w:rPr>
        <w:t>The Licence H</w:t>
      </w:r>
      <w:r w:rsidR="00753722" w:rsidRPr="00A15FC8">
        <w:rPr>
          <w:rFonts w:ascii="Arial" w:hAnsi="Arial" w:cs="Arial"/>
          <w:sz w:val="20"/>
          <w:szCs w:val="20"/>
        </w:rPr>
        <w:t xml:space="preserve">older shall not allow litter to accumulate in the vicinity of the allocated pitch during trading hours. </w:t>
      </w:r>
    </w:p>
    <w:p w14:paraId="40A8DA30" w14:textId="77777777" w:rsidR="00753722" w:rsidRPr="00A15FC8" w:rsidRDefault="00753722" w:rsidP="00753722">
      <w:pPr>
        <w:pStyle w:val="ListParagraph"/>
        <w:rPr>
          <w:rFonts w:ascii="Arial" w:hAnsi="Arial" w:cs="Arial"/>
          <w:sz w:val="20"/>
          <w:szCs w:val="20"/>
        </w:rPr>
      </w:pPr>
    </w:p>
    <w:p w14:paraId="28C73C9B" w14:textId="77777777" w:rsidR="00753722" w:rsidRPr="00A15FC8" w:rsidRDefault="00753722" w:rsidP="00753722">
      <w:pPr>
        <w:pStyle w:val="ListParagraph"/>
        <w:numPr>
          <w:ilvl w:val="1"/>
          <w:numId w:val="2"/>
        </w:numPr>
        <w:rPr>
          <w:rFonts w:ascii="Arial" w:hAnsi="Arial" w:cs="Arial"/>
          <w:sz w:val="20"/>
          <w:szCs w:val="20"/>
        </w:rPr>
      </w:pPr>
      <w:r w:rsidRPr="00A15FC8">
        <w:rPr>
          <w:rFonts w:ascii="Arial" w:hAnsi="Arial" w:cs="Arial"/>
          <w:sz w:val="20"/>
          <w:szCs w:val="20"/>
        </w:rPr>
        <w:t>At the</w:t>
      </w:r>
      <w:r w:rsidR="00A6473F">
        <w:rPr>
          <w:rFonts w:ascii="Arial" w:hAnsi="Arial" w:cs="Arial"/>
          <w:sz w:val="20"/>
          <w:szCs w:val="20"/>
        </w:rPr>
        <w:t xml:space="preserve"> end of trading each day, the Licence H</w:t>
      </w:r>
      <w:r w:rsidRPr="00A15FC8">
        <w:rPr>
          <w:rFonts w:ascii="Arial" w:hAnsi="Arial" w:cs="Arial"/>
          <w:sz w:val="20"/>
          <w:szCs w:val="20"/>
        </w:rPr>
        <w:t>older shall clean the allocated pitch, arrange for the removal and proper disposal of waste generated.</w:t>
      </w:r>
    </w:p>
    <w:p w14:paraId="7E6CBFA0" w14:textId="77777777" w:rsidR="00753722" w:rsidRPr="00A15FC8" w:rsidRDefault="00753722" w:rsidP="00753722">
      <w:pPr>
        <w:numPr>
          <w:ilvl w:val="1"/>
          <w:numId w:val="2"/>
        </w:numPr>
        <w:rPr>
          <w:rFonts w:cs="Arial"/>
          <w:sz w:val="20"/>
        </w:rPr>
      </w:pPr>
      <w:r w:rsidRPr="00A15FC8">
        <w:rPr>
          <w:rFonts w:cs="Arial"/>
          <w:sz w:val="20"/>
        </w:rPr>
        <w:t xml:space="preserve">Under the Waste Management Act 1996 traders have two options to dispose of their waste – </w:t>
      </w:r>
    </w:p>
    <w:p w14:paraId="2D005B9B" w14:textId="77777777" w:rsidR="00753722" w:rsidRPr="00A15FC8" w:rsidRDefault="00753722" w:rsidP="00753722">
      <w:pPr>
        <w:rPr>
          <w:rFonts w:cs="Arial"/>
          <w:sz w:val="20"/>
        </w:rPr>
      </w:pPr>
    </w:p>
    <w:p w14:paraId="01C7142B" w14:textId="77777777" w:rsidR="00753722" w:rsidRPr="00A15FC8" w:rsidRDefault="00753722" w:rsidP="00753722">
      <w:pPr>
        <w:ind w:left="1843"/>
        <w:rPr>
          <w:rFonts w:cs="Arial"/>
          <w:sz w:val="20"/>
        </w:rPr>
      </w:pPr>
      <w:r w:rsidRPr="00A15FC8">
        <w:rPr>
          <w:rFonts w:cs="Arial"/>
          <w:sz w:val="20"/>
        </w:rPr>
        <w:t>1) Arrange for a private waste disposal company to do it or</w:t>
      </w:r>
    </w:p>
    <w:p w14:paraId="4D5D5457" w14:textId="77777777" w:rsidR="00753722" w:rsidRPr="00A15FC8" w:rsidRDefault="00753722" w:rsidP="00753722">
      <w:pPr>
        <w:ind w:left="1843"/>
        <w:rPr>
          <w:rFonts w:cs="Arial"/>
          <w:sz w:val="20"/>
        </w:rPr>
      </w:pPr>
      <w:r w:rsidRPr="00A15FC8">
        <w:rPr>
          <w:rFonts w:cs="Arial"/>
          <w:sz w:val="20"/>
        </w:rPr>
        <w:t>2) Arrange to dispose of the waste in an alternative proper manner.</w:t>
      </w:r>
    </w:p>
    <w:p w14:paraId="10797995" w14:textId="77777777" w:rsidR="00753722" w:rsidRPr="00A15FC8" w:rsidRDefault="00753722" w:rsidP="00753722">
      <w:pPr>
        <w:ind w:left="1843"/>
        <w:rPr>
          <w:rFonts w:cs="Arial"/>
          <w:sz w:val="20"/>
        </w:rPr>
      </w:pPr>
    </w:p>
    <w:p w14:paraId="1F3A09CB" w14:textId="77777777" w:rsidR="00753722" w:rsidRPr="00A15FC8" w:rsidRDefault="00753722" w:rsidP="00753722">
      <w:pPr>
        <w:numPr>
          <w:ilvl w:val="1"/>
          <w:numId w:val="2"/>
        </w:numPr>
        <w:rPr>
          <w:rFonts w:cs="Arial"/>
          <w:sz w:val="20"/>
        </w:rPr>
      </w:pPr>
      <w:r w:rsidRPr="00A15FC8">
        <w:rPr>
          <w:rFonts w:cs="Arial"/>
          <w:sz w:val="20"/>
        </w:rPr>
        <w:t xml:space="preserve">Traders must comply with their responsibilities under the Waste Management legislation and Dublin City Council’s Bye Laws. Failure to do so may result in prosecution.  </w:t>
      </w:r>
    </w:p>
    <w:p w14:paraId="10968139" w14:textId="77777777" w:rsidR="00753722" w:rsidRPr="00A15FC8" w:rsidRDefault="00753722" w:rsidP="00753722">
      <w:pPr>
        <w:rPr>
          <w:rFonts w:cs="Arial"/>
          <w:sz w:val="20"/>
        </w:rPr>
      </w:pPr>
    </w:p>
    <w:p w14:paraId="78E81E54" w14:textId="77777777" w:rsidR="00753722" w:rsidRPr="00A15FC8" w:rsidRDefault="00753722" w:rsidP="00753722">
      <w:pPr>
        <w:pStyle w:val="ListParagraph"/>
        <w:ind w:left="349"/>
        <w:rPr>
          <w:rFonts w:ascii="Arial" w:hAnsi="Arial" w:cs="Arial"/>
          <w:sz w:val="20"/>
          <w:szCs w:val="20"/>
        </w:rPr>
      </w:pPr>
    </w:p>
    <w:p w14:paraId="7BE06650" w14:textId="77777777" w:rsidR="00753722" w:rsidRPr="009D7EA3" w:rsidRDefault="00753722" w:rsidP="00753722">
      <w:pPr>
        <w:pStyle w:val="ListParagraph"/>
        <w:numPr>
          <w:ilvl w:val="0"/>
          <w:numId w:val="4"/>
        </w:numPr>
        <w:rPr>
          <w:rFonts w:ascii="Arial" w:hAnsi="Arial" w:cs="Arial"/>
          <w:b/>
          <w:sz w:val="24"/>
          <w:szCs w:val="24"/>
          <w:u w:val="single"/>
        </w:rPr>
      </w:pPr>
      <w:r w:rsidRPr="009D7EA3">
        <w:rPr>
          <w:rFonts w:ascii="Arial" w:hAnsi="Arial" w:cs="Arial"/>
          <w:b/>
          <w:sz w:val="24"/>
          <w:szCs w:val="24"/>
          <w:u w:val="single"/>
        </w:rPr>
        <w:t>Stalls</w:t>
      </w:r>
    </w:p>
    <w:p w14:paraId="6AC1F72F" w14:textId="77777777" w:rsidR="00753722" w:rsidRPr="00A15FC8" w:rsidRDefault="00A6473F" w:rsidP="00753722">
      <w:pPr>
        <w:pStyle w:val="ListParagraph"/>
        <w:numPr>
          <w:ilvl w:val="1"/>
          <w:numId w:val="3"/>
        </w:numPr>
        <w:rPr>
          <w:rFonts w:ascii="Arial" w:hAnsi="Arial" w:cs="Arial"/>
          <w:sz w:val="20"/>
          <w:szCs w:val="20"/>
        </w:rPr>
      </w:pPr>
      <w:r>
        <w:rPr>
          <w:rFonts w:ascii="Arial" w:hAnsi="Arial" w:cs="Arial"/>
          <w:sz w:val="20"/>
          <w:szCs w:val="20"/>
        </w:rPr>
        <w:t>A Licence H</w:t>
      </w:r>
      <w:r w:rsidR="00753722" w:rsidRPr="00A15FC8">
        <w:rPr>
          <w:rFonts w:ascii="Arial" w:hAnsi="Arial" w:cs="Arial"/>
          <w:sz w:val="20"/>
          <w:szCs w:val="20"/>
        </w:rPr>
        <w:t>older shall at his or her own expense provide a stall/unit, the specifications of which, must be agreed with Dublin City Council.</w:t>
      </w:r>
    </w:p>
    <w:p w14:paraId="2E34A41C" w14:textId="77777777" w:rsidR="00753722" w:rsidRPr="00A15FC8" w:rsidRDefault="00753722" w:rsidP="00753722">
      <w:pPr>
        <w:numPr>
          <w:ilvl w:val="1"/>
          <w:numId w:val="3"/>
        </w:numPr>
        <w:spacing w:after="200" w:line="276" w:lineRule="auto"/>
        <w:rPr>
          <w:rFonts w:cs="Arial"/>
          <w:sz w:val="20"/>
        </w:rPr>
      </w:pPr>
      <w:r w:rsidRPr="00A15FC8">
        <w:rPr>
          <w:rFonts w:cs="Arial"/>
          <w:sz w:val="20"/>
        </w:rPr>
        <w:t>Stalls must be maintained to a good standard of appearance and repair.</w:t>
      </w:r>
    </w:p>
    <w:p w14:paraId="34889E70" w14:textId="77777777" w:rsidR="00753722" w:rsidRPr="00A15FC8" w:rsidRDefault="00753722" w:rsidP="00753722">
      <w:pPr>
        <w:numPr>
          <w:ilvl w:val="1"/>
          <w:numId w:val="3"/>
        </w:numPr>
        <w:spacing w:after="200" w:line="276" w:lineRule="auto"/>
        <w:rPr>
          <w:rFonts w:cs="Arial"/>
          <w:b/>
          <w:sz w:val="20"/>
        </w:rPr>
      </w:pPr>
      <w:r w:rsidRPr="00A15FC8">
        <w:rPr>
          <w:rFonts w:cs="Arial"/>
          <w:sz w:val="20"/>
        </w:rPr>
        <w:t>Stall and other articles must be removed from the street after the hours of trading specified on the licence, unless otherwise agreed with Dublin City Council.</w:t>
      </w:r>
    </w:p>
    <w:p w14:paraId="78330779" w14:textId="77777777" w:rsidR="00753722" w:rsidRPr="00A15FC8" w:rsidRDefault="00753722" w:rsidP="00753722">
      <w:pPr>
        <w:numPr>
          <w:ilvl w:val="1"/>
          <w:numId w:val="3"/>
        </w:numPr>
        <w:spacing w:after="200" w:line="276" w:lineRule="auto"/>
        <w:rPr>
          <w:rFonts w:cs="Arial"/>
          <w:b/>
          <w:sz w:val="20"/>
        </w:rPr>
      </w:pPr>
      <w:r w:rsidRPr="00A15FC8">
        <w:rPr>
          <w:rFonts w:cs="Arial"/>
          <w:sz w:val="20"/>
        </w:rPr>
        <w:t>Dublin City Council reserves the right to remove any stall or like receptacle found in a trading place outside of trading hours and/or goods or articles left outside the allocated pitch at any time.</w:t>
      </w:r>
    </w:p>
    <w:p w14:paraId="58B2B686" w14:textId="77777777" w:rsidR="00753722" w:rsidRPr="00A15FC8" w:rsidRDefault="00753722" w:rsidP="00753722">
      <w:pPr>
        <w:pStyle w:val="ListParagraph"/>
        <w:numPr>
          <w:ilvl w:val="1"/>
          <w:numId w:val="3"/>
        </w:numPr>
        <w:rPr>
          <w:rFonts w:ascii="Arial" w:hAnsi="Arial" w:cs="Arial"/>
          <w:sz w:val="20"/>
          <w:szCs w:val="20"/>
        </w:rPr>
      </w:pPr>
      <w:r w:rsidRPr="00A15FC8">
        <w:rPr>
          <w:rFonts w:ascii="Arial" w:hAnsi="Arial" w:cs="Arial"/>
          <w:sz w:val="20"/>
          <w:szCs w:val="20"/>
        </w:rPr>
        <w:t>Dublin City Council reserves the right to re-allocate any pitch which</w:t>
      </w:r>
      <w:r w:rsidR="00A6473F">
        <w:rPr>
          <w:rFonts w:ascii="Arial" w:hAnsi="Arial" w:cs="Arial"/>
          <w:sz w:val="20"/>
          <w:szCs w:val="20"/>
        </w:rPr>
        <w:t xml:space="preserve"> has been left unoccupied by a Licence H</w:t>
      </w:r>
      <w:r w:rsidRPr="00A15FC8">
        <w:rPr>
          <w:rFonts w:ascii="Arial" w:hAnsi="Arial" w:cs="Arial"/>
          <w:sz w:val="20"/>
          <w:szCs w:val="20"/>
        </w:rPr>
        <w:t>older for a period of two months without reasonable explanation to Dublin City Council.</w:t>
      </w:r>
    </w:p>
    <w:p w14:paraId="5B111F66" w14:textId="77777777" w:rsidR="00753722" w:rsidRPr="00A15FC8" w:rsidRDefault="00753722" w:rsidP="00753722">
      <w:pPr>
        <w:pStyle w:val="ListParagraph"/>
        <w:spacing w:after="0" w:line="240" w:lineRule="auto"/>
        <w:ind w:left="993"/>
        <w:contextualSpacing w:val="0"/>
        <w:rPr>
          <w:rFonts w:ascii="Arial" w:hAnsi="Arial" w:cs="Arial"/>
          <w:color w:val="000000"/>
          <w:sz w:val="20"/>
          <w:szCs w:val="20"/>
        </w:rPr>
      </w:pPr>
    </w:p>
    <w:p w14:paraId="3AEE7B66" w14:textId="77777777" w:rsidR="00753722" w:rsidRPr="00A15FC8" w:rsidRDefault="00852B91" w:rsidP="00753722">
      <w:pPr>
        <w:pStyle w:val="ListParagraph"/>
        <w:numPr>
          <w:ilvl w:val="0"/>
          <w:numId w:val="4"/>
        </w:numPr>
        <w:spacing w:after="0" w:line="240" w:lineRule="auto"/>
        <w:contextualSpacing w:val="0"/>
        <w:rPr>
          <w:rFonts w:ascii="Arial" w:hAnsi="Arial" w:cs="Arial"/>
          <w:sz w:val="20"/>
          <w:szCs w:val="20"/>
        </w:rPr>
      </w:pPr>
      <w:r>
        <w:rPr>
          <w:rFonts w:ascii="Arial" w:hAnsi="Arial" w:cs="Arial"/>
          <w:sz w:val="20"/>
          <w:szCs w:val="20"/>
        </w:rPr>
        <w:t>The Licence H</w:t>
      </w:r>
      <w:r w:rsidR="00753722" w:rsidRPr="00A15FC8">
        <w:rPr>
          <w:rFonts w:ascii="Arial" w:hAnsi="Arial" w:cs="Arial"/>
          <w:sz w:val="20"/>
          <w:szCs w:val="20"/>
        </w:rPr>
        <w:t>older shall not obstruct any business, premises, footpath, public road or public right of way.</w:t>
      </w:r>
    </w:p>
    <w:p w14:paraId="6A00CEBF" w14:textId="77777777" w:rsidR="00753722" w:rsidRPr="00A15FC8" w:rsidRDefault="00753722" w:rsidP="00753722">
      <w:pPr>
        <w:pStyle w:val="ListParagraph"/>
        <w:rPr>
          <w:rFonts w:ascii="Arial" w:hAnsi="Arial" w:cs="Arial"/>
          <w:sz w:val="20"/>
          <w:szCs w:val="20"/>
        </w:rPr>
      </w:pPr>
    </w:p>
    <w:p w14:paraId="3C08554C" w14:textId="77777777" w:rsidR="00753722" w:rsidRPr="00A15FC8" w:rsidRDefault="00852B91" w:rsidP="00753722">
      <w:pPr>
        <w:pStyle w:val="ListParagraph"/>
        <w:numPr>
          <w:ilvl w:val="0"/>
          <w:numId w:val="4"/>
        </w:numPr>
        <w:spacing w:after="0" w:line="240" w:lineRule="auto"/>
        <w:contextualSpacing w:val="0"/>
        <w:rPr>
          <w:rFonts w:ascii="Arial" w:hAnsi="Arial" w:cs="Arial"/>
          <w:sz w:val="20"/>
          <w:szCs w:val="20"/>
        </w:rPr>
      </w:pPr>
      <w:r>
        <w:rPr>
          <w:rFonts w:ascii="Arial" w:hAnsi="Arial" w:cs="Arial"/>
          <w:sz w:val="20"/>
          <w:szCs w:val="20"/>
        </w:rPr>
        <w:t>The Licence H</w:t>
      </w:r>
      <w:r w:rsidR="00753722" w:rsidRPr="00A15FC8">
        <w:rPr>
          <w:rFonts w:ascii="Arial" w:hAnsi="Arial" w:cs="Arial"/>
          <w:sz w:val="20"/>
          <w:szCs w:val="20"/>
        </w:rPr>
        <w:t>older shall not conduct trading in a manner that causes or is likely to cause offence.</w:t>
      </w:r>
    </w:p>
    <w:p w14:paraId="26BD0B45" w14:textId="77777777" w:rsidR="00753722" w:rsidRPr="00A15FC8" w:rsidRDefault="00753722" w:rsidP="00753722">
      <w:pPr>
        <w:pStyle w:val="ListParagraph"/>
        <w:spacing w:after="0" w:line="240" w:lineRule="auto"/>
        <w:ind w:left="993"/>
        <w:contextualSpacing w:val="0"/>
        <w:rPr>
          <w:rFonts w:ascii="Arial" w:hAnsi="Arial" w:cs="Arial"/>
          <w:color w:val="000000"/>
          <w:sz w:val="20"/>
          <w:szCs w:val="20"/>
        </w:rPr>
      </w:pPr>
    </w:p>
    <w:p w14:paraId="3D66148F" w14:textId="77777777" w:rsidR="00753722" w:rsidRPr="00A15FC8" w:rsidRDefault="00753722" w:rsidP="00753722">
      <w:pPr>
        <w:numPr>
          <w:ilvl w:val="0"/>
          <w:numId w:val="4"/>
        </w:numPr>
        <w:rPr>
          <w:rFonts w:cs="Arial"/>
          <w:sz w:val="20"/>
        </w:rPr>
      </w:pPr>
      <w:r w:rsidRPr="00A15FC8">
        <w:rPr>
          <w:rFonts w:cs="Arial"/>
          <w:sz w:val="20"/>
        </w:rPr>
        <w:t>Dublin City Council reserve</w:t>
      </w:r>
      <w:r w:rsidR="00852B91">
        <w:rPr>
          <w:rFonts w:cs="Arial"/>
          <w:sz w:val="20"/>
        </w:rPr>
        <w:t xml:space="preserve">s the right to suspend trading </w:t>
      </w:r>
      <w:proofErr w:type="gramStart"/>
      <w:r w:rsidRPr="00A15FC8">
        <w:rPr>
          <w:rFonts w:cs="Arial"/>
          <w:sz w:val="20"/>
        </w:rPr>
        <w:t>in order to</w:t>
      </w:r>
      <w:proofErr w:type="gramEnd"/>
      <w:r w:rsidRPr="00A15FC8">
        <w:rPr>
          <w:rFonts w:cs="Arial"/>
          <w:sz w:val="20"/>
        </w:rPr>
        <w:t xml:space="preserve"> facilitate works to a roadway, footpath, other infrastructure, on adjoining sites or for other operational reasons and where possible to relocate existing traders in or adjacent to the works into other available designated trading pitches within the City Council’s administrative area. This will be done following consultation with traders.</w:t>
      </w:r>
    </w:p>
    <w:p w14:paraId="102F7829" w14:textId="77777777" w:rsidR="00753722" w:rsidRPr="00A15FC8" w:rsidRDefault="00753722" w:rsidP="00753722">
      <w:pPr>
        <w:pStyle w:val="ListParagraph"/>
        <w:rPr>
          <w:rFonts w:ascii="Arial" w:hAnsi="Arial" w:cs="Arial"/>
          <w:sz w:val="20"/>
          <w:szCs w:val="20"/>
        </w:rPr>
      </w:pPr>
    </w:p>
    <w:p w14:paraId="082177F1" w14:textId="77777777" w:rsidR="00753722" w:rsidRPr="00A15FC8" w:rsidRDefault="00DF4D0B" w:rsidP="00753722">
      <w:pPr>
        <w:pStyle w:val="ListParagraph"/>
        <w:numPr>
          <w:ilvl w:val="0"/>
          <w:numId w:val="4"/>
        </w:numPr>
        <w:rPr>
          <w:rFonts w:ascii="Arial" w:hAnsi="Arial" w:cs="Arial"/>
          <w:sz w:val="20"/>
          <w:szCs w:val="20"/>
        </w:rPr>
      </w:pPr>
      <w:r>
        <w:rPr>
          <w:rFonts w:ascii="Arial" w:hAnsi="Arial" w:cs="Arial"/>
          <w:sz w:val="20"/>
          <w:szCs w:val="20"/>
        </w:rPr>
        <w:t>The Licence H</w:t>
      </w:r>
      <w:r w:rsidR="00753722" w:rsidRPr="00A15FC8">
        <w:rPr>
          <w:rFonts w:ascii="Arial" w:hAnsi="Arial" w:cs="Arial"/>
          <w:sz w:val="20"/>
          <w:szCs w:val="20"/>
        </w:rPr>
        <w:t xml:space="preserve">older must </w:t>
      </w:r>
      <w:proofErr w:type="gramStart"/>
      <w:r w:rsidR="00753722" w:rsidRPr="00A15FC8">
        <w:rPr>
          <w:rFonts w:ascii="Arial" w:hAnsi="Arial" w:cs="Arial"/>
          <w:sz w:val="20"/>
          <w:szCs w:val="20"/>
        </w:rPr>
        <w:t>have Public Liability Insurance in place at all times</w:t>
      </w:r>
      <w:proofErr w:type="gramEnd"/>
      <w:r w:rsidR="00753722" w:rsidRPr="00A15FC8">
        <w:rPr>
          <w:rFonts w:ascii="Arial" w:hAnsi="Arial" w:cs="Arial"/>
          <w:sz w:val="20"/>
          <w:szCs w:val="20"/>
        </w:rPr>
        <w:t>, indemnifying Dublin City Council to the value of €6.4m in the case of any one accident.</w:t>
      </w:r>
    </w:p>
    <w:p w14:paraId="07031120" w14:textId="77777777" w:rsidR="00753722" w:rsidRPr="00A15FC8" w:rsidRDefault="00753722" w:rsidP="00753722">
      <w:pPr>
        <w:pStyle w:val="ListParagraph"/>
        <w:rPr>
          <w:rFonts w:ascii="Arial" w:hAnsi="Arial" w:cs="Arial"/>
          <w:sz w:val="20"/>
          <w:szCs w:val="20"/>
        </w:rPr>
      </w:pPr>
    </w:p>
    <w:p w14:paraId="1BB4B16C" w14:textId="77777777" w:rsidR="00753722" w:rsidRPr="00A15FC8" w:rsidRDefault="00A37DF7" w:rsidP="00753722">
      <w:pPr>
        <w:pStyle w:val="ListParagraph"/>
        <w:numPr>
          <w:ilvl w:val="0"/>
          <w:numId w:val="4"/>
        </w:numPr>
        <w:rPr>
          <w:rFonts w:ascii="Arial" w:hAnsi="Arial" w:cs="Arial"/>
          <w:sz w:val="20"/>
          <w:szCs w:val="20"/>
        </w:rPr>
      </w:pPr>
      <w:r>
        <w:rPr>
          <w:rFonts w:ascii="Arial" w:hAnsi="Arial" w:cs="Arial"/>
          <w:sz w:val="20"/>
          <w:szCs w:val="20"/>
        </w:rPr>
        <w:t>The Licence H</w:t>
      </w:r>
      <w:r w:rsidR="00753722" w:rsidRPr="00A15FC8">
        <w:rPr>
          <w:rFonts w:ascii="Arial" w:hAnsi="Arial" w:cs="Arial"/>
          <w:sz w:val="20"/>
          <w:szCs w:val="20"/>
        </w:rPr>
        <w:t xml:space="preserve">older must </w:t>
      </w:r>
      <w:proofErr w:type="gramStart"/>
      <w:r w:rsidR="00753722" w:rsidRPr="00A15FC8">
        <w:rPr>
          <w:rFonts w:ascii="Arial" w:hAnsi="Arial" w:cs="Arial"/>
          <w:sz w:val="20"/>
          <w:szCs w:val="20"/>
        </w:rPr>
        <w:t>have a current valid tax clearance certificate in place at all times</w:t>
      </w:r>
      <w:proofErr w:type="gramEnd"/>
      <w:r w:rsidR="00753722" w:rsidRPr="00A15FC8">
        <w:rPr>
          <w:rFonts w:ascii="Arial" w:hAnsi="Arial" w:cs="Arial"/>
          <w:sz w:val="20"/>
          <w:szCs w:val="20"/>
        </w:rPr>
        <w:t>.</w:t>
      </w:r>
    </w:p>
    <w:p w14:paraId="7E0749EE" w14:textId="77777777" w:rsidR="00753722" w:rsidRPr="00A15FC8" w:rsidRDefault="00753722" w:rsidP="00753722">
      <w:pPr>
        <w:pStyle w:val="ListParagraph"/>
        <w:ind w:left="709"/>
        <w:rPr>
          <w:rFonts w:ascii="Arial" w:hAnsi="Arial" w:cs="Arial"/>
          <w:sz w:val="20"/>
          <w:szCs w:val="20"/>
        </w:rPr>
      </w:pPr>
    </w:p>
    <w:p w14:paraId="78AC3D86" w14:textId="77777777" w:rsidR="00753722" w:rsidRPr="00A15FC8" w:rsidRDefault="00A37DF7" w:rsidP="00753722">
      <w:pPr>
        <w:pStyle w:val="ListParagraph"/>
        <w:numPr>
          <w:ilvl w:val="0"/>
          <w:numId w:val="4"/>
        </w:numPr>
        <w:rPr>
          <w:rFonts w:ascii="Arial" w:hAnsi="Arial" w:cs="Arial"/>
          <w:sz w:val="20"/>
          <w:szCs w:val="20"/>
        </w:rPr>
      </w:pPr>
      <w:r>
        <w:rPr>
          <w:rFonts w:ascii="Arial" w:hAnsi="Arial" w:cs="Arial"/>
          <w:sz w:val="20"/>
          <w:szCs w:val="20"/>
        </w:rPr>
        <w:t>The Licence H</w:t>
      </w:r>
      <w:r w:rsidR="00753722" w:rsidRPr="00A15FC8">
        <w:rPr>
          <w:rFonts w:ascii="Arial" w:hAnsi="Arial" w:cs="Arial"/>
          <w:sz w:val="20"/>
          <w:szCs w:val="20"/>
        </w:rPr>
        <w:t xml:space="preserve">older must give two </w:t>
      </w:r>
      <w:r w:rsidR="00251951" w:rsidRPr="00A15FC8">
        <w:rPr>
          <w:rFonts w:ascii="Arial" w:hAnsi="Arial" w:cs="Arial"/>
          <w:sz w:val="20"/>
          <w:szCs w:val="20"/>
        </w:rPr>
        <w:t>months’ notice</w:t>
      </w:r>
      <w:r w:rsidR="00753722" w:rsidRPr="00A15FC8">
        <w:rPr>
          <w:rFonts w:ascii="Arial" w:hAnsi="Arial" w:cs="Arial"/>
          <w:sz w:val="20"/>
          <w:szCs w:val="20"/>
        </w:rPr>
        <w:t xml:space="preserve"> if surrendering a pitch.</w:t>
      </w:r>
    </w:p>
    <w:p w14:paraId="02C12682" w14:textId="77777777" w:rsidR="00753722" w:rsidRPr="00A15FC8" w:rsidRDefault="00753722" w:rsidP="00753722">
      <w:pPr>
        <w:pStyle w:val="ListParagraph"/>
        <w:ind w:left="349"/>
        <w:rPr>
          <w:rFonts w:ascii="Arial" w:hAnsi="Arial" w:cs="Arial"/>
          <w:sz w:val="20"/>
          <w:szCs w:val="20"/>
        </w:rPr>
      </w:pPr>
    </w:p>
    <w:p w14:paraId="46EF0133" w14:textId="77777777" w:rsidR="00753722" w:rsidRPr="00A15FC8" w:rsidRDefault="00753722" w:rsidP="00753722">
      <w:pPr>
        <w:pStyle w:val="ListParagraph"/>
        <w:numPr>
          <w:ilvl w:val="0"/>
          <w:numId w:val="4"/>
        </w:numPr>
        <w:rPr>
          <w:rFonts w:ascii="Arial" w:hAnsi="Arial" w:cs="Arial"/>
          <w:sz w:val="20"/>
          <w:szCs w:val="20"/>
        </w:rPr>
      </w:pPr>
      <w:r w:rsidRPr="00A15FC8">
        <w:rPr>
          <w:rFonts w:ascii="Arial" w:hAnsi="Arial" w:cs="Arial"/>
          <w:sz w:val="20"/>
          <w:szCs w:val="20"/>
        </w:rPr>
        <w:t>While occupying a trading pla</w:t>
      </w:r>
      <w:r w:rsidR="00A941C1">
        <w:rPr>
          <w:rFonts w:ascii="Arial" w:hAnsi="Arial" w:cs="Arial"/>
          <w:sz w:val="20"/>
          <w:szCs w:val="20"/>
        </w:rPr>
        <w:t>ce a Licence H</w:t>
      </w:r>
      <w:r w:rsidRPr="00A15FC8">
        <w:rPr>
          <w:rFonts w:ascii="Arial" w:hAnsi="Arial" w:cs="Arial"/>
          <w:sz w:val="20"/>
          <w:szCs w:val="20"/>
        </w:rPr>
        <w:t xml:space="preserve">older must obey all lawful requests of an Authorised Officer or a member of </w:t>
      </w:r>
      <w:proofErr w:type="gramStart"/>
      <w:r w:rsidRPr="00A15FC8">
        <w:rPr>
          <w:rFonts w:ascii="Arial" w:hAnsi="Arial" w:cs="Arial"/>
          <w:sz w:val="20"/>
          <w:szCs w:val="20"/>
        </w:rPr>
        <w:t>An</w:t>
      </w:r>
      <w:proofErr w:type="gramEnd"/>
      <w:r w:rsidRPr="00A15FC8">
        <w:rPr>
          <w:rFonts w:ascii="Arial" w:hAnsi="Arial" w:cs="Arial"/>
          <w:sz w:val="20"/>
          <w:szCs w:val="20"/>
        </w:rPr>
        <w:t xml:space="preserve"> Garda Siochana.</w:t>
      </w:r>
    </w:p>
    <w:p w14:paraId="5A0DCF4E" w14:textId="77777777" w:rsidR="00753722" w:rsidRPr="00A15FC8" w:rsidRDefault="00753722" w:rsidP="00753722">
      <w:pPr>
        <w:pStyle w:val="ListParagraph"/>
        <w:rPr>
          <w:rFonts w:ascii="Arial" w:hAnsi="Arial" w:cs="Arial"/>
          <w:sz w:val="20"/>
          <w:szCs w:val="20"/>
        </w:rPr>
      </w:pPr>
    </w:p>
    <w:p w14:paraId="5ED6C2A5" w14:textId="77777777" w:rsidR="00753722" w:rsidRPr="00A15FC8" w:rsidRDefault="00753722" w:rsidP="00753722">
      <w:pPr>
        <w:pStyle w:val="ListParagraph"/>
        <w:numPr>
          <w:ilvl w:val="0"/>
          <w:numId w:val="4"/>
        </w:numPr>
        <w:rPr>
          <w:rFonts w:ascii="Arial" w:hAnsi="Arial" w:cs="Arial"/>
          <w:sz w:val="20"/>
          <w:szCs w:val="20"/>
        </w:rPr>
      </w:pPr>
      <w:r w:rsidRPr="00A15FC8">
        <w:rPr>
          <w:rFonts w:ascii="Arial" w:hAnsi="Arial" w:cs="Arial"/>
          <w:sz w:val="20"/>
          <w:szCs w:val="20"/>
        </w:rPr>
        <w:t>The licence may be revoked at any time if any condition of the licence has been or is being contravened.</w:t>
      </w:r>
    </w:p>
    <w:p w14:paraId="6FF60F93" w14:textId="77777777" w:rsidR="00753722" w:rsidRPr="00A15FC8" w:rsidRDefault="00753722" w:rsidP="00753722">
      <w:pPr>
        <w:pStyle w:val="ListParagraph"/>
        <w:rPr>
          <w:rFonts w:ascii="Arial" w:hAnsi="Arial" w:cs="Arial"/>
          <w:sz w:val="20"/>
          <w:szCs w:val="20"/>
        </w:rPr>
      </w:pPr>
    </w:p>
    <w:p w14:paraId="4DC08039" w14:textId="24FFCFDA" w:rsidR="00753722" w:rsidRPr="00A15FC8" w:rsidRDefault="00753722" w:rsidP="00753722">
      <w:pPr>
        <w:pStyle w:val="ListParagraph"/>
        <w:numPr>
          <w:ilvl w:val="0"/>
          <w:numId w:val="4"/>
        </w:numPr>
        <w:rPr>
          <w:rFonts w:ascii="Arial" w:hAnsi="Arial" w:cs="Arial"/>
          <w:sz w:val="20"/>
          <w:szCs w:val="20"/>
        </w:rPr>
      </w:pPr>
      <w:r w:rsidRPr="00A15FC8">
        <w:rPr>
          <w:rFonts w:ascii="Arial" w:hAnsi="Arial" w:cs="Arial"/>
          <w:sz w:val="20"/>
          <w:szCs w:val="20"/>
        </w:rPr>
        <w:t>A person who contravenes any of the conditions of the licence shall be guilty of an offence and shall be liable on summary conviction to a fine not exceeding €1,270.</w:t>
      </w:r>
      <w:r w:rsidR="00A941C1">
        <w:rPr>
          <w:rFonts w:ascii="Arial" w:hAnsi="Arial" w:cs="Arial"/>
          <w:sz w:val="20"/>
          <w:szCs w:val="20"/>
        </w:rPr>
        <w:t>00</w:t>
      </w:r>
      <w:r w:rsidR="00EA4182">
        <w:rPr>
          <w:rFonts w:ascii="Arial" w:hAnsi="Arial" w:cs="Arial"/>
          <w:sz w:val="20"/>
          <w:szCs w:val="20"/>
        </w:rPr>
        <w:t>.00</w:t>
      </w:r>
    </w:p>
    <w:p w14:paraId="6D03F46E" w14:textId="77777777" w:rsidR="00E52A6F" w:rsidRDefault="00E52A6F" w:rsidP="00E52A6F">
      <w:pPr>
        <w:pStyle w:val="ListParagraph"/>
        <w:rPr>
          <w:rFonts w:ascii="Arial" w:hAnsi="Arial" w:cs="Arial"/>
          <w:sz w:val="20"/>
          <w:szCs w:val="20"/>
        </w:rPr>
      </w:pPr>
    </w:p>
    <w:p w14:paraId="4BC5051D" w14:textId="77777777" w:rsidR="00D506F9" w:rsidRDefault="00D506F9" w:rsidP="00E52A6F">
      <w:pPr>
        <w:pStyle w:val="ListParagraph"/>
        <w:rPr>
          <w:rFonts w:ascii="Arial" w:hAnsi="Arial" w:cs="Arial"/>
          <w:sz w:val="20"/>
          <w:szCs w:val="20"/>
        </w:rPr>
      </w:pPr>
    </w:p>
    <w:p w14:paraId="60620BC4" w14:textId="77777777" w:rsidR="00970036" w:rsidRDefault="00970036" w:rsidP="00D506F9">
      <w:pPr>
        <w:rPr>
          <w:b/>
          <w:u w:val="single"/>
        </w:rPr>
      </w:pPr>
    </w:p>
    <w:p w14:paraId="02B56702" w14:textId="77777777" w:rsidR="005511FC" w:rsidRPr="00D40ECD" w:rsidRDefault="005511FC" w:rsidP="005511FC">
      <w:pPr>
        <w:jc w:val="center"/>
        <w:rPr>
          <w:rFonts w:cs="Arial"/>
          <w:b/>
          <w:sz w:val="36"/>
          <w:szCs w:val="36"/>
          <w:u w:val="single"/>
        </w:rPr>
      </w:pPr>
      <w:r w:rsidRPr="00D40ECD">
        <w:rPr>
          <w:rFonts w:cs="Arial"/>
          <w:b/>
          <w:sz w:val="36"/>
          <w:szCs w:val="36"/>
          <w:u w:val="single"/>
        </w:rPr>
        <w:lastRenderedPageBreak/>
        <w:t>Casual Trading and Event Trading –</w:t>
      </w:r>
      <w:r w:rsidR="00033AE8">
        <w:rPr>
          <w:rFonts w:cs="Arial"/>
          <w:b/>
          <w:sz w:val="36"/>
          <w:szCs w:val="36"/>
          <w:u w:val="single"/>
        </w:rPr>
        <w:t xml:space="preserve"> </w:t>
      </w:r>
      <w:r w:rsidRPr="00D40ECD">
        <w:rPr>
          <w:rFonts w:cs="Arial"/>
          <w:b/>
          <w:sz w:val="36"/>
          <w:szCs w:val="36"/>
          <w:u w:val="single"/>
        </w:rPr>
        <w:t>GDPR</w:t>
      </w:r>
    </w:p>
    <w:p w14:paraId="043D6330" w14:textId="77777777" w:rsidR="005511FC" w:rsidRPr="00D40ECD" w:rsidRDefault="005511FC" w:rsidP="005511FC">
      <w:pPr>
        <w:spacing w:line="276" w:lineRule="auto"/>
        <w:ind w:left="426"/>
        <w:jc w:val="center"/>
        <w:rPr>
          <w:rFonts w:cs="Arial"/>
          <w:b/>
          <w:color w:val="FF0000"/>
          <w:sz w:val="20"/>
          <w:szCs w:val="16"/>
        </w:rPr>
      </w:pPr>
    </w:p>
    <w:p w14:paraId="4212E967" w14:textId="77777777" w:rsidR="005511FC" w:rsidRPr="00D40ECD" w:rsidRDefault="005511FC" w:rsidP="005511FC">
      <w:pPr>
        <w:spacing w:line="276" w:lineRule="auto"/>
        <w:jc w:val="center"/>
        <w:rPr>
          <w:rFonts w:cs="Arial"/>
          <w:b/>
          <w:color w:val="FF0000"/>
          <w:sz w:val="28"/>
          <w:szCs w:val="28"/>
        </w:rPr>
      </w:pPr>
      <w:r w:rsidRPr="00D40ECD">
        <w:rPr>
          <w:rFonts w:cs="Arial"/>
          <w:b/>
          <w:color w:val="FF0000"/>
          <w:sz w:val="28"/>
          <w:szCs w:val="28"/>
        </w:rPr>
        <w:t>Reasons for requesting your personal information</w:t>
      </w:r>
    </w:p>
    <w:p w14:paraId="6A90F164" w14:textId="77777777" w:rsidR="005511FC" w:rsidRPr="00D40ECD" w:rsidRDefault="005511FC" w:rsidP="005511FC">
      <w:pPr>
        <w:spacing w:line="276" w:lineRule="auto"/>
        <w:jc w:val="center"/>
        <w:rPr>
          <w:rFonts w:cs="Arial"/>
          <w:b/>
          <w:sz w:val="28"/>
          <w:szCs w:val="28"/>
        </w:rPr>
      </w:pPr>
    </w:p>
    <w:p w14:paraId="55898A34" w14:textId="77777777" w:rsidR="005511FC" w:rsidRPr="00D40ECD" w:rsidRDefault="005511FC" w:rsidP="005511FC">
      <w:pPr>
        <w:pStyle w:val="ListParagraph"/>
        <w:numPr>
          <w:ilvl w:val="0"/>
          <w:numId w:val="16"/>
        </w:numPr>
        <w:rPr>
          <w:rFonts w:ascii="Arial" w:hAnsi="Arial" w:cs="Arial"/>
          <w:sz w:val="28"/>
          <w:szCs w:val="28"/>
        </w:rPr>
      </w:pPr>
      <w:r w:rsidRPr="00D40ECD">
        <w:rPr>
          <w:rFonts w:ascii="Arial" w:hAnsi="Arial" w:cs="Arial"/>
          <w:sz w:val="28"/>
          <w:szCs w:val="28"/>
        </w:rPr>
        <w:t xml:space="preserve">Your information is required </w:t>
      </w:r>
      <w:proofErr w:type="gramStart"/>
      <w:r w:rsidRPr="00D40ECD">
        <w:rPr>
          <w:rFonts w:ascii="Arial" w:hAnsi="Arial" w:cs="Arial"/>
          <w:sz w:val="28"/>
          <w:szCs w:val="28"/>
        </w:rPr>
        <w:t>in order to</w:t>
      </w:r>
      <w:proofErr w:type="gramEnd"/>
      <w:r w:rsidRPr="00D40ECD">
        <w:rPr>
          <w:rFonts w:ascii="Arial" w:hAnsi="Arial" w:cs="Arial"/>
          <w:sz w:val="28"/>
          <w:szCs w:val="28"/>
        </w:rPr>
        <w:t xml:space="preserve"> process your application for a </w:t>
      </w:r>
      <w:r w:rsidR="00033AE8">
        <w:rPr>
          <w:rFonts w:ascii="Arial" w:hAnsi="Arial" w:cs="Arial"/>
          <w:sz w:val="28"/>
          <w:szCs w:val="28"/>
        </w:rPr>
        <w:t xml:space="preserve">     </w:t>
      </w:r>
      <w:r w:rsidRPr="00D40ECD">
        <w:rPr>
          <w:rFonts w:ascii="Arial" w:hAnsi="Arial" w:cs="Arial"/>
          <w:sz w:val="28"/>
          <w:szCs w:val="28"/>
        </w:rPr>
        <w:t>Casual Trading/</w:t>
      </w:r>
      <w:r w:rsidR="00033AE8">
        <w:rPr>
          <w:rFonts w:ascii="Arial" w:hAnsi="Arial" w:cs="Arial"/>
          <w:sz w:val="28"/>
          <w:szCs w:val="28"/>
        </w:rPr>
        <w:t xml:space="preserve"> </w:t>
      </w:r>
      <w:r w:rsidRPr="00D40ECD">
        <w:rPr>
          <w:rFonts w:ascii="Arial" w:hAnsi="Arial" w:cs="Arial"/>
          <w:sz w:val="28"/>
          <w:szCs w:val="28"/>
        </w:rPr>
        <w:t>Event Trading licence.</w:t>
      </w:r>
    </w:p>
    <w:p w14:paraId="1887D6EB" w14:textId="77777777" w:rsidR="005511FC" w:rsidRPr="00D40ECD" w:rsidRDefault="005511FC" w:rsidP="005511FC">
      <w:pPr>
        <w:pStyle w:val="ListParagraph"/>
        <w:numPr>
          <w:ilvl w:val="0"/>
          <w:numId w:val="16"/>
        </w:numPr>
        <w:rPr>
          <w:rFonts w:ascii="Arial" w:hAnsi="Arial" w:cs="Arial"/>
          <w:sz w:val="28"/>
          <w:szCs w:val="28"/>
        </w:rPr>
      </w:pPr>
      <w:r w:rsidRPr="00D40ECD">
        <w:rPr>
          <w:rFonts w:ascii="Arial" w:hAnsi="Arial" w:cs="Arial"/>
          <w:sz w:val="28"/>
          <w:szCs w:val="28"/>
        </w:rPr>
        <w:t xml:space="preserve">Your information is collected to process requests for a </w:t>
      </w:r>
      <w:r w:rsidR="00A31A47">
        <w:rPr>
          <w:rFonts w:ascii="Arial" w:hAnsi="Arial" w:cs="Arial"/>
          <w:sz w:val="28"/>
          <w:szCs w:val="28"/>
        </w:rPr>
        <w:t xml:space="preserve">                            </w:t>
      </w:r>
      <w:r w:rsidRPr="00D40ECD">
        <w:rPr>
          <w:rFonts w:ascii="Arial" w:hAnsi="Arial" w:cs="Arial"/>
          <w:sz w:val="28"/>
          <w:szCs w:val="28"/>
        </w:rPr>
        <w:t>Casual Trading/</w:t>
      </w:r>
      <w:r w:rsidR="00F00327">
        <w:rPr>
          <w:rFonts w:ascii="Arial" w:hAnsi="Arial" w:cs="Arial"/>
          <w:sz w:val="28"/>
          <w:szCs w:val="28"/>
        </w:rPr>
        <w:t xml:space="preserve"> </w:t>
      </w:r>
      <w:r w:rsidRPr="00D40ECD">
        <w:rPr>
          <w:rFonts w:ascii="Arial" w:hAnsi="Arial" w:cs="Arial"/>
          <w:sz w:val="28"/>
          <w:szCs w:val="28"/>
        </w:rPr>
        <w:t xml:space="preserve">Event Licence. The legal basis is provided for under the Casual Trading Act 1995 and the Casual Trading </w:t>
      </w:r>
      <w:proofErr w:type="gramStart"/>
      <w:r w:rsidRPr="00D40ECD">
        <w:rPr>
          <w:rFonts w:ascii="Arial" w:hAnsi="Arial" w:cs="Arial"/>
          <w:sz w:val="28"/>
          <w:szCs w:val="28"/>
        </w:rPr>
        <w:t>Bye-Laws</w:t>
      </w:r>
      <w:proofErr w:type="gramEnd"/>
      <w:r w:rsidRPr="00D40ECD">
        <w:rPr>
          <w:rFonts w:ascii="Arial" w:hAnsi="Arial" w:cs="Arial"/>
          <w:sz w:val="28"/>
          <w:szCs w:val="28"/>
        </w:rPr>
        <w:t xml:space="preserve"> 2013.</w:t>
      </w:r>
    </w:p>
    <w:p w14:paraId="2E4CA9AC" w14:textId="5559919C" w:rsidR="005511FC" w:rsidRPr="00D40ECD" w:rsidRDefault="005511FC" w:rsidP="005511FC">
      <w:pPr>
        <w:pStyle w:val="ListParagraph"/>
        <w:numPr>
          <w:ilvl w:val="0"/>
          <w:numId w:val="16"/>
        </w:numPr>
        <w:rPr>
          <w:rFonts w:ascii="Arial" w:hAnsi="Arial" w:cs="Arial"/>
          <w:sz w:val="28"/>
          <w:szCs w:val="28"/>
        </w:rPr>
      </w:pPr>
      <w:r w:rsidRPr="00D40ECD">
        <w:rPr>
          <w:rFonts w:ascii="Arial" w:hAnsi="Arial" w:cs="Arial"/>
          <w:b/>
          <w:sz w:val="28"/>
          <w:szCs w:val="28"/>
        </w:rPr>
        <w:t xml:space="preserve">If your application is </w:t>
      </w:r>
      <w:r w:rsidR="00FD6264" w:rsidRPr="00D40ECD">
        <w:rPr>
          <w:rFonts w:ascii="Arial" w:hAnsi="Arial" w:cs="Arial"/>
          <w:b/>
          <w:sz w:val="28"/>
          <w:szCs w:val="28"/>
        </w:rPr>
        <w:t>successful,</w:t>
      </w:r>
      <w:r w:rsidRPr="00D40ECD">
        <w:rPr>
          <w:rFonts w:ascii="Arial" w:hAnsi="Arial" w:cs="Arial"/>
          <w:b/>
          <w:sz w:val="28"/>
          <w:szCs w:val="28"/>
        </w:rPr>
        <w:t xml:space="preserve"> it may be necessary to share your information with the statutory bodies i.e. </w:t>
      </w:r>
      <w:proofErr w:type="gramStart"/>
      <w:r w:rsidRPr="00D40ECD">
        <w:rPr>
          <w:rFonts w:ascii="Arial" w:hAnsi="Arial" w:cs="Arial"/>
          <w:b/>
          <w:sz w:val="28"/>
          <w:szCs w:val="28"/>
        </w:rPr>
        <w:t>An</w:t>
      </w:r>
      <w:proofErr w:type="gramEnd"/>
      <w:r w:rsidRPr="00D40ECD">
        <w:rPr>
          <w:rFonts w:ascii="Arial" w:hAnsi="Arial" w:cs="Arial"/>
          <w:b/>
          <w:sz w:val="28"/>
          <w:szCs w:val="28"/>
        </w:rPr>
        <w:t xml:space="preserve"> Garda </w:t>
      </w:r>
      <w:proofErr w:type="spellStart"/>
      <w:r w:rsidRPr="00D40ECD">
        <w:rPr>
          <w:rFonts w:ascii="Arial" w:hAnsi="Arial" w:cs="Arial"/>
          <w:b/>
          <w:sz w:val="28"/>
          <w:szCs w:val="28"/>
        </w:rPr>
        <w:t>Siochána</w:t>
      </w:r>
      <w:proofErr w:type="spellEnd"/>
      <w:r w:rsidRPr="00D40ECD">
        <w:rPr>
          <w:rFonts w:ascii="Arial" w:hAnsi="Arial" w:cs="Arial"/>
          <w:b/>
          <w:sz w:val="28"/>
          <w:szCs w:val="28"/>
        </w:rPr>
        <w:t>, Revenue Commissioners, Minister for Social Welfare</w:t>
      </w:r>
      <w:r w:rsidRPr="00D40ECD">
        <w:rPr>
          <w:rFonts w:ascii="Arial" w:hAnsi="Arial" w:cs="Arial"/>
          <w:sz w:val="28"/>
          <w:szCs w:val="28"/>
        </w:rPr>
        <w:t>.</w:t>
      </w:r>
    </w:p>
    <w:p w14:paraId="4E15FD15" w14:textId="77777777" w:rsidR="005511FC" w:rsidRPr="00D40ECD" w:rsidRDefault="005511FC" w:rsidP="005511FC">
      <w:pPr>
        <w:pStyle w:val="ListParagraph"/>
        <w:numPr>
          <w:ilvl w:val="0"/>
          <w:numId w:val="16"/>
        </w:numPr>
        <w:rPr>
          <w:rFonts w:ascii="Arial" w:hAnsi="Arial" w:cs="Arial"/>
          <w:sz w:val="28"/>
          <w:szCs w:val="28"/>
        </w:rPr>
      </w:pPr>
      <w:r w:rsidRPr="00D40ECD">
        <w:rPr>
          <w:rFonts w:ascii="Arial" w:hAnsi="Arial" w:cs="Arial"/>
          <w:sz w:val="28"/>
          <w:szCs w:val="28"/>
        </w:rPr>
        <w:t>If the Casual Trading/</w:t>
      </w:r>
      <w:r w:rsidR="00F00327">
        <w:rPr>
          <w:rFonts w:ascii="Arial" w:hAnsi="Arial" w:cs="Arial"/>
          <w:sz w:val="28"/>
          <w:szCs w:val="28"/>
        </w:rPr>
        <w:t xml:space="preserve"> </w:t>
      </w:r>
      <w:r w:rsidRPr="00D40ECD">
        <w:rPr>
          <w:rFonts w:ascii="Arial" w:hAnsi="Arial" w:cs="Arial"/>
          <w:sz w:val="28"/>
          <w:szCs w:val="28"/>
        </w:rPr>
        <w:t>Event Licence is granted, the information supplied by you will be kept securely for a period of up to seven years.</w:t>
      </w:r>
    </w:p>
    <w:p w14:paraId="3C9AE10D" w14:textId="2E58CF51" w:rsidR="005511FC" w:rsidRPr="00D40ECD" w:rsidRDefault="005511FC" w:rsidP="005511FC">
      <w:pPr>
        <w:pStyle w:val="ListParagraph"/>
        <w:numPr>
          <w:ilvl w:val="0"/>
          <w:numId w:val="16"/>
        </w:numPr>
        <w:rPr>
          <w:rFonts w:ascii="Arial" w:hAnsi="Arial" w:cs="Arial"/>
          <w:sz w:val="28"/>
          <w:szCs w:val="28"/>
        </w:rPr>
      </w:pPr>
      <w:r w:rsidRPr="00D40ECD">
        <w:rPr>
          <w:rFonts w:ascii="Arial" w:hAnsi="Arial" w:cs="Arial"/>
          <w:sz w:val="28"/>
          <w:szCs w:val="28"/>
        </w:rPr>
        <w:t xml:space="preserve">If you do not provide the personal data required under the </w:t>
      </w:r>
      <w:r w:rsidR="00E77FD4">
        <w:rPr>
          <w:rFonts w:ascii="Arial" w:hAnsi="Arial" w:cs="Arial"/>
          <w:sz w:val="28"/>
          <w:szCs w:val="28"/>
        </w:rPr>
        <w:t xml:space="preserve">                      </w:t>
      </w:r>
      <w:r w:rsidRPr="00D40ECD">
        <w:rPr>
          <w:rFonts w:ascii="Arial" w:hAnsi="Arial" w:cs="Arial"/>
          <w:sz w:val="28"/>
          <w:szCs w:val="28"/>
        </w:rPr>
        <w:t xml:space="preserve">Casual Trading Act 1995 and the Casual Trading </w:t>
      </w:r>
      <w:proofErr w:type="gramStart"/>
      <w:r w:rsidRPr="00D40ECD">
        <w:rPr>
          <w:rFonts w:ascii="Arial" w:hAnsi="Arial" w:cs="Arial"/>
          <w:sz w:val="28"/>
          <w:szCs w:val="28"/>
        </w:rPr>
        <w:t>Bye-Laws</w:t>
      </w:r>
      <w:proofErr w:type="gramEnd"/>
      <w:r w:rsidRPr="00D40ECD">
        <w:rPr>
          <w:rFonts w:ascii="Arial" w:hAnsi="Arial" w:cs="Arial"/>
          <w:sz w:val="28"/>
          <w:szCs w:val="28"/>
        </w:rPr>
        <w:t xml:space="preserve"> </w:t>
      </w:r>
      <w:proofErr w:type="gramStart"/>
      <w:r w:rsidRPr="00D40ECD">
        <w:rPr>
          <w:rFonts w:ascii="Arial" w:hAnsi="Arial" w:cs="Arial"/>
          <w:sz w:val="28"/>
          <w:szCs w:val="28"/>
        </w:rPr>
        <w:t xml:space="preserve">2013, </w:t>
      </w:r>
      <w:r w:rsidR="00E77FD4">
        <w:rPr>
          <w:rFonts w:ascii="Arial" w:hAnsi="Arial" w:cs="Arial"/>
          <w:sz w:val="28"/>
          <w:szCs w:val="28"/>
        </w:rPr>
        <w:t xml:space="preserve">  </w:t>
      </w:r>
      <w:proofErr w:type="gramEnd"/>
      <w:r w:rsidR="00E77FD4">
        <w:rPr>
          <w:rFonts w:ascii="Arial" w:hAnsi="Arial" w:cs="Arial"/>
          <w:sz w:val="28"/>
          <w:szCs w:val="28"/>
        </w:rPr>
        <w:t xml:space="preserve">        </w:t>
      </w:r>
      <w:r w:rsidRPr="00D40ECD">
        <w:rPr>
          <w:rFonts w:ascii="Arial" w:hAnsi="Arial" w:cs="Arial"/>
          <w:sz w:val="28"/>
          <w:szCs w:val="28"/>
        </w:rPr>
        <w:t xml:space="preserve">Dublin City Council will not be </w:t>
      </w:r>
      <w:r w:rsidR="00FD6264" w:rsidRPr="00D40ECD">
        <w:rPr>
          <w:rFonts w:ascii="Arial" w:hAnsi="Arial" w:cs="Arial"/>
          <w:sz w:val="28"/>
          <w:szCs w:val="28"/>
        </w:rPr>
        <w:t>able</w:t>
      </w:r>
      <w:r w:rsidRPr="00D40ECD">
        <w:rPr>
          <w:rFonts w:ascii="Arial" w:hAnsi="Arial" w:cs="Arial"/>
          <w:sz w:val="28"/>
          <w:szCs w:val="28"/>
        </w:rPr>
        <w:t xml:space="preserve"> to process your application. </w:t>
      </w:r>
    </w:p>
    <w:p w14:paraId="1CB88212" w14:textId="77777777" w:rsidR="005511FC" w:rsidRPr="00D40ECD" w:rsidRDefault="005511FC" w:rsidP="005511FC">
      <w:pPr>
        <w:rPr>
          <w:rFonts w:cs="Arial"/>
          <w:b/>
          <w:sz w:val="28"/>
          <w:szCs w:val="28"/>
          <w:lang w:val="en-IE"/>
        </w:rPr>
      </w:pPr>
    </w:p>
    <w:p w14:paraId="6D62B7EA" w14:textId="77777777" w:rsidR="005511FC" w:rsidRPr="00D40ECD" w:rsidRDefault="005511FC" w:rsidP="005511FC">
      <w:pPr>
        <w:rPr>
          <w:rFonts w:cs="Arial"/>
          <w:b/>
          <w:sz w:val="28"/>
          <w:szCs w:val="28"/>
          <w:lang w:val="en-IE"/>
        </w:rPr>
      </w:pPr>
    </w:p>
    <w:p w14:paraId="7F3681DE" w14:textId="77777777" w:rsidR="005511FC" w:rsidRPr="00D40ECD" w:rsidRDefault="005511FC" w:rsidP="005511FC">
      <w:pPr>
        <w:rPr>
          <w:rFonts w:cs="Arial"/>
          <w:b/>
          <w:sz w:val="28"/>
          <w:szCs w:val="28"/>
          <w:lang w:val="en-IE"/>
        </w:rPr>
      </w:pPr>
      <w:r w:rsidRPr="00D40ECD">
        <w:rPr>
          <w:rFonts w:cs="Arial"/>
          <w:b/>
          <w:sz w:val="28"/>
          <w:szCs w:val="28"/>
          <w:lang w:val="en-IE"/>
        </w:rPr>
        <w:t xml:space="preserve">For more information on the Dublin City Council Privacy Statement please click on </w:t>
      </w:r>
      <w:hyperlink r:id="rId12" w:history="1">
        <w:r w:rsidRPr="00D40ECD">
          <w:rPr>
            <w:rFonts w:cs="Arial"/>
            <w:b/>
            <w:color w:val="0000FF"/>
            <w:sz w:val="28"/>
            <w:szCs w:val="28"/>
            <w:u w:val="single"/>
            <w:lang w:val="en-IE"/>
          </w:rPr>
          <w:t>http://www.dublincity.ie/privacy-statement</w:t>
        </w:r>
      </w:hyperlink>
      <w:r w:rsidRPr="00D40ECD">
        <w:rPr>
          <w:rFonts w:cs="Arial"/>
          <w:b/>
          <w:sz w:val="28"/>
          <w:szCs w:val="28"/>
          <w:lang w:val="en-IE"/>
        </w:rPr>
        <w:t xml:space="preserve"> </w:t>
      </w:r>
    </w:p>
    <w:p w14:paraId="69211735" w14:textId="77777777" w:rsidR="005511FC" w:rsidRPr="00D40ECD" w:rsidRDefault="005511FC" w:rsidP="005511FC">
      <w:pPr>
        <w:rPr>
          <w:rFonts w:cs="Arial"/>
          <w:b/>
          <w:sz w:val="28"/>
          <w:szCs w:val="28"/>
          <w:lang w:val="en-IE"/>
        </w:rPr>
      </w:pPr>
    </w:p>
    <w:p w14:paraId="35844C4F" w14:textId="77777777" w:rsidR="005511FC" w:rsidRPr="00D40ECD" w:rsidRDefault="005511FC" w:rsidP="005511FC">
      <w:pPr>
        <w:rPr>
          <w:rFonts w:cs="Arial"/>
          <w:b/>
          <w:sz w:val="28"/>
          <w:szCs w:val="28"/>
          <w:lang w:val="en-IE"/>
        </w:rPr>
      </w:pPr>
      <w:r w:rsidRPr="00D40ECD">
        <w:rPr>
          <w:rFonts w:cs="Arial"/>
          <w:b/>
          <w:sz w:val="28"/>
          <w:szCs w:val="28"/>
          <w:lang w:val="en-IE"/>
        </w:rPr>
        <w:t xml:space="preserve">If you would like more information on section 4 (11) of the Casual Trading Act, or would like to read it please click on </w:t>
      </w:r>
      <w:hyperlink r:id="rId13" w:anchor="sec4" w:history="1">
        <w:r w:rsidRPr="00D40ECD">
          <w:rPr>
            <w:rFonts w:cs="Arial"/>
            <w:b/>
            <w:color w:val="0000FF"/>
            <w:sz w:val="28"/>
            <w:szCs w:val="28"/>
            <w:u w:val="single"/>
            <w:lang w:val="en-IE"/>
          </w:rPr>
          <w:t>http://www.irishstatutebook.ie/eli/1995/act/19/section/4/enacted/en/html#sec4</w:t>
        </w:r>
      </w:hyperlink>
      <w:r w:rsidRPr="00D40ECD">
        <w:rPr>
          <w:rFonts w:cs="Arial"/>
          <w:b/>
          <w:sz w:val="28"/>
          <w:szCs w:val="28"/>
          <w:lang w:val="en-IE"/>
        </w:rPr>
        <w:t xml:space="preserve"> </w:t>
      </w:r>
    </w:p>
    <w:p w14:paraId="2F703670" w14:textId="77777777" w:rsidR="005511FC" w:rsidRPr="00D40ECD" w:rsidRDefault="005511FC" w:rsidP="005511FC">
      <w:pPr>
        <w:rPr>
          <w:rFonts w:cs="Arial"/>
          <w:b/>
          <w:sz w:val="28"/>
          <w:szCs w:val="28"/>
          <w:lang w:val="en-IE"/>
        </w:rPr>
      </w:pPr>
    </w:p>
    <w:p w14:paraId="7EE521F4" w14:textId="77777777" w:rsidR="005511FC" w:rsidRPr="00D40ECD" w:rsidRDefault="005511FC" w:rsidP="005511FC">
      <w:pPr>
        <w:rPr>
          <w:rFonts w:cs="Arial"/>
          <w:b/>
          <w:sz w:val="28"/>
          <w:szCs w:val="28"/>
          <w:lang w:val="en-IE"/>
        </w:rPr>
      </w:pPr>
      <w:r w:rsidRPr="00D40ECD">
        <w:rPr>
          <w:rFonts w:cs="Arial"/>
          <w:b/>
          <w:sz w:val="28"/>
          <w:szCs w:val="28"/>
          <w:lang w:val="en-IE"/>
        </w:rPr>
        <w:t xml:space="preserve">If you would like more information on Casual Trading, Act, 1995 (inserted by section 141 of the Finance Act, 1996) please click on </w:t>
      </w:r>
      <w:hyperlink r:id="rId14" w:history="1">
        <w:r w:rsidRPr="00D40ECD">
          <w:rPr>
            <w:rFonts w:cs="Arial"/>
            <w:b/>
            <w:color w:val="0000FF"/>
            <w:sz w:val="28"/>
            <w:szCs w:val="28"/>
            <w:u w:val="single"/>
            <w:lang w:val="en-IE"/>
          </w:rPr>
          <w:t>http://www.irishstatutebook.ie/eli/1996/act/9/section/141/enacted/en/html</w:t>
        </w:r>
      </w:hyperlink>
    </w:p>
    <w:p w14:paraId="3754817B" w14:textId="77777777" w:rsidR="005511FC" w:rsidRPr="00D40ECD" w:rsidRDefault="005511FC" w:rsidP="005511FC">
      <w:pPr>
        <w:rPr>
          <w:rFonts w:cs="Arial"/>
          <w:b/>
          <w:sz w:val="28"/>
          <w:szCs w:val="28"/>
          <w:lang w:val="en-IE"/>
        </w:rPr>
      </w:pPr>
    </w:p>
    <w:p w14:paraId="3FF81EA1" w14:textId="77777777" w:rsidR="005511FC" w:rsidRPr="00D40ECD" w:rsidRDefault="005511FC" w:rsidP="005511FC">
      <w:pPr>
        <w:rPr>
          <w:rFonts w:cs="Arial"/>
          <w:b/>
          <w:sz w:val="28"/>
          <w:szCs w:val="28"/>
          <w:lang w:val="en-IE"/>
        </w:rPr>
      </w:pPr>
      <w:r w:rsidRPr="00D40ECD">
        <w:rPr>
          <w:rFonts w:cs="Arial"/>
          <w:b/>
          <w:sz w:val="28"/>
          <w:szCs w:val="28"/>
          <w:lang w:val="en-IE"/>
        </w:rPr>
        <w:t xml:space="preserve">If you would like more information on section 13 of the Casual Trading Act 1995 (Register of Casual Trading Licences on computer) please click on </w:t>
      </w:r>
      <w:hyperlink r:id="rId15" w:anchor="sec13" w:history="1">
        <w:r w:rsidRPr="00D40ECD">
          <w:rPr>
            <w:rFonts w:cs="Arial"/>
            <w:b/>
            <w:color w:val="0000FF"/>
            <w:sz w:val="28"/>
            <w:szCs w:val="28"/>
            <w:u w:val="single"/>
            <w:lang w:val="en-IE"/>
          </w:rPr>
          <w:t>http://www.irishstatutebook.ie/eli/1995/act/19/section/13/enacted/en/html#sec13</w:t>
        </w:r>
      </w:hyperlink>
      <w:r w:rsidRPr="00D40ECD">
        <w:rPr>
          <w:rFonts w:cs="Arial"/>
          <w:b/>
          <w:sz w:val="28"/>
          <w:szCs w:val="28"/>
          <w:lang w:val="en-IE"/>
        </w:rPr>
        <w:t xml:space="preserve">  </w:t>
      </w:r>
    </w:p>
    <w:p w14:paraId="2CBBE340" w14:textId="77777777" w:rsidR="005511FC" w:rsidRPr="00D40ECD" w:rsidRDefault="005511FC" w:rsidP="005511FC">
      <w:pPr>
        <w:rPr>
          <w:rFonts w:cs="Arial"/>
          <w:b/>
          <w:sz w:val="28"/>
          <w:szCs w:val="28"/>
          <w:lang w:val="en-IE"/>
        </w:rPr>
      </w:pPr>
    </w:p>
    <w:p w14:paraId="3F09E325" w14:textId="77777777" w:rsidR="005511FC" w:rsidRPr="00D40ECD" w:rsidRDefault="005511FC" w:rsidP="005511FC">
      <w:pPr>
        <w:rPr>
          <w:rFonts w:cs="Arial"/>
          <w:b/>
          <w:sz w:val="28"/>
          <w:szCs w:val="28"/>
          <w:lang w:val="en-IE"/>
        </w:rPr>
      </w:pPr>
    </w:p>
    <w:p w14:paraId="795BD48F" w14:textId="77777777" w:rsidR="005511FC" w:rsidRPr="00D40ECD" w:rsidRDefault="005511FC" w:rsidP="005511FC">
      <w:pPr>
        <w:rPr>
          <w:rFonts w:cs="Arial"/>
          <w:b/>
          <w:sz w:val="28"/>
          <w:szCs w:val="28"/>
          <w:lang w:val="en-IE"/>
        </w:rPr>
      </w:pPr>
    </w:p>
    <w:p w14:paraId="52F67526" w14:textId="77777777" w:rsidR="005511FC" w:rsidRPr="00D40ECD" w:rsidRDefault="005511FC" w:rsidP="005511FC">
      <w:pPr>
        <w:rPr>
          <w:rFonts w:cs="Arial"/>
          <w:sz w:val="28"/>
          <w:szCs w:val="28"/>
          <w:lang w:val="en-IE"/>
        </w:rPr>
      </w:pPr>
      <w:r w:rsidRPr="00D40ECD">
        <w:rPr>
          <w:rFonts w:cs="Arial"/>
          <w:b/>
          <w:sz w:val="28"/>
          <w:szCs w:val="28"/>
          <w:lang w:val="en-IE"/>
        </w:rPr>
        <w:t>Applicant Signature:</w:t>
      </w:r>
      <w:r w:rsidRPr="00D40ECD">
        <w:rPr>
          <w:rFonts w:cs="Arial"/>
          <w:sz w:val="28"/>
          <w:szCs w:val="28"/>
          <w:lang w:val="en-IE"/>
        </w:rPr>
        <w:t xml:space="preserve"> ______________________________</w:t>
      </w:r>
      <w:r w:rsidR="006841F2">
        <w:rPr>
          <w:rFonts w:cs="Arial"/>
          <w:sz w:val="28"/>
          <w:szCs w:val="28"/>
          <w:lang w:val="en-IE"/>
        </w:rPr>
        <w:t>__________</w:t>
      </w:r>
      <w:r w:rsidRPr="00D40ECD">
        <w:rPr>
          <w:rFonts w:cs="Arial"/>
          <w:sz w:val="28"/>
          <w:szCs w:val="28"/>
          <w:lang w:val="en-IE"/>
        </w:rPr>
        <w:t xml:space="preserve">  </w:t>
      </w:r>
      <w:r w:rsidRPr="00D40ECD">
        <w:rPr>
          <w:rFonts w:cs="Arial"/>
          <w:sz w:val="28"/>
          <w:szCs w:val="28"/>
          <w:lang w:val="en-IE"/>
        </w:rPr>
        <w:tab/>
      </w:r>
    </w:p>
    <w:p w14:paraId="53F90EBE" w14:textId="77777777" w:rsidR="005511FC" w:rsidRPr="00D40ECD" w:rsidRDefault="005511FC" w:rsidP="005511FC">
      <w:pPr>
        <w:rPr>
          <w:rFonts w:cs="Arial"/>
          <w:sz w:val="28"/>
          <w:szCs w:val="28"/>
          <w:lang w:val="en-IE"/>
        </w:rPr>
      </w:pPr>
    </w:p>
    <w:p w14:paraId="14B763FF" w14:textId="77777777" w:rsidR="005511FC" w:rsidRPr="00D40ECD" w:rsidRDefault="005511FC" w:rsidP="005511FC">
      <w:pPr>
        <w:rPr>
          <w:rFonts w:cs="Arial"/>
          <w:b/>
          <w:sz w:val="28"/>
          <w:szCs w:val="28"/>
          <w:lang w:val="en-IE"/>
        </w:rPr>
      </w:pPr>
    </w:p>
    <w:p w14:paraId="5A83E05D" w14:textId="77777777" w:rsidR="005511FC" w:rsidRPr="00D40ECD" w:rsidRDefault="005511FC" w:rsidP="005511FC">
      <w:pPr>
        <w:rPr>
          <w:rFonts w:cs="Arial"/>
          <w:sz w:val="28"/>
          <w:szCs w:val="28"/>
          <w:lang w:val="en-IE"/>
        </w:rPr>
      </w:pPr>
      <w:r w:rsidRPr="00D40ECD">
        <w:rPr>
          <w:rFonts w:cs="Arial"/>
          <w:b/>
          <w:sz w:val="28"/>
          <w:szCs w:val="28"/>
          <w:lang w:val="en-IE"/>
        </w:rPr>
        <w:t>Date:</w:t>
      </w:r>
      <w:r w:rsidRPr="00D40ECD">
        <w:rPr>
          <w:rFonts w:cs="Arial"/>
          <w:sz w:val="28"/>
          <w:szCs w:val="28"/>
          <w:lang w:val="en-IE"/>
        </w:rPr>
        <w:t xml:space="preserve"> ____</w:t>
      </w:r>
      <w:r w:rsidR="00C9018A">
        <w:rPr>
          <w:rFonts w:cs="Arial"/>
          <w:sz w:val="28"/>
          <w:szCs w:val="28"/>
          <w:lang w:val="en-IE"/>
        </w:rPr>
        <w:t>_</w:t>
      </w:r>
      <w:r w:rsidR="006841F2">
        <w:rPr>
          <w:rFonts w:cs="Arial"/>
          <w:sz w:val="28"/>
          <w:szCs w:val="28"/>
          <w:lang w:val="en-IE"/>
        </w:rPr>
        <w:t>_</w:t>
      </w:r>
      <w:r w:rsidRPr="00D40ECD">
        <w:rPr>
          <w:rFonts w:cs="Arial"/>
          <w:sz w:val="28"/>
          <w:szCs w:val="28"/>
          <w:lang w:val="en-IE"/>
        </w:rPr>
        <w:t>/____</w:t>
      </w:r>
      <w:r w:rsidR="00C9018A">
        <w:rPr>
          <w:rFonts w:cs="Arial"/>
          <w:sz w:val="28"/>
          <w:szCs w:val="28"/>
          <w:lang w:val="en-IE"/>
        </w:rPr>
        <w:t>_</w:t>
      </w:r>
      <w:r w:rsidR="006841F2">
        <w:rPr>
          <w:rFonts w:cs="Arial"/>
          <w:sz w:val="28"/>
          <w:szCs w:val="28"/>
          <w:lang w:val="en-IE"/>
        </w:rPr>
        <w:t>_</w:t>
      </w:r>
      <w:r w:rsidRPr="00D40ECD">
        <w:rPr>
          <w:rFonts w:cs="Arial"/>
          <w:sz w:val="28"/>
          <w:szCs w:val="28"/>
          <w:lang w:val="en-IE"/>
        </w:rPr>
        <w:t>/______</w:t>
      </w:r>
      <w:r w:rsidR="00C9018A">
        <w:rPr>
          <w:rFonts w:cs="Arial"/>
          <w:sz w:val="28"/>
          <w:szCs w:val="28"/>
          <w:lang w:val="en-IE"/>
        </w:rPr>
        <w:t>__</w:t>
      </w:r>
      <w:r w:rsidRPr="00D40ECD">
        <w:rPr>
          <w:rFonts w:cs="Arial"/>
          <w:sz w:val="28"/>
          <w:szCs w:val="28"/>
          <w:lang w:val="en-IE"/>
        </w:rPr>
        <w:t>_</w:t>
      </w:r>
      <w:r w:rsidR="006841F2">
        <w:rPr>
          <w:rFonts w:cs="Arial"/>
          <w:sz w:val="28"/>
          <w:szCs w:val="28"/>
          <w:lang w:val="en-IE"/>
        </w:rPr>
        <w:t>_</w:t>
      </w:r>
    </w:p>
    <w:p w14:paraId="10432881" w14:textId="77777777" w:rsidR="00D506F9" w:rsidRPr="00D40ECD" w:rsidRDefault="00D506F9" w:rsidP="00D506F9">
      <w:pPr>
        <w:pStyle w:val="BodyText"/>
        <w:rPr>
          <w:rFonts w:ascii="Arial" w:hAnsi="Arial" w:cs="Arial"/>
          <w:b/>
          <w:sz w:val="20"/>
          <w:szCs w:val="20"/>
        </w:rPr>
      </w:pPr>
    </w:p>
    <w:p w14:paraId="7B7592BC" w14:textId="77777777" w:rsidR="00D506F9" w:rsidRPr="0060582B" w:rsidRDefault="00D506F9" w:rsidP="00D506F9">
      <w:pPr>
        <w:pStyle w:val="BodyText"/>
        <w:rPr>
          <w:b/>
          <w:sz w:val="20"/>
          <w:szCs w:val="20"/>
        </w:rPr>
      </w:pPr>
    </w:p>
    <w:p w14:paraId="688B2723" w14:textId="77777777" w:rsidR="00D506F9" w:rsidRDefault="00D506F9" w:rsidP="00D506F9">
      <w:pPr>
        <w:pStyle w:val="BodyText"/>
        <w:rPr>
          <w:b/>
          <w:sz w:val="20"/>
          <w:szCs w:val="20"/>
        </w:rPr>
      </w:pPr>
    </w:p>
    <w:p w14:paraId="3D6958D5" w14:textId="77777777" w:rsidR="000A2145" w:rsidRDefault="000A2145" w:rsidP="00D506F9">
      <w:pPr>
        <w:pStyle w:val="BodyText"/>
        <w:rPr>
          <w:b/>
          <w:sz w:val="20"/>
          <w:szCs w:val="20"/>
        </w:rPr>
      </w:pPr>
    </w:p>
    <w:p w14:paraId="0D81CB88" w14:textId="77777777" w:rsidR="000A2145" w:rsidRDefault="000A2145" w:rsidP="00D506F9">
      <w:pPr>
        <w:pStyle w:val="BodyText"/>
        <w:rPr>
          <w:b/>
          <w:sz w:val="20"/>
          <w:szCs w:val="20"/>
        </w:rPr>
      </w:pPr>
    </w:p>
    <w:p w14:paraId="4769E650" w14:textId="77777777" w:rsidR="000A2145" w:rsidRDefault="000A2145" w:rsidP="00D506F9">
      <w:pPr>
        <w:pStyle w:val="BodyText"/>
        <w:rPr>
          <w:b/>
          <w:sz w:val="20"/>
          <w:szCs w:val="20"/>
        </w:rPr>
      </w:pPr>
    </w:p>
    <w:p w14:paraId="44B576F6" w14:textId="77777777" w:rsidR="000A2145" w:rsidRDefault="000A2145" w:rsidP="00D506F9">
      <w:pPr>
        <w:pStyle w:val="BodyText"/>
        <w:rPr>
          <w:b/>
          <w:sz w:val="20"/>
          <w:szCs w:val="20"/>
        </w:rPr>
      </w:pPr>
    </w:p>
    <w:p w14:paraId="00A1846D" w14:textId="77777777" w:rsidR="00FE4BAA" w:rsidRDefault="00FE4BAA">
      <w:pPr>
        <w:rPr>
          <w:b/>
          <w:sz w:val="20"/>
        </w:rPr>
      </w:pPr>
    </w:p>
    <w:p w14:paraId="4F6200E5" w14:textId="77777777" w:rsidR="00FE4BAA" w:rsidRDefault="00FE4BAA">
      <w:pPr>
        <w:rPr>
          <w:b/>
          <w:sz w:val="20"/>
        </w:rPr>
      </w:pPr>
    </w:p>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328"/>
        <w:gridCol w:w="4446"/>
      </w:tblGrid>
      <w:tr w:rsidR="00FE4BAA" w:rsidRPr="00FE4BAA" w14:paraId="03229759" w14:textId="77777777" w:rsidTr="00910EA3">
        <w:trPr>
          <w:trHeight w:val="1984"/>
          <w:jc w:val="center"/>
        </w:trPr>
        <w:tc>
          <w:tcPr>
            <w:tcW w:w="6516" w:type="dxa"/>
          </w:tcPr>
          <w:p w14:paraId="7DC92CFA" w14:textId="3857B160" w:rsidR="00FE4BAA" w:rsidRPr="00FE4BAA" w:rsidRDefault="00342FFB" w:rsidP="00FE4BAA">
            <w:pPr>
              <w:rPr>
                <w:rFonts w:ascii="Times New Roman" w:hAnsi="Times New Roman"/>
                <w:sz w:val="24"/>
                <w:szCs w:val="24"/>
              </w:rPr>
            </w:pPr>
            <w:r w:rsidRPr="00342FFB">
              <w:rPr>
                <w:rFonts w:ascii="Times New Roman" w:hAnsi="Times New Roman"/>
                <w:noProof/>
                <w:sz w:val="24"/>
                <w:szCs w:val="24"/>
                <w:lang w:val="en-IE" w:eastAsia="en-IE"/>
              </w:rPr>
              <w:drawing>
                <wp:inline distT="0" distB="0" distL="0" distR="0" wp14:anchorId="47DE3319" wp14:editId="173C8D63">
                  <wp:extent cx="2156460" cy="897255"/>
                  <wp:effectExtent l="0" t="0" r="0" b="0"/>
                  <wp:docPr id="10" name="Picture 10" descr="C:\Users\51194\Desktop\Logo\Black logo\DCC_BL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51194\Desktop\Logo\Black logo\DCC_BLK.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56460" cy="897255"/>
                          </a:xfrm>
                          <a:prstGeom prst="rect">
                            <a:avLst/>
                          </a:prstGeom>
                          <a:noFill/>
                          <a:ln>
                            <a:noFill/>
                          </a:ln>
                        </pic:spPr>
                      </pic:pic>
                    </a:graphicData>
                  </a:graphic>
                </wp:inline>
              </w:drawing>
            </w:r>
          </w:p>
        </w:tc>
        <w:tc>
          <w:tcPr>
            <w:tcW w:w="4258" w:type="dxa"/>
          </w:tcPr>
          <w:p w14:paraId="61B825E5" w14:textId="77777777" w:rsidR="00722C33" w:rsidRPr="00722C33" w:rsidRDefault="00722C33" w:rsidP="00722C33">
            <w:pPr>
              <w:spacing w:line="240" w:lineRule="atLeast"/>
              <w:jc w:val="right"/>
              <w:rPr>
                <w:sz w:val="16"/>
                <w:szCs w:val="16"/>
                <w:lang w:val="en-US"/>
              </w:rPr>
            </w:pPr>
            <w:r w:rsidRPr="00722C33">
              <w:rPr>
                <w:sz w:val="16"/>
                <w:szCs w:val="16"/>
                <w:lang w:val="en-IE"/>
              </w:rPr>
              <w:t xml:space="preserve">An </w:t>
            </w:r>
            <w:proofErr w:type="spellStart"/>
            <w:r w:rsidRPr="00722C33">
              <w:rPr>
                <w:sz w:val="16"/>
                <w:szCs w:val="16"/>
                <w:lang w:val="en-IE"/>
              </w:rPr>
              <w:t>Roinn</w:t>
            </w:r>
            <w:proofErr w:type="spellEnd"/>
            <w:r w:rsidRPr="00722C33">
              <w:rPr>
                <w:sz w:val="16"/>
                <w:szCs w:val="16"/>
                <w:lang w:val="en-IE"/>
              </w:rPr>
              <w:t xml:space="preserve"> Pleanála, </w:t>
            </w:r>
            <w:proofErr w:type="spellStart"/>
            <w:r w:rsidRPr="00722C33">
              <w:rPr>
                <w:sz w:val="16"/>
                <w:szCs w:val="16"/>
                <w:lang w:val="en-IE"/>
              </w:rPr>
              <w:t>Maoine</w:t>
            </w:r>
            <w:proofErr w:type="spellEnd"/>
            <w:r w:rsidRPr="00722C33">
              <w:rPr>
                <w:sz w:val="16"/>
                <w:szCs w:val="16"/>
                <w:lang w:val="en-IE"/>
              </w:rPr>
              <w:t xml:space="preserve"> &amp; </w:t>
            </w:r>
            <w:proofErr w:type="spellStart"/>
            <w:r w:rsidRPr="00722C33">
              <w:rPr>
                <w:sz w:val="16"/>
                <w:szCs w:val="16"/>
                <w:lang w:val="en-IE"/>
              </w:rPr>
              <w:t>Forbartha</w:t>
            </w:r>
            <w:proofErr w:type="spellEnd"/>
            <w:r w:rsidRPr="00722C33">
              <w:rPr>
                <w:sz w:val="16"/>
                <w:szCs w:val="16"/>
                <w:lang w:val="en-IE"/>
              </w:rPr>
              <w:t xml:space="preserve"> </w:t>
            </w:r>
            <w:proofErr w:type="spellStart"/>
            <w:r w:rsidRPr="00722C33">
              <w:rPr>
                <w:sz w:val="16"/>
                <w:szCs w:val="16"/>
                <w:lang w:val="en-IE"/>
              </w:rPr>
              <w:t>Eacnamaíochta</w:t>
            </w:r>
            <w:proofErr w:type="spellEnd"/>
            <w:r w:rsidRPr="00722C33">
              <w:rPr>
                <w:sz w:val="16"/>
                <w:szCs w:val="16"/>
                <w:lang w:val="en-IE"/>
              </w:rPr>
              <w:t xml:space="preserve"> </w:t>
            </w:r>
            <w:r w:rsidRPr="00722C33">
              <w:rPr>
                <w:sz w:val="16"/>
                <w:szCs w:val="16"/>
                <w:lang w:val="en-US"/>
              </w:rPr>
              <w:t xml:space="preserve">| </w:t>
            </w:r>
            <w:r w:rsidRPr="00722C33">
              <w:rPr>
                <w:rFonts w:eastAsiaTheme="minorEastAsia"/>
                <w:bCs/>
                <w:noProof/>
                <w:sz w:val="16"/>
                <w:szCs w:val="16"/>
                <w:lang w:eastAsia="en-IE"/>
              </w:rPr>
              <w:t>Oifig Comhordaithe na Cathrach</w:t>
            </w:r>
            <w:r w:rsidRPr="00722C33">
              <w:rPr>
                <w:rFonts w:ascii="Calibri" w:eastAsiaTheme="minorEastAsia" w:hAnsi="Calibri" w:cs="Calibri"/>
                <w:b/>
                <w:bCs/>
                <w:noProof/>
                <w:sz w:val="16"/>
                <w:szCs w:val="16"/>
                <w:lang w:eastAsia="en-IE"/>
              </w:rPr>
              <w:t xml:space="preserve"> </w:t>
            </w:r>
            <w:r w:rsidRPr="00722C33">
              <w:rPr>
                <w:sz w:val="16"/>
                <w:szCs w:val="16"/>
                <w:lang w:val="en-US"/>
              </w:rPr>
              <w:t xml:space="preserve">| </w:t>
            </w:r>
          </w:p>
          <w:p w14:paraId="7092AC36" w14:textId="77777777" w:rsidR="00722C33" w:rsidRPr="00722C33" w:rsidRDefault="00722C33" w:rsidP="00722C33">
            <w:pPr>
              <w:spacing w:line="240" w:lineRule="atLeast"/>
              <w:jc w:val="right"/>
              <w:rPr>
                <w:sz w:val="16"/>
                <w:szCs w:val="16"/>
              </w:rPr>
            </w:pPr>
            <w:r w:rsidRPr="00722C33">
              <w:rPr>
                <w:sz w:val="16"/>
                <w:szCs w:val="16"/>
              </w:rPr>
              <w:t xml:space="preserve">Comhairle </w:t>
            </w:r>
            <w:proofErr w:type="spellStart"/>
            <w:r w:rsidRPr="00722C33">
              <w:rPr>
                <w:sz w:val="16"/>
                <w:szCs w:val="16"/>
              </w:rPr>
              <w:t>Cathrach</w:t>
            </w:r>
            <w:proofErr w:type="spellEnd"/>
            <w:r w:rsidRPr="00722C33">
              <w:rPr>
                <w:sz w:val="16"/>
                <w:szCs w:val="16"/>
              </w:rPr>
              <w:t xml:space="preserve"> Bhaile Átha Cliath, </w:t>
            </w:r>
          </w:p>
          <w:p w14:paraId="45E594A5" w14:textId="77777777" w:rsidR="00722C33" w:rsidRPr="00722C33" w:rsidRDefault="00722C33" w:rsidP="00722C33">
            <w:pPr>
              <w:spacing w:line="240" w:lineRule="atLeast"/>
              <w:jc w:val="right"/>
              <w:rPr>
                <w:sz w:val="16"/>
                <w:szCs w:val="16"/>
              </w:rPr>
            </w:pPr>
            <w:r w:rsidRPr="00722C33">
              <w:rPr>
                <w:sz w:val="16"/>
                <w:szCs w:val="16"/>
              </w:rPr>
              <w:t xml:space="preserve">Bloc 4, </w:t>
            </w:r>
            <w:proofErr w:type="spellStart"/>
            <w:r w:rsidRPr="00722C33">
              <w:rPr>
                <w:sz w:val="16"/>
                <w:szCs w:val="16"/>
              </w:rPr>
              <w:t>Urlár</w:t>
            </w:r>
            <w:proofErr w:type="spellEnd"/>
            <w:r w:rsidRPr="00722C33">
              <w:rPr>
                <w:sz w:val="16"/>
                <w:szCs w:val="16"/>
              </w:rPr>
              <w:t xml:space="preserve"> 0, Comhairle </w:t>
            </w:r>
            <w:proofErr w:type="spellStart"/>
            <w:r w:rsidRPr="00722C33">
              <w:rPr>
                <w:sz w:val="16"/>
                <w:szCs w:val="16"/>
              </w:rPr>
              <w:t>Cathrach</w:t>
            </w:r>
            <w:proofErr w:type="spellEnd"/>
            <w:r w:rsidRPr="00722C33">
              <w:rPr>
                <w:sz w:val="16"/>
                <w:szCs w:val="16"/>
              </w:rPr>
              <w:t xml:space="preserve"> Bhaile Átha Cliath, An </w:t>
            </w:r>
            <w:proofErr w:type="spellStart"/>
            <w:r w:rsidRPr="00722C33">
              <w:rPr>
                <w:sz w:val="16"/>
                <w:szCs w:val="16"/>
              </w:rPr>
              <w:t>Ché</w:t>
            </w:r>
            <w:proofErr w:type="spellEnd"/>
            <w:r w:rsidRPr="00722C33">
              <w:rPr>
                <w:sz w:val="16"/>
                <w:szCs w:val="16"/>
              </w:rPr>
              <w:t xml:space="preserve"> </w:t>
            </w:r>
            <w:proofErr w:type="spellStart"/>
            <w:r w:rsidRPr="00722C33">
              <w:rPr>
                <w:sz w:val="16"/>
                <w:szCs w:val="16"/>
              </w:rPr>
              <w:t>Adhmaid</w:t>
            </w:r>
            <w:proofErr w:type="spellEnd"/>
            <w:r w:rsidRPr="00722C33">
              <w:rPr>
                <w:sz w:val="16"/>
                <w:szCs w:val="16"/>
              </w:rPr>
              <w:t xml:space="preserve">, Baile </w:t>
            </w:r>
            <w:proofErr w:type="spellStart"/>
            <w:r w:rsidRPr="00722C33">
              <w:rPr>
                <w:sz w:val="16"/>
                <w:szCs w:val="16"/>
              </w:rPr>
              <w:t>Átha</w:t>
            </w:r>
            <w:proofErr w:type="spellEnd"/>
            <w:r w:rsidRPr="00722C33">
              <w:rPr>
                <w:sz w:val="16"/>
                <w:szCs w:val="16"/>
              </w:rPr>
              <w:t xml:space="preserve"> Cliath 8 </w:t>
            </w:r>
          </w:p>
          <w:p w14:paraId="13844FB1" w14:textId="0721A15E" w:rsidR="00722C33" w:rsidRPr="00722C33" w:rsidRDefault="00722C33" w:rsidP="00722C33">
            <w:pPr>
              <w:spacing w:line="240" w:lineRule="atLeast"/>
              <w:jc w:val="right"/>
              <w:rPr>
                <w:sz w:val="16"/>
                <w:szCs w:val="16"/>
                <w:lang w:val="en-IE"/>
              </w:rPr>
            </w:pPr>
            <w:r w:rsidRPr="00722C33">
              <w:rPr>
                <w:sz w:val="16"/>
                <w:szCs w:val="16"/>
                <w:lang w:val="en-IE"/>
              </w:rPr>
              <w:t>Planning, Property &amp; Economic Development Department | City Co-Ordination | Dublin City Council</w:t>
            </w:r>
          </w:p>
          <w:p w14:paraId="55F1F34B" w14:textId="77777777" w:rsidR="00722C33" w:rsidRPr="00722C33" w:rsidRDefault="00722C33" w:rsidP="00722C33">
            <w:pPr>
              <w:spacing w:line="240" w:lineRule="atLeast"/>
              <w:jc w:val="right"/>
              <w:rPr>
                <w:b/>
                <w:noProof/>
                <w:sz w:val="16"/>
                <w:szCs w:val="16"/>
                <w:lang w:val="en-US" w:eastAsia="en-IE"/>
              </w:rPr>
            </w:pPr>
            <w:r w:rsidRPr="00722C33">
              <w:rPr>
                <w:sz w:val="16"/>
                <w:szCs w:val="16"/>
              </w:rPr>
              <w:t>Block 4, Floor 0, Dublin City Council, Wood Quay, Dublin 8</w:t>
            </w:r>
          </w:p>
          <w:p w14:paraId="27727EA4" w14:textId="4B5CE83A" w:rsidR="00C304DD" w:rsidRPr="005A1053" w:rsidRDefault="00722C33" w:rsidP="00722C33">
            <w:pPr>
              <w:rPr>
                <w:rFonts w:asciiTheme="minorHAnsi" w:hAnsiTheme="minorHAnsi"/>
                <w:b/>
                <w:bCs/>
                <w:sz w:val="20"/>
                <w:lang w:val="en-IE"/>
              </w:rPr>
            </w:pPr>
            <w:proofErr w:type="gramStart"/>
            <w:r>
              <w:rPr>
                <w:rFonts w:ascii="Wingdings 2" w:eastAsiaTheme="minorEastAsia" w:hAnsi="Wingdings 2"/>
                <w:noProof/>
                <w:color w:val="1F497D"/>
                <w:sz w:val="27"/>
                <w:szCs w:val="27"/>
                <w:lang w:eastAsia="en-IE"/>
              </w:rPr>
              <w:t></w:t>
            </w:r>
            <w:r>
              <w:rPr>
                <w:rFonts w:asciiTheme="minorHAnsi" w:hAnsiTheme="minorHAnsi"/>
                <w:b/>
                <w:bCs/>
                <w:sz w:val="20"/>
                <w:lang w:val="en-IE"/>
              </w:rPr>
              <w:t xml:space="preserve">  01</w:t>
            </w:r>
            <w:proofErr w:type="gramEnd"/>
            <w:r>
              <w:rPr>
                <w:rFonts w:asciiTheme="minorHAnsi" w:hAnsiTheme="minorHAnsi"/>
                <w:b/>
                <w:bCs/>
                <w:sz w:val="20"/>
                <w:lang w:val="en-IE"/>
              </w:rPr>
              <w:t xml:space="preserve"> 222 </w:t>
            </w:r>
            <w:proofErr w:type="gramStart"/>
            <w:r>
              <w:rPr>
                <w:rFonts w:asciiTheme="minorHAnsi" w:hAnsiTheme="minorHAnsi"/>
                <w:b/>
                <w:bCs/>
                <w:sz w:val="20"/>
                <w:lang w:val="en-IE"/>
              </w:rPr>
              <w:t xml:space="preserve">2165  </w:t>
            </w:r>
            <w:r>
              <w:rPr>
                <w:rFonts w:ascii="Wingdings" w:eastAsiaTheme="minorEastAsia" w:hAnsi="Wingdings"/>
                <w:noProof/>
                <w:color w:val="1F497D"/>
                <w:sz w:val="20"/>
                <w:lang w:eastAsia="en-IE"/>
              </w:rPr>
              <w:t></w:t>
            </w:r>
            <w:proofErr w:type="gramEnd"/>
            <w:r>
              <w:rPr>
                <w:rFonts w:ascii="Wingdings" w:eastAsiaTheme="minorEastAsia" w:hAnsi="Wingdings"/>
                <w:noProof/>
                <w:color w:val="1F497D"/>
                <w:sz w:val="20"/>
                <w:lang w:eastAsia="en-IE"/>
              </w:rPr>
              <w:t></w:t>
            </w:r>
            <w:hyperlink r:id="rId17" w:history="1">
              <w:r w:rsidRPr="005A1053">
                <w:rPr>
                  <w:rStyle w:val="Hyperlink"/>
                  <w:rFonts w:asciiTheme="minorHAnsi" w:hAnsiTheme="minorHAnsi"/>
                  <w:b/>
                  <w:bCs/>
                  <w:sz w:val="20"/>
                  <w:lang w:val="en-IE"/>
                </w:rPr>
                <w:t>casualtrading@dublincity.ie</w:t>
              </w:r>
            </w:hyperlink>
            <w:r w:rsidR="00C304DD" w:rsidRPr="005A1053">
              <w:rPr>
                <w:rFonts w:asciiTheme="minorHAnsi" w:hAnsiTheme="minorHAnsi"/>
                <w:b/>
                <w:bCs/>
                <w:sz w:val="20"/>
                <w:lang w:val="en-IE"/>
              </w:rPr>
              <w:t xml:space="preserve"> </w:t>
            </w:r>
          </w:p>
          <w:p w14:paraId="6E71143F" w14:textId="77777777" w:rsidR="00FE4BAA" w:rsidRPr="009405F2" w:rsidRDefault="00FE4BAA" w:rsidP="00817264">
            <w:pPr>
              <w:jc w:val="right"/>
              <w:rPr>
                <w:rFonts w:ascii="Calibri" w:hAnsi="Calibri"/>
                <w:b/>
                <w:szCs w:val="22"/>
              </w:rPr>
            </w:pPr>
          </w:p>
        </w:tc>
      </w:tr>
      <w:tr w:rsidR="00FE4BAA" w:rsidRPr="00FE4BAA" w14:paraId="77C34014" w14:textId="77777777" w:rsidTr="00342FFB">
        <w:trPr>
          <w:cantSplit/>
          <w:trHeight w:val="416"/>
          <w:jc w:val="center"/>
        </w:trPr>
        <w:tc>
          <w:tcPr>
            <w:tcW w:w="0" w:type="auto"/>
            <w:gridSpan w:val="2"/>
          </w:tcPr>
          <w:p w14:paraId="6114D885" w14:textId="77777777" w:rsidR="00FE4BAA" w:rsidRPr="00FE4BAA" w:rsidRDefault="00FE4BAA" w:rsidP="00FE4BAA">
            <w:pPr>
              <w:keepNext/>
              <w:jc w:val="center"/>
              <w:outlineLvl w:val="0"/>
              <w:rPr>
                <w:b/>
                <w:sz w:val="24"/>
                <w:u w:val="single"/>
              </w:rPr>
            </w:pPr>
            <w:r w:rsidRPr="00FE4BAA">
              <w:rPr>
                <w:b/>
                <w:sz w:val="24"/>
                <w:u w:val="single"/>
              </w:rPr>
              <w:t xml:space="preserve">Application Form for Agents </w:t>
            </w:r>
          </w:p>
        </w:tc>
      </w:tr>
      <w:tr w:rsidR="00FE4BAA" w:rsidRPr="00FE4BAA" w14:paraId="01F5B157" w14:textId="77777777" w:rsidTr="00910EA3">
        <w:trPr>
          <w:cantSplit/>
          <w:jc w:val="center"/>
        </w:trPr>
        <w:tc>
          <w:tcPr>
            <w:tcW w:w="6516" w:type="dxa"/>
            <w:tcBorders>
              <w:top w:val="single" w:sz="4" w:space="0" w:color="auto"/>
              <w:bottom w:val="single" w:sz="4" w:space="0" w:color="auto"/>
              <w:right w:val="single" w:sz="4" w:space="0" w:color="auto"/>
            </w:tcBorders>
          </w:tcPr>
          <w:p w14:paraId="187E4757" w14:textId="77777777" w:rsidR="00FE4BAA" w:rsidRPr="00FE4BAA" w:rsidRDefault="00FE4BAA" w:rsidP="00FE4BAA">
            <w:pPr>
              <w:jc w:val="both"/>
              <w:rPr>
                <w:rFonts w:ascii="Times New Roman" w:hAnsi="Times New Roman"/>
                <w:b/>
                <w:sz w:val="24"/>
                <w:szCs w:val="24"/>
                <w:lang w:val="en-IE"/>
              </w:rPr>
            </w:pPr>
            <w:r w:rsidRPr="00FE4BAA">
              <w:rPr>
                <w:rFonts w:ascii="Times New Roman" w:hAnsi="Times New Roman"/>
                <w:b/>
                <w:color w:val="FF0000"/>
                <w:sz w:val="24"/>
                <w:szCs w:val="24"/>
                <w:lang w:val="en-IE"/>
              </w:rPr>
              <w:t>Agent No.1 Details</w:t>
            </w:r>
            <w:r w:rsidRPr="00FE4BAA">
              <w:rPr>
                <w:rFonts w:ascii="Times New Roman" w:hAnsi="Times New Roman"/>
                <w:b/>
                <w:sz w:val="24"/>
                <w:szCs w:val="24"/>
                <w:lang w:val="en-IE"/>
              </w:rPr>
              <w:tab/>
            </w:r>
            <w:r w:rsidRPr="00FE4BAA">
              <w:rPr>
                <w:rFonts w:ascii="Times New Roman" w:hAnsi="Times New Roman"/>
                <w:b/>
                <w:sz w:val="24"/>
                <w:szCs w:val="24"/>
                <w:lang w:val="en-IE"/>
              </w:rPr>
              <w:tab/>
            </w:r>
            <w:r w:rsidRPr="00FE4BAA">
              <w:rPr>
                <w:rFonts w:ascii="Times New Roman" w:hAnsi="Times New Roman"/>
                <w:b/>
                <w:sz w:val="24"/>
                <w:szCs w:val="24"/>
                <w:lang w:val="en-IE"/>
              </w:rPr>
              <w:tab/>
            </w:r>
          </w:p>
          <w:p w14:paraId="3F8382B0" w14:textId="77777777" w:rsidR="00FE4BAA" w:rsidRPr="00FE4BAA" w:rsidRDefault="00FE4BAA" w:rsidP="00FE4BAA">
            <w:pPr>
              <w:rPr>
                <w:rFonts w:ascii="Times New Roman" w:hAnsi="Times New Roman"/>
                <w:sz w:val="24"/>
                <w:szCs w:val="24"/>
                <w:lang w:val="en-IE"/>
              </w:rPr>
            </w:pPr>
            <w:r w:rsidRPr="00FE4BAA">
              <w:rPr>
                <w:rFonts w:ascii="Times New Roman" w:hAnsi="Times New Roman"/>
                <w:sz w:val="24"/>
                <w:szCs w:val="24"/>
                <w:lang w:val="en-IE"/>
              </w:rPr>
              <w:t xml:space="preserve">Name of </w:t>
            </w:r>
            <w:proofErr w:type="gramStart"/>
            <w:r w:rsidRPr="00FE4BAA">
              <w:rPr>
                <w:rFonts w:ascii="Times New Roman" w:hAnsi="Times New Roman"/>
                <w:sz w:val="24"/>
                <w:szCs w:val="24"/>
                <w:lang w:val="en-IE"/>
              </w:rPr>
              <w:t>Agent:_</w:t>
            </w:r>
            <w:proofErr w:type="gramEnd"/>
            <w:r w:rsidRPr="00FE4BAA">
              <w:rPr>
                <w:rFonts w:ascii="Times New Roman" w:hAnsi="Times New Roman"/>
                <w:sz w:val="24"/>
                <w:szCs w:val="24"/>
                <w:lang w:val="en-IE"/>
              </w:rPr>
              <w:t>__________________________</w:t>
            </w:r>
            <w:r w:rsidR="00910EA3">
              <w:rPr>
                <w:rFonts w:ascii="Times New Roman" w:hAnsi="Times New Roman"/>
                <w:sz w:val="24"/>
                <w:szCs w:val="24"/>
                <w:lang w:val="en-IE"/>
              </w:rPr>
              <w:t>_______</w:t>
            </w:r>
          </w:p>
          <w:p w14:paraId="3339689D" w14:textId="77777777" w:rsidR="00FE4BAA" w:rsidRPr="00FE4BAA" w:rsidRDefault="00FE4BAA" w:rsidP="00FE4BAA">
            <w:pPr>
              <w:rPr>
                <w:rFonts w:ascii="Times New Roman" w:hAnsi="Times New Roman"/>
                <w:sz w:val="24"/>
                <w:szCs w:val="24"/>
                <w:lang w:val="en-IE"/>
              </w:rPr>
            </w:pPr>
          </w:p>
          <w:p w14:paraId="3C6F1E3C" w14:textId="77777777" w:rsidR="00FE4BAA" w:rsidRPr="00FE4BAA" w:rsidRDefault="00FE4BAA" w:rsidP="00FE4BAA">
            <w:pPr>
              <w:rPr>
                <w:rFonts w:ascii="Times New Roman" w:hAnsi="Times New Roman"/>
                <w:sz w:val="24"/>
                <w:szCs w:val="24"/>
                <w:lang w:val="en-IE"/>
              </w:rPr>
            </w:pPr>
            <w:r w:rsidRPr="00FE4BAA">
              <w:rPr>
                <w:rFonts w:ascii="Times New Roman" w:hAnsi="Times New Roman"/>
                <w:sz w:val="24"/>
                <w:szCs w:val="24"/>
                <w:lang w:val="en-IE"/>
              </w:rPr>
              <w:t>Full Postal Address: _______________________________________</w:t>
            </w:r>
            <w:r w:rsidR="004F1FAC">
              <w:rPr>
                <w:rFonts w:ascii="Times New Roman" w:hAnsi="Times New Roman"/>
                <w:sz w:val="24"/>
                <w:szCs w:val="24"/>
                <w:lang w:val="en-IE"/>
              </w:rPr>
              <w:t>_</w:t>
            </w:r>
            <w:r w:rsidR="00910EA3">
              <w:rPr>
                <w:rFonts w:ascii="Times New Roman" w:hAnsi="Times New Roman"/>
                <w:sz w:val="24"/>
                <w:szCs w:val="24"/>
                <w:lang w:val="en-IE"/>
              </w:rPr>
              <w:t>_______</w:t>
            </w:r>
          </w:p>
          <w:p w14:paraId="0DE7BD6A" w14:textId="77777777" w:rsidR="00FE4BAA" w:rsidRPr="00FE4BAA" w:rsidRDefault="00FE4BAA" w:rsidP="00FE4BAA">
            <w:pPr>
              <w:rPr>
                <w:rFonts w:ascii="Times New Roman" w:hAnsi="Times New Roman"/>
                <w:sz w:val="24"/>
                <w:szCs w:val="24"/>
                <w:lang w:val="en-IE"/>
              </w:rPr>
            </w:pPr>
          </w:p>
          <w:p w14:paraId="0E5A4847" w14:textId="77777777" w:rsidR="00FE4BAA" w:rsidRPr="00FE4BAA" w:rsidRDefault="00FE4BAA" w:rsidP="00FE4BAA">
            <w:pPr>
              <w:rPr>
                <w:rFonts w:ascii="Times New Roman" w:hAnsi="Times New Roman"/>
                <w:sz w:val="24"/>
                <w:szCs w:val="24"/>
                <w:lang w:val="en-IE"/>
              </w:rPr>
            </w:pPr>
            <w:r w:rsidRPr="00FE4BAA">
              <w:rPr>
                <w:rFonts w:ascii="Times New Roman" w:hAnsi="Times New Roman"/>
                <w:sz w:val="24"/>
                <w:szCs w:val="24"/>
                <w:lang w:val="en-IE"/>
              </w:rPr>
              <w:t>_______________________________________</w:t>
            </w:r>
            <w:r w:rsidR="004F1FAC">
              <w:rPr>
                <w:rFonts w:ascii="Times New Roman" w:hAnsi="Times New Roman"/>
                <w:sz w:val="24"/>
                <w:szCs w:val="24"/>
                <w:lang w:val="en-IE"/>
              </w:rPr>
              <w:t>_</w:t>
            </w:r>
            <w:r w:rsidR="00910EA3">
              <w:rPr>
                <w:rFonts w:ascii="Times New Roman" w:hAnsi="Times New Roman"/>
                <w:sz w:val="24"/>
                <w:szCs w:val="24"/>
                <w:lang w:val="en-IE"/>
              </w:rPr>
              <w:t>_______</w:t>
            </w:r>
          </w:p>
          <w:p w14:paraId="38938B2F" w14:textId="77777777" w:rsidR="00FE4BAA" w:rsidRPr="00FE4BAA" w:rsidRDefault="00FE4BAA" w:rsidP="00FE4BAA">
            <w:pPr>
              <w:rPr>
                <w:rFonts w:ascii="Times New Roman" w:hAnsi="Times New Roman"/>
                <w:b/>
                <w:sz w:val="24"/>
                <w:szCs w:val="24"/>
                <w:lang w:val="en-IE"/>
              </w:rPr>
            </w:pPr>
          </w:p>
          <w:p w14:paraId="0F4F572E" w14:textId="77777777" w:rsidR="00FE4BAA" w:rsidRPr="00FE4BAA" w:rsidRDefault="00FE4BAA" w:rsidP="00FE4BAA">
            <w:pPr>
              <w:rPr>
                <w:rFonts w:ascii="Times New Roman" w:hAnsi="Times New Roman"/>
                <w:sz w:val="24"/>
                <w:szCs w:val="24"/>
                <w:lang w:val="en-IE"/>
              </w:rPr>
            </w:pPr>
            <w:r w:rsidRPr="00FE4BAA">
              <w:rPr>
                <w:rFonts w:ascii="Times New Roman" w:hAnsi="Times New Roman"/>
                <w:sz w:val="24"/>
                <w:szCs w:val="24"/>
                <w:lang w:val="en-IE"/>
              </w:rPr>
              <w:t xml:space="preserve">Date of </w:t>
            </w:r>
            <w:proofErr w:type="gramStart"/>
            <w:r w:rsidRPr="00FE4BAA">
              <w:rPr>
                <w:rFonts w:ascii="Times New Roman" w:hAnsi="Times New Roman"/>
                <w:sz w:val="24"/>
                <w:szCs w:val="24"/>
                <w:lang w:val="en-IE"/>
              </w:rPr>
              <w:t>Birth:_</w:t>
            </w:r>
            <w:proofErr w:type="gramEnd"/>
            <w:r w:rsidRPr="00FE4BAA">
              <w:rPr>
                <w:rFonts w:ascii="Times New Roman" w:hAnsi="Times New Roman"/>
                <w:sz w:val="24"/>
                <w:szCs w:val="24"/>
                <w:lang w:val="en-IE"/>
              </w:rPr>
              <w:t>_____</w:t>
            </w:r>
            <w:r w:rsidR="00910EA3">
              <w:rPr>
                <w:rFonts w:ascii="Times New Roman" w:hAnsi="Times New Roman"/>
                <w:sz w:val="24"/>
                <w:szCs w:val="24"/>
                <w:lang w:val="en-IE"/>
              </w:rPr>
              <w:t>/</w:t>
            </w:r>
            <w:r w:rsidRPr="00FE4BAA">
              <w:rPr>
                <w:rFonts w:ascii="Times New Roman" w:hAnsi="Times New Roman"/>
                <w:sz w:val="24"/>
                <w:szCs w:val="24"/>
                <w:lang w:val="en-IE"/>
              </w:rPr>
              <w:t>______</w:t>
            </w:r>
            <w:r w:rsidR="00910EA3">
              <w:rPr>
                <w:rFonts w:ascii="Times New Roman" w:hAnsi="Times New Roman"/>
                <w:sz w:val="24"/>
                <w:szCs w:val="24"/>
                <w:lang w:val="en-IE"/>
              </w:rPr>
              <w:t>/__________</w:t>
            </w:r>
          </w:p>
          <w:p w14:paraId="71D02FAA" w14:textId="77777777" w:rsidR="00FE4BAA" w:rsidRPr="00FE4BAA" w:rsidRDefault="00FE4BAA" w:rsidP="00FE4BAA">
            <w:pPr>
              <w:rPr>
                <w:rFonts w:ascii="Times New Roman" w:hAnsi="Times New Roman"/>
                <w:sz w:val="24"/>
                <w:szCs w:val="24"/>
                <w:lang w:val="en-IE"/>
              </w:rPr>
            </w:pPr>
          </w:p>
          <w:p w14:paraId="5AC17030" w14:textId="77777777" w:rsidR="00FE4BAA" w:rsidRPr="00FE4BAA" w:rsidRDefault="00FE4BAA" w:rsidP="00FE4BAA">
            <w:pPr>
              <w:rPr>
                <w:rFonts w:ascii="Times New Roman" w:hAnsi="Times New Roman"/>
                <w:sz w:val="24"/>
                <w:szCs w:val="24"/>
                <w:lang w:val="en-IE"/>
              </w:rPr>
            </w:pPr>
            <w:r w:rsidRPr="00FE4BAA">
              <w:rPr>
                <w:rFonts w:ascii="Times New Roman" w:hAnsi="Times New Roman"/>
                <w:sz w:val="24"/>
                <w:szCs w:val="24"/>
                <w:lang w:val="en-IE"/>
              </w:rPr>
              <w:t>Telephone Number: __________________</w:t>
            </w:r>
            <w:r w:rsidR="004F1FAC">
              <w:rPr>
                <w:rFonts w:ascii="Times New Roman" w:hAnsi="Times New Roman"/>
                <w:sz w:val="24"/>
                <w:szCs w:val="24"/>
                <w:lang w:val="en-IE"/>
              </w:rPr>
              <w:t>_____</w:t>
            </w:r>
            <w:r w:rsidR="005B00AB">
              <w:rPr>
                <w:rFonts w:ascii="Times New Roman" w:hAnsi="Times New Roman"/>
                <w:sz w:val="24"/>
                <w:szCs w:val="24"/>
                <w:lang w:val="en-IE"/>
              </w:rPr>
              <w:t>_</w:t>
            </w:r>
            <w:r w:rsidR="00910EA3">
              <w:rPr>
                <w:rFonts w:ascii="Times New Roman" w:hAnsi="Times New Roman"/>
                <w:sz w:val="24"/>
                <w:szCs w:val="24"/>
                <w:lang w:val="en-IE"/>
              </w:rPr>
              <w:t>_______</w:t>
            </w:r>
          </w:p>
          <w:p w14:paraId="49F9BCC6" w14:textId="77777777" w:rsidR="00FE4BAA" w:rsidRPr="00FE4BAA" w:rsidRDefault="00FE4BAA" w:rsidP="00FE4BAA">
            <w:pPr>
              <w:jc w:val="center"/>
              <w:rPr>
                <w:rFonts w:ascii="Times New Roman" w:hAnsi="Times New Roman"/>
                <w:b/>
                <w:sz w:val="18"/>
                <w:szCs w:val="24"/>
              </w:rPr>
            </w:pPr>
          </w:p>
        </w:tc>
        <w:tc>
          <w:tcPr>
            <w:tcW w:w="4258" w:type="dxa"/>
            <w:tcBorders>
              <w:top w:val="single" w:sz="4" w:space="0" w:color="auto"/>
              <w:left w:val="single" w:sz="4" w:space="0" w:color="auto"/>
              <w:bottom w:val="single" w:sz="4" w:space="0" w:color="auto"/>
            </w:tcBorders>
          </w:tcPr>
          <w:p w14:paraId="0CCBE1E2" w14:textId="77777777" w:rsidR="00FE4BAA" w:rsidRPr="00FE4BAA" w:rsidRDefault="00FE4BAA" w:rsidP="00FE4BAA">
            <w:pPr>
              <w:rPr>
                <w:rFonts w:ascii="Times New Roman" w:hAnsi="Times New Roman"/>
                <w:sz w:val="24"/>
                <w:szCs w:val="24"/>
                <w:lang w:val="en-IE"/>
              </w:rPr>
            </w:pPr>
            <w:r w:rsidRPr="00FE4BAA">
              <w:rPr>
                <w:rFonts w:ascii="Times New Roman" w:hAnsi="Times New Roman"/>
                <w:sz w:val="24"/>
                <w:szCs w:val="24"/>
                <w:lang w:val="en-IE"/>
              </w:rPr>
              <w:t>1 Photograph of Agent (No.1)</w:t>
            </w:r>
          </w:p>
          <w:p w14:paraId="04A54870" w14:textId="77777777" w:rsidR="00FE4BAA" w:rsidRPr="00FE4BAA" w:rsidRDefault="00FE4BAA" w:rsidP="00FE4BAA">
            <w:pPr>
              <w:jc w:val="center"/>
              <w:rPr>
                <w:rFonts w:ascii="Times New Roman" w:hAnsi="Times New Roman"/>
                <w:b/>
                <w:sz w:val="18"/>
                <w:szCs w:val="24"/>
              </w:rPr>
            </w:pPr>
            <w:r w:rsidRPr="00FE4BAA">
              <w:rPr>
                <w:rFonts w:ascii="Times New Roman" w:hAnsi="Times New Roman"/>
                <w:noProof/>
                <w:sz w:val="24"/>
                <w:szCs w:val="24"/>
                <w:lang w:val="en-IE" w:eastAsia="en-IE"/>
              </w:rPr>
              <mc:AlternateContent>
                <mc:Choice Requires="wps">
                  <w:drawing>
                    <wp:anchor distT="0" distB="0" distL="114300" distR="114300" simplePos="0" relativeHeight="251661312" behindDoc="0" locked="0" layoutInCell="1" allowOverlap="1" wp14:anchorId="6AFEA843" wp14:editId="4689F1A6">
                      <wp:simplePos x="0" y="0"/>
                      <wp:positionH relativeFrom="column">
                        <wp:posOffset>76200</wp:posOffset>
                      </wp:positionH>
                      <wp:positionV relativeFrom="paragraph">
                        <wp:posOffset>132715</wp:posOffset>
                      </wp:positionV>
                      <wp:extent cx="1038225" cy="933450"/>
                      <wp:effectExtent l="9525" t="13970" r="9525" b="508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933450"/>
                              </a:xfrm>
                              <a:prstGeom prst="rect">
                                <a:avLst/>
                              </a:prstGeom>
                              <a:solidFill>
                                <a:srgbClr val="FFFFFF"/>
                              </a:solidFill>
                              <a:ln w="9525">
                                <a:solidFill>
                                  <a:srgbClr val="000000"/>
                                </a:solidFill>
                                <a:miter lim="800000"/>
                                <a:headEnd/>
                                <a:tailEnd/>
                              </a:ln>
                            </wps:spPr>
                            <wps:txbx>
                              <w:txbxContent>
                                <w:p w14:paraId="3F578680" w14:textId="77777777" w:rsidR="00FE4BAA" w:rsidRDefault="00FE4BAA" w:rsidP="00FE4B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FEA843" id="Text Box 9" o:spid="_x0000_s1029" type="#_x0000_t202" style="position:absolute;left:0;text-align:left;margin-left:6pt;margin-top:10.45pt;width:81.75pt;height:7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">
                      <v:textbox>
                        <w:txbxContent>
                          <w:p w14:paraId="3F578680" w14:textId="77777777" w:rsidR="00FE4BAA" w:rsidRDefault="00FE4BAA" w:rsidP="00FE4BAA"/>
                        </w:txbxContent>
                      </v:textbox>
                    </v:shape>
                  </w:pict>
                </mc:Fallback>
              </mc:AlternateContent>
            </w:r>
          </w:p>
          <w:p w14:paraId="53D8A00B" w14:textId="77777777" w:rsidR="00FE4BAA" w:rsidRPr="00FE4BAA" w:rsidRDefault="00FE4BAA" w:rsidP="00FE4BAA">
            <w:pPr>
              <w:rPr>
                <w:rFonts w:ascii="Times New Roman" w:hAnsi="Times New Roman"/>
                <w:sz w:val="18"/>
                <w:szCs w:val="24"/>
              </w:rPr>
            </w:pPr>
          </w:p>
          <w:p w14:paraId="3880980B" w14:textId="77777777" w:rsidR="00FE4BAA" w:rsidRPr="00FE4BAA" w:rsidRDefault="00FE4BAA" w:rsidP="00FE4BAA">
            <w:pPr>
              <w:rPr>
                <w:rFonts w:ascii="Times New Roman" w:hAnsi="Times New Roman"/>
                <w:sz w:val="18"/>
                <w:szCs w:val="24"/>
              </w:rPr>
            </w:pPr>
          </w:p>
          <w:p w14:paraId="3855B3DD" w14:textId="77777777" w:rsidR="00FE4BAA" w:rsidRPr="00FE4BAA" w:rsidRDefault="00FE4BAA" w:rsidP="00FE4BAA">
            <w:pPr>
              <w:rPr>
                <w:rFonts w:ascii="Times New Roman" w:hAnsi="Times New Roman"/>
                <w:sz w:val="18"/>
                <w:szCs w:val="24"/>
              </w:rPr>
            </w:pPr>
          </w:p>
          <w:p w14:paraId="4AE20545" w14:textId="77777777" w:rsidR="00FE4BAA" w:rsidRPr="00FE4BAA" w:rsidRDefault="00FE4BAA" w:rsidP="00FE4BAA">
            <w:pPr>
              <w:rPr>
                <w:rFonts w:ascii="Times New Roman" w:hAnsi="Times New Roman"/>
                <w:sz w:val="18"/>
                <w:szCs w:val="24"/>
              </w:rPr>
            </w:pPr>
          </w:p>
          <w:p w14:paraId="5BF0F5B1" w14:textId="77777777" w:rsidR="00FE4BAA" w:rsidRPr="00FE4BAA" w:rsidRDefault="00FE4BAA" w:rsidP="00FE4BAA">
            <w:pPr>
              <w:rPr>
                <w:rFonts w:ascii="Times New Roman" w:hAnsi="Times New Roman"/>
                <w:sz w:val="18"/>
                <w:szCs w:val="24"/>
              </w:rPr>
            </w:pPr>
          </w:p>
          <w:p w14:paraId="460E6808" w14:textId="77777777" w:rsidR="00FE4BAA" w:rsidRPr="00FE4BAA" w:rsidRDefault="00FE4BAA" w:rsidP="00FE4BAA">
            <w:pPr>
              <w:rPr>
                <w:rFonts w:ascii="Times New Roman" w:hAnsi="Times New Roman"/>
                <w:sz w:val="18"/>
                <w:szCs w:val="24"/>
              </w:rPr>
            </w:pPr>
          </w:p>
          <w:p w14:paraId="31B9E7DA" w14:textId="77777777" w:rsidR="00FE4BAA" w:rsidRPr="00FE4BAA" w:rsidRDefault="00FE4BAA" w:rsidP="00FE4BAA">
            <w:pPr>
              <w:rPr>
                <w:rFonts w:ascii="Times New Roman" w:hAnsi="Times New Roman"/>
                <w:sz w:val="18"/>
                <w:szCs w:val="24"/>
              </w:rPr>
            </w:pPr>
          </w:p>
          <w:p w14:paraId="44007415" w14:textId="77777777" w:rsidR="00FE4BAA" w:rsidRPr="00FE4BAA" w:rsidRDefault="00FE4BAA" w:rsidP="00FE4BAA">
            <w:pPr>
              <w:rPr>
                <w:rFonts w:ascii="Times New Roman" w:hAnsi="Times New Roman"/>
                <w:sz w:val="18"/>
                <w:szCs w:val="24"/>
              </w:rPr>
            </w:pPr>
          </w:p>
          <w:p w14:paraId="607213F5" w14:textId="77777777" w:rsidR="00FE4BAA" w:rsidRPr="00FE4BAA" w:rsidRDefault="00FE4BAA" w:rsidP="00FE4BAA">
            <w:pPr>
              <w:rPr>
                <w:rFonts w:ascii="Times New Roman" w:hAnsi="Times New Roman"/>
                <w:sz w:val="18"/>
                <w:szCs w:val="24"/>
              </w:rPr>
            </w:pPr>
          </w:p>
          <w:p w14:paraId="13747F0A" w14:textId="77777777" w:rsidR="00FE4BAA" w:rsidRPr="00FE4BAA" w:rsidRDefault="00FE4BAA" w:rsidP="00FE4BAA">
            <w:pPr>
              <w:rPr>
                <w:rFonts w:ascii="Times New Roman" w:hAnsi="Times New Roman"/>
                <w:sz w:val="24"/>
                <w:szCs w:val="24"/>
                <w:lang w:val="en-IE"/>
              </w:rPr>
            </w:pPr>
            <w:r w:rsidRPr="00FE4BAA">
              <w:rPr>
                <w:rFonts w:ascii="Times New Roman" w:hAnsi="Times New Roman"/>
                <w:sz w:val="24"/>
                <w:szCs w:val="24"/>
                <w:lang w:val="en-IE"/>
              </w:rPr>
              <w:t>P.P.S. No. (In the case of an individual)</w:t>
            </w:r>
          </w:p>
          <w:p w14:paraId="773A5EB9" w14:textId="77777777" w:rsidR="00FE4BAA" w:rsidRPr="00FE4BAA" w:rsidRDefault="00FE4BAA" w:rsidP="00FE4BAA">
            <w:pPr>
              <w:rPr>
                <w:rFonts w:ascii="Times New Roman" w:hAnsi="Times New Roman"/>
                <w:sz w:val="24"/>
                <w:szCs w:val="24"/>
                <w:lang w:val="en-IE"/>
              </w:rPr>
            </w:pPr>
          </w:p>
          <w:p w14:paraId="1550D2F9" w14:textId="77777777" w:rsidR="00FE4BAA" w:rsidRPr="00FE4BAA" w:rsidRDefault="00FE4BAA" w:rsidP="00FE4BAA">
            <w:pPr>
              <w:rPr>
                <w:rFonts w:ascii="Times New Roman" w:hAnsi="Times New Roman"/>
                <w:sz w:val="24"/>
                <w:szCs w:val="24"/>
                <w:lang w:val="en-IE"/>
              </w:rPr>
            </w:pPr>
            <w:r w:rsidRPr="00FE4BAA">
              <w:rPr>
                <w:rFonts w:ascii="Times New Roman" w:hAnsi="Times New Roman"/>
                <w:sz w:val="24"/>
                <w:szCs w:val="24"/>
                <w:lang w:val="en-IE"/>
              </w:rPr>
              <w:t>_________________________________</w:t>
            </w:r>
          </w:p>
          <w:p w14:paraId="58BA665C" w14:textId="77777777" w:rsidR="00FE4BAA" w:rsidRPr="00FE4BAA" w:rsidRDefault="00FE4BAA" w:rsidP="00FE4BAA">
            <w:pPr>
              <w:rPr>
                <w:rFonts w:ascii="Times New Roman" w:hAnsi="Times New Roman"/>
                <w:sz w:val="18"/>
                <w:szCs w:val="24"/>
              </w:rPr>
            </w:pPr>
          </w:p>
        </w:tc>
      </w:tr>
      <w:tr w:rsidR="00FE4BAA" w:rsidRPr="00FE4BAA" w14:paraId="31763096" w14:textId="77777777" w:rsidTr="00342FFB">
        <w:trPr>
          <w:cantSplit/>
          <w:jc w:val="center"/>
        </w:trPr>
        <w:tc>
          <w:tcPr>
            <w:tcW w:w="0" w:type="auto"/>
            <w:gridSpan w:val="2"/>
            <w:tcBorders>
              <w:top w:val="single" w:sz="4" w:space="0" w:color="auto"/>
              <w:bottom w:val="single" w:sz="4" w:space="0" w:color="auto"/>
            </w:tcBorders>
          </w:tcPr>
          <w:p w14:paraId="49A108E2" w14:textId="77777777" w:rsidR="00FE4BAA" w:rsidRPr="00FE4BAA" w:rsidRDefault="00FE4BAA" w:rsidP="00FE4BAA">
            <w:pPr>
              <w:rPr>
                <w:rFonts w:ascii="Times New Roman" w:hAnsi="Times New Roman"/>
                <w:b/>
                <w:sz w:val="18"/>
                <w:szCs w:val="18"/>
              </w:rPr>
            </w:pPr>
          </w:p>
          <w:p w14:paraId="41DE9B5F" w14:textId="77777777" w:rsidR="00FE4BAA" w:rsidRPr="00FE4BAA" w:rsidRDefault="00FE4BAA" w:rsidP="00FE4BAA">
            <w:pPr>
              <w:rPr>
                <w:rFonts w:ascii="Times New Roman" w:hAnsi="Times New Roman"/>
                <w:b/>
                <w:sz w:val="20"/>
                <w:szCs w:val="18"/>
              </w:rPr>
            </w:pPr>
            <w:r w:rsidRPr="00FE4BAA">
              <w:rPr>
                <w:rFonts w:ascii="Times New Roman" w:hAnsi="Times New Roman"/>
                <w:b/>
                <w:sz w:val="20"/>
                <w:szCs w:val="18"/>
              </w:rPr>
              <w:t>To Dublin City Council (Agent No.1)</w:t>
            </w:r>
          </w:p>
          <w:p w14:paraId="13FB711E" w14:textId="77777777" w:rsidR="00FE4BAA" w:rsidRPr="00FE4BAA" w:rsidRDefault="00FE4BAA" w:rsidP="00FE4BAA">
            <w:pPr>
              <w:rPr>
                <w:rFonts w:ascii="Times New Roman" w:hAnsi="Times New Roman"/>
                <w:b/>
                <w:sz w:val="20"/>
                <w:szCs w:val="18"/>
              </w:rPr>
            </w:pPr>
            <w:r w:rsidRPr="00FE4BAA">
              <w:rPr>
                <w:rFonts w:ascii="Times New Roman" w:hAnsi="Times New Roman"/>
                <w:b/>
                <w:sz w:val="20"/>
                <w:szCs w:val="18"/>
              </w:rPr>
              <w:t xml:space="preserve">I </w:t>
            </w:r>
            <w:proofErr w:type="gramStart"/>
            <w:r w:rsidRPr="00FE4BAA">
              <w:rPr>
                <w:rFonts w:ascii="Times New Roman" w:hAnsi="Times New Roman"/>
                <w:b/>
                <w:sz w:val="20"/>
                <w:szCs w:val="18"/>
              </w:rPr>
              <w:t>declare:-</w:t>
            </w:r>
            <w:proofErr w:type="gramEnd"/>
          </w:p>
          <w:p w14:paraId="302F4B10" w14:textId="77777777" w:rsidR="00FE4BAA" w:rsidRPr="00FE4BAA" w:rsidRDefault="00FE4BAA" w:rsidP="00FE4BAA">
            <w:pPr>
              <w:rPr>
                <w:rFonts w:ascii="Times New Roman" w:hAnsi="Times New Roman"/>
                <w:b/>
                <w:sz w:val="20"/>
                <w:szCs w:val="18"/>
              </w:rPr>
            </w:pPr>
          </w:p>
          <w:p w14:paraId="215F8360" w14:textId="77777777" w:rsidR="00FE4BAA" w:rsidRPr="00FE4BAA" w:rsidRDefault="00FE4BAA" w:rsidP="00FE4BAA">
            <w:pPr>
              <w:numPr>
                <w:ilvl w:val="0"/>
                <w:numId w:val="15"/>
              </w:numPr>
              <w:rPr>
                <w:rFonts w:ascii="Times New Roman" w:hAnsi="Times New Roman"/>
                <w:b/>
                <w:sz w:val="20"/>
                <w:szCs w:val="18"/>
              </w:rPr>
            </w:pPr>
            <w:r w:rsidRPr="00FE4BAA">
              <w:rPr>
                <w:rFonts w:ascii="Times New Roman" w:hAnsi="Times New Roman"/>
                <w:b/>
                <w:sz w:val="20"/>
                <w:szCs w:val="18"/>
              </w:rPr>
              <w:t>That I have not been convicted of two or more offences under the Casual Trading Act 1995, within three years prior to the date on which I intend to commence casual trading as an Agent.</w:t>
            </w:r>
          </w:p>
          <w:p w14:paraId="683FB631" w14:textId="77777777" w:rsidR="00FE4BAA" w:rsidRPr="00FE4BAA" w:rsidRDefault="00FE4BAA" w:rsidP="00FE4BAA">
            <w:pPr>
              <w:numPr>
                <w:ilvl w:val="0"/>
                <w:numId w:val="15"/>
              </w:numPr>
              <w:rPr>
                <w:rFonts w:ascii="Times New Roman" w:hAnsi="Times New Roman"/>
                <w:b/>
                <w:sz w:val="20"/>
                <w:szCs w:val="18"/>
              </w:rPr>
            </w:pPr>
            <w:r w:rsidRPr="00FE4BAA">
              <w:rPr>
                <w:rFonts w:ascii="Times New Roman" w:hAnsi="Times New Roman"/>
                <w:b/>
                <w:sz w:val="20"/>
                <w:szCs w:val="18"/>
              </w:rPr>
              <w:t>I have read and understand GDPR guidelines set out over leaf</w:t>
            </w:r>
            <w:r w:rsidR="00DA569F">
              <w:rPr>
                <w:rFonts w:ascii="Times New Roman" w:hAnsi="Times New Roman"/>
                <w:b/>
                <w:sz w:val="20"/>
                <w:szCs w:val="18"/>
              </w:rPr>
              <w:t>.</w:t>
            </w:r>
            <w:r w:rsidRPr="00FE4BAA">
              <w:rPr>
                <w:rFonts w:ascii="Times New Roman" w:hAnsi="Times New Roman"/>
                <w:b/>
                <w:sz w:val="20"/>
                <w:szCs w:val="18"/>
              </w:rPr>
              <w:t xml:space="preserve"> </w:t>
            </w:r>
          </w:p>
          <w:p w14:paraId="6F3D581B" w14:textId="77777777" w:rsidR="00FE4BAA" w:rsidRPr="00FE4BAA" w:rsidRDefault="00FE4BAA" w:rsidP="00FE4BAA">
            <w:pPr>
              <w:rPr>
                <w:rFonts w:ascii="Times New Roman" w:hAnsi="Times New Roman"/>
                <w:b/>
                <w:sz w:val="20"/>
                <w:szCs w:val="18"/>
              </w:rPr>
            </w:pPr>
            <w:r w:rsidRPr="00FE4BAA">
              <w:rPr>
                <w:rFonts w:ascii="Times New Roman" w:hAnsi="Times New Roman"/>
                <w:b/>
                <w:sz w:val="20"/>
                <w:szCs w:val="18"/>
              </w:rPr>
              <w:t xml:space="preserve">                 </w:t>
            </w:r>
          </w:p>
          <w:p w14:paraId="1F69E9A3" w14:textId="77777777" w:rsidR="00FE4BAA" w:rsidRPr="00FE4BAA" w:rsidRDefault="00FE4BAA" w:rsidP="00FE4BAA">
            <w:pPr>
              <w:rPr>
                <w:rFonts w:ascii="Times New Roman" w:hAnsi="Times New Roman"/>
                <w:b/>
                <w:sz w:val="20"/>
                <w:szCs w:val="18"/>
              </w:rPr>
            </w:pPr>
            <w:r w:rsidRPr="00FE4BAA">
              <w:rPr>
                <w:rFonts w:ascii="Times New Roman" w:hAnsi="Times New Roman"/>
                <w:b/>
                <w:sz w:val="20"/>
                <w:szCs w:val="18"/>
              </w:rPr>
              <w:t>Signature</w:t>
            </w:r>
            <w:r w:rsidR="00342FFB">
              <w:rPr>
                <w:rFonts w:ascii="Times New Roman" w:hAnsi="Times New Roman"/>
                <w:b/>
                <w:sz w:val="20"/>
                <w:szCs w:val="18"/>
              </w:rPr>
              <w:t xml:space="preserve">: </w:t>
            </w:r>
            <w:r w:rsidRPr="00FE4BAA">
              <w:rPr>
                <w:rFonts w:ascii="Times New Roman" w:hAnsi="Times New Roman"/>
                <w:b/>
                <w:sz w:val="20"/>
                <w:szCs w:val="18"/>
              </w:rPr>
              <w:t xml:space="preserve">_________________________________________    </w:t>
            </w:r>
            <w:r w:rsidR="00947C18">
              <w:rPr>
                <w:rFonts w:ascii="Times New Roman" w:hAnsi="Times New Roman"/>
                <w:b/>
                <w:sz w:val="20"/>
                <w:szCs w:val="18"/>
              </w:rPr>
              <w:t xml:space="preserve">     </w:t>
            </w:r>
            <w:r w:rsidRPr="00FE4BAA">
              <w:rPr>
                <w:rFonts w:ascii="Times New Roman" w:hAnsi="Times New Roman"/>
                <w:b/>
                <w:sz w:val="20"/>
                <w:szCs w:val="18"/>
              </w:rPr>
              <w:t>Date:</w:t>
            </w:r>
            <w:r w:rsidR="00342FFB">
              <w:rPr>
                <w:rFonts w:ascii="Times New Roman" w:hAnsi="Times New Roman"/>
                <w:b/>
                <w:sz w:val="20"/>
                <w:szCs w:val="18"/>
              </w:rPr>
              <w:t xml:space="preserve"> </w:t>
            </w:r>
            <w:r w:rsidRPr="00FE4BAA">
              <w:rPr>
                <w:rFonts w:ascii="Times New Roman" w:hAnsi="Times New Roman"/>
                <w:b/>
                <w:sz w:val="20"/>
                <w:szCs w:val="18"/>
              </w:rPr>
              <w:t>_______</w:t>
            </w:r>
            <w:r w:rsidR="00947C18">
              <w:rPr>
                <w:rFonts w:ascii="Times New Roman" w:hAnsi="Times New Roman"/>
                <w:b/>
                <w:sz w:val="20"/>
                <w:szCs w:val="18"/>
              </w:rPr>
              <w:t>/</w:t>
            </w:r>
            <w:r w:rsidRPr="00FE4BAA">
              <w:rPr>
                <w:rFonts w:ascii="Times New Roman" w:hAnsi="Times New Roman"/>
                <w:b/>
                <w:sz w:val="20"/>
                <w:szCs w:val="18"/>
              </w:rPr>
              <w:t>_______</w:t>
            </w:r>
            <w:r w:rsidR="00947C18">
              <w:rPr>
                <w:rFonts w:ascii="Times New Roman" w:hAnsi="Times New Roman"/>
                <w:b/>
                <w:sz w:val="20"/>
                <w:szCs w:val="18"/>
              </w:rPr>
              <w:t>/</w:t>
            </w:r>
            <w:r w:rsidRPr="00FE4BAA">
              <w:rPr>
                <w:rFonts w:ascii="Times New Roman" w:hAnsi="Times New Roman"/>
                <w:b/>
                <w:sz w:val="20"/>
                <w:szCs w:val="18"/>
              </w:rPr>
              <w:t>__________</w:t>
            </w:r>
            <w:r w:rsidR="00947C18">
              <w:rPr>
                <w:rFonts w:ascii="Times New Roman" w:hAnsi="Times New Roman"/>
                <w:b/>
                <w:sz w:val="20"/>
                <w:szCs w:val="18"/>
              </w:rPr>
              <w:t>_</w:t>
            </w:r>
          </w:p>
          <w:p w14:paraId="3D34E65C" w14:textId="77777777" w:rsidR="00FE4BAA" w:rsidRPr="00FE4BAA" w:rsidRDefault="00FE4BAA" w:rsidP="00FE4BAA">
            <w:pPr>
              <w:jc w:val="center"/>
              <w:rPr>
                <w:rFonts w:ascii="Times New Roman" w:hAnsi="Times New Roman"/>
                <w:b/>
                <w:sz w:val="18"/>
                <w:szCs w:val="24"/>
              </w:rPr>
            </w:pPr>
          </w:p>
        </w:tc>
      </w:tr>
      <w:tr w:rsidR="00FE4BAA" w:rsidRPr="00FE4BAA" w14:paraId="2FAD95BE" w14:textId="77777777" w:rsidTr="00910EA3">
        <w:trPr>
          <w:cantSplit/>
          <w:jc w:val="center"/>
        </w:trPr>
        <w:tc>
          <w:tcPr>
            <w:tcW w:w="6516" w:type="dxa"/>
            <w:tcBorders>
              <w:top w:val="single" w:sz="4" w:space="0" w:color="auto"/>
              <w:bottom w:val="single" w:sz="4" w:space="0" w:color="auto"/>
              <w:right w:val="single" w:sz="4" w:space="0" w:color="auto"/>
            </w:tcBorders>
          </w:tcPr>
          <w:p w14:paraId="1E32CA2E" w14:textId="77777777" w:rsidR="00FE4BAA" w:rsidRPr="00FE4BAA" w:rsidRDefault="00FE4BAA" w:rsidP="00FE4BAA">
            <w:pPr>
              <w:jc w:val="both"/>
              <w:rPr>
                <w:rFonts w:ascii="Times New Roman" w:hAnsi="Times New Roman"/>
                <w:b/>
                <w:sz w:val="24"/>
                <w:szCs w:val="24"/>
                <w:lang w:val="en-IE"/>
              </w:rPr>
            </w:pPr>
            <w:r w:rsidRPr="00FE4BAA">
              <w:rPr>
                <w:rFonts w:ascii="Times New Roman" w:hAnsi="Times New Roman"/>
                <w:b/>
                <w:color w:val="FF0000"/>
                <w:sz w:val="24"/>
                <w:szCs w:val="24"/>
                <w:lang w:val="en-IE"/>
              </w:rPr>
              <w:t>Agent No.2 Details</w:t>
            </w:r>
            <w:r w:rsidRPr="00FE4BAA">
              <w:rPr>
                <w:rFonts w:ascii="Times New Roman" w:hAnsi="Times New Roman"/>
                <w:b/>
                <w:color w:val="FF0000"/>
                <w:sz w:val="24"/>
                <w:szCs w:val="24"/>
                <w:lang w:val="en-IE"/>
              </w:rPr>
              <w:tab/>
            </w:r>
            <w:r w:rsidRPr="00FE4BAA">
              <w:rPr>
                <w:rFonts w:ascii="Times New Roman" w:hAnsi="Times New Roman"/>
                <w:b/>
                <w:sz w:val="24"/>
                <w:szCs w:val="24"/>
                <w:lang w:val="en-IE"/>
              </w:rPr>
              <w:tab/>
            </w:r>
            <w:r w:rsidRPr="00FE4BAA">
              <w:rPr>
                <w:rFonts w:ascii="Times New Roman" w:hAnsi="Times New Roman"/>
                <w:b/>
                <w:sz w:val="24"/>
                <w:szCs w:val="24"/>
                <w:lang w:val="en-IE"/>
              </w:rPr>
              <w:tab/>
            </w:r>
          </w:p>
          <w:p w14:paraId="1D82F877" w14:textId="77777777" w:rsidR="00204215" w:rsidRPr="00FE4BAA" w:rsidRDefault="00204215" w:rsidP="00204215">
            <w:pPr>
              <w:rPr>
                <w:rFonts w:ascii="Times New Roman" w:hAnsi="Times New Roman"/>
                <w:sz w:val="24"/>
                <w:szCs w:val="24"/>
                <w:lang w:val="en-IE"/>
              </w:rPr>
            </w:pPr>
            <w:r w:rsidRPr="00FE4BAA">
              <w:rPr>
                <w:rFonts w:ascii="Times New Roman" w:hAnsi="Times New Roman"/>
                <w:sz w:val="24"/>
                <w:szCs w:val="24"/>
                <w:lang w:val="en-IE"/>
              </w:rPr>
              <w:t xml:space="preserve">Name of </w:t>
            </w:r>
            <w:proofErr w:type="gramStart"/>
            <w:r w:rsidRPr="00FE4BAA">
              <w:rPr>
                <w:rFonts w:ascii="Times New Roman" w:hAnsi="Times New Roman"/>
                <w:sz w:val="24"/>
                <w:szCs w:val="24"/>
                <w:lang w:val="en-IE"/>
              </w:rPr>
              <w:t>Agent:_</w:t>
            </w:r>
            <w:proofErr w:type="gramEnd"/>
            <w:r w:rsidRPr="00FE4BAA">
              <w:rPr>
                <w:rFonts w:ascii="Times New Roman" w:hAnsi="Times New Roman"/>
                <w:sz w:val="24"/>
                <w:szCs w:val="24"/>
                <w:lang w:val="en-IE"/>
              </w:rPr>
              <w:t>__________________________</w:t>
            </w:r>
            <w:r>
              <w:rPr>
                <w:rFonts w:ascii="Times New Roman" w:hAnsi="Times New Roman"/>
                <w:sz w:val="24"/>
                <w:szCs w:val="24"/>
                <w:lang w:val="en-IE"/>
              </w:rPr>
              <w:t>_______</w:t>
            </w:r>
          </w:p>
          <w:p w14:paraId="4482B815" w14:textId="77777777" w:rsidR="00204215" w:rsidRPr="00FE4BAA" w:rsidRDefault="00204215" w:rsidP="00204215">
            <w:pPr>
              <w:rPr>
                <w:rFonts w:ascii="Times New Roman" w:hAnsi="Times New Roman"/>
                <w:sz w:val="24"/>
                <w:szCs w:val="24"/>
                <w:lang w:val="en-IE"/>
              </w:rPr>
            </w:pPr>
          </w:p>
          <w:p w14:paraId="65DCE913" w14:textId="77777777" w:rsidR="00204215" w:rsidRPr="00FE4BAA" w:rsidRDefault="00204215" w:rsidP="00204215">
            <w:pPr>
              <w:rPr>
                <w:rFonts w:ascii="Times New Roman" w:hAnsi="Times New Roman"/>
                <w:sz w:val="24"/>
                <w:szCs w:val="24"/>
                <w:lang w:val="en-IE"/>
              </w:rPr>
            </w:pPr>
            <w:r w:rsidRPr="00FE4BAA">
              <w:rPr>
                <w:rFonts w:ascii="Times New Roman" w:hAnsi="Times New Roman"/>
                <w:sz w:val="24"/>
                <w:szCs w:val="24"/>
                <w:lang w:val="en-IE"/>
              </w:rPr>
              <w:t>Full Postal Address: _______________________________________</w:t>
            </w:r>
            <w:r>
              <w:rPr>
                <w:rFonts w:ascii="Times New Roman" w:hAnsi="Times New Roman"/>
                <w:sz w:val="24"/>
                <w:szCs w:val="24"/>
                <w:lang w:val="en-IE"/>
              </w:rPr>
              <w:t>________</w:t>
            </w:r>
          </w:p>
          <w:p w14:paraId="66E669DF" w14:textId="77777777" w:rsidR="00204215" w:rsidRPr="00FE4BAA" w:rsidRDefault="00204215" w:rsidP="00204215">
            <w:pPr>
              <w:rPr>
                <w:rFonts w:ascii="Times New Roman" w:hAnsi="Times New Roman"/>
                <w:sz w:val="24"/>
                <w:szCs w:val="24"/>
                <w:lang w:val="en-IE"/>
              </w:rPr>
            </w:pPr>
          </w:p>
          <w:p w14:paraId="30788666" w14:textId="77777777" w:rsidR="00204215" w:rsidRPr="00FE4BAA" w:rsidRDefault="00204215" w:rsidP="00204215">
            <w:pPr>
              <w:rPr>
                <w:rFonts w:ascii="Times New Roman" w:hAnsi="Times New Roman"/>
                <w:sz w:val="24"/>
                <w:szCs w:val="24"/>
                <w:lang w:val="en-IE"/>
              </w:rPr>
            </w:pPr>
            <w:r w:rsidRPr="00FE4BAA">
              <w:rPr>
                <w:rFonts w:ascii="Times New Roman" w:hAnsi="Times New Roman"/>
                <w:sz w:val="24"/>
                <w:szCs w:val="24"/>
                <w:lang w:val="en-IE"/>
              </w:rPr>
              <w:t>_______________________________________</w:t>
            </w:r>
            <w:r>
              <w:rPr>
                <w:rFonts w:ascii="Times New Roman" w:hAnsi="Times New Roman"/>
                <w:sz w:val="24"/>
                <w:szCs w:val="24"/>
                <w:lang w:val="en-IE"/>
              </w:rPr>
              <w:t>________</w:t>
            </w:r>
          </w:p>
          <w:p w14:paraId="1AC8D099" w14:textId="77777777" w:rsidR="00204215" w:rsidRPr="00FE4BAA" w:rsidRDefault="00204215" w:rsidP="00204215">
            <w:pPr>
              <w:rPr>
                <w:rFonts w:ascii="Times New Roman" w:hAnsi="Times New Roman"/>
                <w:b/>
                <w:sz w:val="24"/>
                <w:szCs w:val="24"/>
                <w:lang w:val="en-IE"/>
              </w:rPr>
            </w:pPr>
          </w:p>
          <w:p w14:paraId="24F73362" w14:textId="77777777" w:rsidR="00204215" w:rsidRPr="00FE4BAA" w:rsidRDefault="00204215" w:rsidP="00204215">
            <w:pPr>
              <w:rPr>
                <w:rFonts w:ascii="Times New Roman" w:hAnsi="Times New Roman"/>
                <w:sz w:val="24"/>
                <w:szCs w:val="24"/>
                <w:lang w:val="en-IE"/>
              </w:rPr>
            </w:pPr>
            <w:r w:rsidRPr="00FE4BAA">
              <w:rPr>
                <w:rFonts w:ascii="Times New Roman" w:hAnsi="Times New Roman"/>
                <w:sz w:val="24"/>
                <w:szCs w:val="24"/>
                <w:lang w:val="en-IE"/>
              </w:rPr>
              <w:t xml:space="preserve">Date of </w:t>
            </w:r>
            <w:proofErr w:type="gramStart"/>
            <w:r w:rsidRPr="00FE4BAA">
              <w:rPr>
                <w:rFonts w:ascii="Times New Roman" w:hAnsi="Times New Roman"/>
                <w:sz w:val="24"/>
                <w:szCs w:val="24"/>
                <w:lang w:val="en-IE"/>
              </w:rPr>
              <w:t>Birth:_</w:t>
            </w:r>
            <w:proofErr w:type="gramEnd"/>
            <w:r w:rsidRPr="00FE4BAA">
              <w:rPr>
                <w:rFonts w:ascii="Times New Roman" w:hAnsi="Times New Roman"/>
                <w:sz w:val="24"/>
                <w:szCs w:val="24"/>
                <w:lang w:val="en-IE"/>
              </w:rPr>
              <w:t>_____</w:t>
            </w:r>
            <w:r>
              <w:rPr>
                <w:rFonts w:ascii="Times New Roman" w:hAnsi="Times New Roman"/>
                <w:sz w:val="24"/>
                <w:szCs w:val="24"/>
                <w:lang w:val="en-IE"/>
              </w:rPr>
              <w:t>/</w:t>
            </w:r>
            <w:r w:rsidRPr="00FE4BAA">
              <w:rPr>
                <w:rFonts w:ascii="Times New Roman" w:hAnsi="Times New Roman"/>
                <w:sz w:val="24"/>
                <w:szCs w:val="24"/>
                <w:lang w:val="en-IE"/>
              </w:rPr>
              <w:t>______</w:t>
            </w:r>
            <w:r>
              <w:rPr>
                <w:rFonts w:ascii="Times New Roman" w:hAnsi="Times New Roman"/>
                <w:sz w:val="24"/>
                <w:szCs w:val="24"/>
                <w:lang w:val="en-IE"/>
              </w:rPr>
              <w:t>/__________</w:t>
            </w:r>
          </w:p>
          <w:p w14:paraId="3A7AFA1D" w14:textId="77777777" w:rsidR="00204215" w:rsidRPr="00FE4BAA" w:rsidRDefault="00204215" w:rsidP="00204215">
            <w:pPr>
              <w:rPr>
                <w:rFonts w:ascii="Times New Roman" w:hAnsi="Times New Roman"/>
                <w:sz w:val="24"/>
                <w:szCs w:val="24"/>
                <w:lang w:val="en-IE"/>
              </w:rPr>
            </w:pPr>
          </w:p>
          <w:p w14:paraId="1AD9F744" w14:textId="77777777" w:rsidR="00204215" w:rsidRPr="00FE4BAA" w:rsidRDefault="00204215" w:rsidP="00204215">
            <w:pPr>
              <w:rPr>
                <w:rFonts w:ascii="Times New Roman" w:hAnsi="Times New Roman"/>
                <w:sz w:val="24"/>
                <w:szCs w:val="24"/>
                <w:lang w:val="en-IE"/>
              </w:rPr>
            </w:pPr>
            <w:r w:rsidRPr="00FE4BAA">
              <w:rPr>
                <w:rFonts w:ascii="Times New Roman" w:hAnsi="Times New Roman"/>
                <w:sz w:val="24"/>
                <w:szCs w:val="24"/>
                <w:lang w:val="en-IE"/>
              </w:rPr>
              <w:t>Telephone Number: __________________</w:t>
            </w:r>
            <w:r>
              <w:rPr>
                <w:rFonts w:ascii="Times New Roman" w:hAnsi="Times New Roman"/>
                <w:sz w:val="24"/>
                <w:szCs w:val="24"/>
                <w:lang w:val="en-IE"/>
              </w:rPr>
              <w:t>_____________</w:t>
            </w:r>
          </w:p>
          <w:p w14:paraId="36EF9F2E" w14:textId="77777777" w:rsidR="00FE4BAA" w:rsidRPr="00FE4BAA" w:rsidRDefault="00FE4BAA" w:rsidP="00FE4BAA">
            <w:pPr>
              <w:jc w:val="center"/>
              <w:rPr>
                <w:rFonts w:ascii="Times New Roman" w:hAnsi="Times New Roman"/>
                <w:b/>
                <w:sz w:val="18"/>
                <w:szCs w:val="24"/>
              </w:rPr>
            </w:pPr>
          </w:p>
        </w:tc>
        <w:tc>
          <w:tcPr>
            <w:tcW w:w="4258" w:type="dxa"/>
            <w:tcBorders>
              <w:top w:val="single" w:sz="4" w:space="0" w:color="auto"/>
              <w:left w:val="single" w:sz="4" w:space="0" w:color="auto"/>
              <w:bottom w:val="single" w:sz="4" w:space="0" w:color="auto"/>
            </w:tcBorders>
          </w:tcPr>
          <w:p w14:paraId="21BA7963" w14:textId="77777777" w:rsidR="00FE4BAA" w:rsidRPr="00FE4BAA" w:rsidRDefault="00FE4BAA" w:rsidP="00FE4BAA">
            <w:pPr>
              <w:rPr>
                <w:rFonts w:ascii="Times New Roman" w:hAnsi="Times New Roman"/>
                <w:sz w:val="24"/>
                <w:szCs w:val="24"/>
                <w:lang w:val="en-IE"/>
              </w:rPr>
            </w:pPr>
            <w:r w:rsidRPr="00FE4BAA">
              <w:rPr>
                <w:rFonts w:ascii="Times New Roman" w:hAnsi="Times New Roman"/>
                <w:sz w:val="24"/>
                <w:szCs w:val="24"/>
                <w:lang w:val="en-IE"/>
              </w:rPr>
              <w:t>1 Photograph of Agent (No.2)</w:t>
            </w:r>
          </w:p>
          <w:p w14:paraId="09CF7DFF" w14:textId="77777777" w:rsidR="00FE4BAA" w:rsidRPr="00FE4BAA" w:rsidRDefault="00FE4BAA" w:rsidP="00FE4BAA">
            <w:pPr>
              <w:jc w:val="center"/>
              <w:rPr>
                <w:rFonts w:ascii="Times New Roman" w:hAnsi="Times New Roman"/>
                <w:b/>
                <w:sz w:val="18"/>
                <w:szCs w:val="24"/>
              </w:rPr>
            </w:pPr>
            <w:r w:rsidRPr="00FE4BAA">
              <w:rPr>
                <w:rFonts w:ascii="Times New Roman" w:hAnsi="Times New Roman"/>
                <w:noProof/>
                <w:sz w:val="24"/>
                <w:szCs w:val="24"/>
                <w:lang w:val="en-IE" w:eastAsia="en-IE"/>
              </w:rPr>
              <mc:AlternateContent>
                <mc:Choice Requires="wps">
                  <w:drawing>
                    <wp:anchor distT="0" distB="0" distL="114300" distR="114300" simplePos="0" relativeHeight="251662336" behindDoc="0" locked="0" layoutInCell="1" allowOverlap="1" wp14:anchorId="350848F1" wp14:editId="19E32503">
                      <wp:simplePos x="0" y="0"/>
                      <wp:positionH relativeFrom="column">
                        <wp:posOffset>76200</wp:posOffset>
                      </wp:positionH>
                      <wp:positionV relativeFrom="paragraph">
                        <wp:posOffset>132715</wp:posOffset>
                      </wp:positionV>
                      <wp:extent cx="1038225" cy="933450"/>
                      <wp:effectExtent l="9525" t="13335" r="9525"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8225" cy="933450"/>
                              </a:xfrm>
                              <a:prstGeom prst="rect">
                                <a:avLst/>
                              </a:prstGeom>
                              <a:solidFill>
                                <a:srgbClr val="FFFFFF"/>
                              </a:solidFill>
                              <a:ln w="9525">
                                <a:solidFill>
                                  <a:srgbClr val="000000"/>
                                </a:solidFill>
                                <a:miter lim="800000"/>
                                <a:headEnd/>
                                <a:tailEnd/>
                              </a:ln>
                            </wps:spPr>
                            <wps:txbx>
                              <w:txbxContent>
                                <w:p w14:paraId="09E6810A" w14:textId="77777777" w:rsidR="00FE4BAA" w:rsidRDefault="00FE4BAA" w:rsidP="00FE4BA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0848F1" id="Text Box 4" o:spid="_x0000_s1030" type="#_x0000_t202" style="position:absolute;left:0;text-align:left;margin-left:6pt;margin-top:10.45pt;width:81.75pt;height:7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">
                      <v:textbox>
                        <w:txbxContent>
                          <w:p w14:paraId="09E6810A" w14:textId="77777777" w:rsidR="00FE4BAA" w:rsidRDefault="00FE4BAA" w:rsidP="00FE4BAA"/>
                        </w:txbxContent>
                      </v:textbox>
                    </v:shape>
                  </w:pict>
                </mc:Fallback>
              </mc:AlternateContent>
            </w:r>
          </w:p>
          <w:p w14:paraId="7821477F" w14:textId="77777777" w:rsidR="00FE4BAA" w:rsidRPr="00FE4BAA" w:rsidRDefault="00FE4BAA" w:rsidP="00FE4BAA">
            <w:pPr>
              <w:rPr>
                <w:rFonts w:ascii="Times New Roman" w:hAnsi="Times New Roman"/>
                <w:sz w:val="18"/>
                <w:szCs w:val="24"/>
              </w:rPr>
            </w:pPr>
          </w:p>
          <w:p w14:paraId="2FC0C541" w14:textId="77777777" w:rsidR="00FE4BAA" w:rsidRPr="00FE4BAA" w:rsidRDefault="00FE4BAA" w:rsidP="00FE4BAA">
            <w:pPr>
              <w:rPr>
                <w:rFonts w:ascii="Times New Roman" w:hAnsi="Times New Roman"/>
                <w:sz w:val="18"/>
                <w:szCs w:val="24"/>
              </w:rPr>
            </w:pPr>
          </w:p>
          <w:p w14:paraId="115C1AAB" w14:textId="77777777" w:rsidR="00FE4BAA" w:rsidRPr="00FE4BAA" w:rsidRDefault="00FE4BAA" w:rsidP="00FE4BAA">
            <w:pPr>
              <w:rPr>
                <w:rFonts w:ascii="Times New Roman" w:hAnsi="Times New Roman"/>
                <w:sz w:val="18"/>
                <w:szCs w:val="24"/>
              </w:rPr>
            </w:pPr>
          </w:p>
          <w:p w14:paraId="1577D39D" w14:textId="77777777" w:rsidR="00FE4BAA" w:rsidRPr="00FE4BAA" w:rsidRDefault="00FE4BAA" w:rsidP="00FE4BAA">
            <w:pPr>
              <w:rPr>
                <w:rFonts w:ascii="Times New Roman" w:hAnsi="Times New Roman"/>
                <w:sz w:val="18"/>
                <w:szCs w:val="24"/>
              </w:rPr>
            </w:pPr>
          </w:p>
          <w:p w14:paraId="30FDD812" w14:textId="77777777" w:rsidR="00FE4BAA" w:rsidRPr="00FE4BAA" w:rsidRDefault="00FE4BAA" w:rsidP="00FE4BAA">
            <w:pPr>
              <w:rPr>
                <w:rFonts w:ascii="Times New Roman" w:hAnsi="Times New Roman"/>
                <w:sz w:val="18"/>
                <w:szCs w:val="24"/>
              </w:rPr>
            </w:pPr>
          </w:p>
          <w:p w14:paraId="1557008F" w14:textId="77777777" w:rsidR="00FE4BAA" w:rsidRPr="00FE4BAA" w:rsidRDefault="00FE4BAA" w:rsidP="00FE4BAA">
            <w:pPr>
              <w:rPr>
                <w:rFonts w:ascii="Times New Roman" w:hAnsi="Times New Roman"/>
                <w:sz w:val="18"/>
                <w:szCs w:val="24"/>
              </w:rPr>
            </w:pPr>
          </w:p>
          <w:p w14:paraId="45BD3581" w14:textId="77777777" w:rsidR="00FE4BAA" w:rsidRPr="00FE4BAA" w:rsidRDefault="00FE4BAA" w:rsidP="00FE4BAA">
            <w:pPr>
              <w:rPr>
                <w:rFonts w:ascii="Times New Roman" w:hAnsi="Times New Roman"/>
                <w:sz w:val="18"/>
                <w:szCs w:val="24"/>
              </w:rPr>
            </w:pPr>
          </w:p>
          <w:p w14:paraId="06BA819D" w14:textId="77777777" w:rsidR="00FE4BAA" w:rsidRPr="00FE4BAA" w:rsidRDefault="00FE4BAA" w:rsidP="00FE4BAA">
            <w:pPr>
              <w:rPr>
                <w:rFonts w:ascii="Times New Roman" w:hAnsi="Times New Roman"/>
                <w:sz w:val="18"/>
                <w:szCs w:val="24"/>
              </w:rPr>
            </w:pPr>
          </w:p>
          <w:p w14:paraId="3C0B1F27" w14:textId="77777777" w:rsidR="00FE4BAA" w:rsidRPr="00FE4BAA" w:rsidRDefault="00FE4BAA" w:rsidP="00FE4BAA">
            <w:pPr>
              <w:rPr>
                <w:rFonts w:ascii="Times New Roman" w:hAnsi="Times New Roman"/>
                <w:sz w:val="18"/>
                <w:szCs w:val="24"/>
              </w:rPr>
            </w:pPr>
          </w:p>
          <w:p w14:paraId="11B70113" w14:textId="77777777" w:rsidR="00FE4BAA" w:rsidRPr="00FE4BAA" w:rsidRDefault="00FE4BAA" w:rsidP="00FE4BAA">
            <w:pPr>
              <w:rPr>
                <w:rFonts w:ascii="Times New Roman" w:hAnsi="Times New Roman"/>
                <w:sz w:val="24"/>
                <w:szCs w:val="24"/>
                <w:lang w:val="en-IE"/>
              </w:rPr>
            </w:pPr>
            <w:r w:rsidRPr="00FE4BAA">
              <w:rPr>
                <w:rFonts w:ascii="Times New Roman" w:hAnsi="Times New Roman"/>
                <w:sz w:val="24"/>
                <w:szCs w:val="24"/>
                <w:lang w:val="en-IE"/>
              </w:rPr>
              <w:t>P.P.S. No. (In the case of an individual)</w:t>
            </w:r>
          </w:p>
          <w:p w14:paraId="34B0EA94" w14:textId="77777777" w:rsidR="00FE4BAA" w:rsidRPr="00FE4BAA" w:rsidRDefault="00FE4BAA" w:rsidP="00FE4BAA">
            <w:pPr>
              <w:rPr>
                <w:rFonts w:ascii="Times New Roman" w:hAnsi="Times New Roman"/>
                <w:sz w:val="24"/>
                <w:szCs w:val="24"/>
                <w:lang w:val="en-IE"/>
              </w:rPr>
            </w:pPr>
          </w:p>
          <w:p w14:paraId="0223FDD8" w14:textId="77777777" w:rsidR="00FE4BAA" w:rsidRPr="00FE4BAA" w:rsidRDefault="00FE4BAA" w:rsidP="00FE4BAA">
            <w:pPr>
              <w:rPr>
                <w:rFonts w:ascii="Times New Roman" w:hAnsi="Times New Roman"/>
                <w:sz w:val="24"/>
                <w:szCs w:val="24"/>
                <w:lang w:val="en-IE"/>
              </w:rPr>
            </w:pPr>
            <w:r w:rsidRPr="00FE4BAA">
              <w:rPr>
                <w:rFonts w:ascii="Times New Roman" w:hAnsi="Times New Roman"/>
                <w:sz w:val="24"/>
                <w:szCs w:val="24"/>
                <w:lang w:val="en-IE"/>
              </w:rPr>
              <w:t>_________________________________</w:t>
            </w:r>
          </w:p>
          <w:p w14:paraId="39CE0549" w14:textId="77777777" w:rsidR="00FE4BAA" w:rsidRPr="00FE4BAA" w:rsidRDefault="00FE4BAA" w:rsidP="00FE4BAA">
            <w:pPr>
              <w:jc w:val="center"/>
              <w:rPr>
                <w:rFonts w:ascii="Times New Roman" w:hAnsi="Times New Roman"/>
                <w:b/>
                <w:sz w:val="18"/>
                <w:szCs w:val="24"/>
              </w:rPr>
            </w:pPr>
          </w:p>
        </w:tc>
      </w:tr>
      <w:tr w:rsidR="00FE4BAA" w:rsidRPr="00FE4BAA" w14:paraId="680C458D" w14:textId="77777777" w:rsidTr="00342FFB">
        <w:trPr>
          <w:cantSplit/>
          <w:jc w:val="center"/>
        </w:trPr>
        <w:tc>
          <w:tcPr>
            <w:tcW w:w="0" w:type="auto"/>
            <w:gridSpan w:val="2"/>
            <w:tcBorders>
              <w:top w:val="single" w:sz="4" w:space="0" w:color="auto"/>
              <w:bottom w:val="single" w:sz="4" w:space="0" w:color="auto"/>
            </w:tcBorders>
          </w:tcPr>
          <w:p w14:paraId="31566ACC" w14:textId="77777777" w:rsidR="00342FFB" w:rsidRDefault="00342FFB" w:rsidP="00FE4BAA">
            <w:pPr>
              <w:rPr>
                <w:rFonts w:ascii="Times New Roman" w:hAnsi="Times New Roman"/>
                <w:b/>
                <w:sz w:val="20"/>
                <w:szCs w:val="18"/>
              </w:rPr>
            </w:pPr>
          </w:p>
          <w:p w14:paraId="5B4BE69B" w14:textId="77777777" w:rsidR="00FE4BAA" w:rsidRPr="00FE4BAA" w:rsidRDefault="00FE4BAA" w:rsidP="00FE4BAA">
            <w:pPr>
              <w:rPr>
                <w:rFonts w:ascii="Times New Roman" w:hAnsi="Times New Roman"/>
                <w:b/>
                <w:sz w:val="20"/>
                <w:szCs w:val="18"/>
              </w:rPr>
            </w:pPr>
            <w:r w:rsidRPr="00FE4BAA">
              <w:rPr>
                <w:rFonts w:ascii="Times New Roman" w:hAnsi="Times New Roman"/>
                <w:b/>
                <w:sz w:val="20"/>
                <w:szCs w:val="18"/>
              </w:rPr>
              <w:t>To Dublin City Council (Agent No.2)</w:t>
            </w:r>
          </w:p>
          <w:p w14:paraId="09DAA1A0" w14:textId="77777777" w:rsidR="00FE4BAA" w:rsidRPr="00FE4BAA" w:rsidRDefault="00FE4BAA" w:rsidP="00FE4BAA">
            <w:pPr>
              <w:rPr>
                <w:rFonts w:ascii="Times New Roman" w:hAnsi="Times New Roman"/>
                <w:b/>
                <w:sz w:val="20"/>
                <w:szCs w:val="18"/>
              </w:rPr>
            </w:pPr>
            <w:r w:rsidRPr="00FE4BAA">
              <w:rPr>
                <w:rFonts w:ascii="Times New Roman" w:hAnsi="Times New Roman"/>
                <w:b/>
                <w:sz w:val="20"/>
                <w:szCs w:val="18"/>
              </w:rPr>
              <w:t xml:space="preserve">I </w:t>
            </w:r>
            <w:proofErr w:type="gramStart"/>
            <w:r w:rsidRPr="00FE4BAA">
              <w:rPr>
                <w:rFonts w:ascii="Times New Roman" w:hAnsi="Times New Roman"/>
                <w:b/>
                <w:sz w:val="20"/>
                <w:szCs w:val="18"/>
              </w:rPr>
              <w:t>declare:-</w:t>
            </w:r>
            <w:proofErr w:type="gramEnd"/>
          </w:p>
          <w:p w14:paraId="23773E62" w14:textId="77777777" w:rsidR="00FE4BAA" w:rsidRPr="00FE4BAA" w:rsidRDefault="00FE4BAA" w:rsidP="00FE4BAA">
            <w:pPr>
              <w:rPr>
                <w:rFonts w:ascii="Times New Roman" w:hAnsi="Times New Roman"/>
                <w:b/>
                <w:sz w:val="20"/>
                <w:szCs w:val="18"/>
              </w:rPr>
            </w:pPr>
          </w:p>
          <w:p w14:paraId="30A1057A" w14:textId="77777777" w:rsidR="00FE4BAA" w:rsidRPr="00FE4BAA" w:rsidRDefault="00FE4BAA" w:rsidP="00FE4BAA">
            <w:pPr>
              <w:numPr>
                <w:ilvl w:val="0"/>
                <w:numId w:val="14"/>
              </w:numPr>
              <w:rPr>
                <w:rFonts w:ascii="Times New Roman" w:hAnsi="Times New Roman"/>
                <w:b/>
                <w:sz w:val="20"/>
                <w:szCs w:val="18"/>
              </w:rPr>
            </w:pPr>
            <w:r w:rsidRPr="00FE4BAA">
              <w:rPr>
                <w:rFonts w:ascii="Times New Roman" w:hAnsi="Times New Roman"/>
                <w:b/>
                <w:sz w:val="20"/>
                <w:szCs w:val="18"/>
              </w:rPr>
              <w:t>That I have not been convicted of two or more offences under the Casual Trading Act 1995, within three years prior to the date on which I intend to commence casual trading as an Agent.</w:t>
            </w:r>
          </w:p>
          <w:p w14:paraId="2C5BE4ED" w14:textId="77777777" w:rsidR="00FE4BAA" w:rsidRPr="00FE4BAA" w:rsidRDefault="00FE4BAA" w:rsidP="00FE4BAA">
            <w:pPr>
              <w:numPr>
                <w:ilvl w:val="0"/>
                <w:numId w:val="14"/>
              </w:numPr>
              <w:rPr>
                <w:rFonts w:ascii="Times New Roman" w:hAnsi="Times New Roman"/>
                <w:b/>
                <w:sz w:val="20"/>
                <w:szCs w:val="18"/>
              </w:rPr>
            </w:pPr>
            <w:r w:rsidRPr="00FE4BAA">
              <w:rPr>
                <w:rFonts w:ascii="Times New Roman" w:hAnsi="Times New Roman"/>
                <w:b/>
                <w:sz w:val="20"/>
                <w:szCs w:val="18"/>
              </w:rPr>
              <w:t>I have read and understand GDPR guidelines set out below.</w:t>
            </w:r>
          </w:p>
          <w:p w14:paraId="5C6A1623" w14:textId="77777777" w:rsidR="00FE4BAA" w:rsidRPr="00FE4BAA" w:rsidRDefault="00FE4BAA" w:rsidP="00FE4BAA">
            <w:pPr>
              <w:rPr>
                <w:rFonts w:ascii="Times New Roman" w:hAnsi="Times New Roman"/>
                <w:b/>
                <w:sz w:val="18"/>
                <w:szCs w:val="18"/>
              </w:rPr>
            </w:pPr>
            <w:r w:rsidRPr="00FE4BAA">
              <w:rPr>
                <w:rFonts w:ascii="Times New Roman" w:hAnsi="Times New Roman"/>
                <w:b/>
                <w:sz w:val="18"/>
                <w:szCs w:val="18"/>
              </w:rPr>
              <w:t xml:space="preserve">      </w:t>
            </w:r>
          </w:p>
          <w:p w14:paraId="6CE025D6" w14:textId="77777777" w:rsidR="00FE4BAA" w:rsidRPr="00FE4BAA" w:rsidRDefault="00FE4BAA" w:rsidP="00FE4BAA">
            <w:pPr>
              <w:rPr>
                <w:rFonts w:ascii="Times New Roman" w:hAnsi="Times New Roman"/>
                <w:b/>
                <w:sz w:val="18"/>
                <w:szCs w:val="18"/>
              </w:rPr>
            </w:pPr>
          </w:p>
          <w:p w14:paraId="6E187CDF" w14:textId="77777777" w:rsidR="00FE4BAA" w:rsidRPr="00FE4BAA" w:rsidRDefault="00FE4BAA" w:rsidP="00FE4BAA">
            <w:pPr>
              <w:rPr>
                <w:rFonts w:ascii="Times New Roman" w:hAnsi="Times New Roman"/>
                <w:b/>
                <w:sz w:val="18"/>
                <w:szCs w:val="18"/>
              </w:rPr>
            </w:pPr>
            <w:r w:rsidRPr="00FE4BAA">
              <w:rPr>
                <w:rFonts w:ascii="Times New Roman" w:hAnsi="Times New Roman"/>
                <w:b/>
                <w:sz w:val="20"/>
                <w:szCs w:val="18"/>
              </w:rPr>
              <w:t>Signature</w:t>
            </w:r>
            <w:r w:rsidR="00342FFB">
              <w:rPr>
                <w:rFonts w:ascii="Times New Roman" w:hAnsi="Times New Roman"/>
                <w:b/>
                <w:sz w:val="20"/>
                <w:szCs w:val="18"/>
              </w:rPr>
              <w:t xml:space="preserve">: </w:t>
            </w:r>
            <w:r w:rsidRPr="00FE4BAA">
              <w:rPr>
                <w:rFonts w:ascii="Times New Roman" w:hAnsi="Times New Roman"/>
                <w:b/>
                <w:sz w:val="18"/>
                <w:szCs w:val="18"/>
              </w:rPr>
              <w:t xml:space="preserve">_________________________________________    </w:t>
            </w:r>
            <w:r w:rsidR="00947C18">
              <w:rPr>
                <w:rFonts w:ascii="Times New Roman" w:hAnsi="Times New Roman"/>
                <w:b/>
                <w:sz w:val="18"/>
                <w:szCs w:val="18"/>
              </w:rPr>
              <w:t xml:space="preserve">     </w:t>
            </w:r>
            <w:r w:rsidRPr="00FE4BAA">
              <w:rPr>
                <w:rFonts w:ascii="Times New Roman" w:hAnsi="Times New Roman"/>
                <w:b/>
                <w:sz w:val="20"/>
                <w:szCs w:val="18"/>
              </w:rPr>
              <w:t>Date:</w:t>
            </w:r>
            <w:r w:rsidR="00342FFB">
              <w:rPr>
                <w:rFonts w:ascii="Times New Roman" w:hAnsi="Times New Roman"/>
                <w:b/>
                <w:sz w:val="20"/>
                <w:szCs w:val="18"/>
              </w:rPr>
              <w:t xml:space="preserve"> </w:t>
            </w:r>
            <w:r w:rsidRPr="00FE4BAA">
              <w:rPr>
                <w:rFonts w:ascii="Times New Roman" w:hAnsi="Times New Roman"/>
                <w:b/>
                <w:sz w:val="18"/>
                <w:szCs w:val="18"/>
              </w:rPr>
              <w:t>_______</w:t>
            </w:r>
            <w:r w:rsidR="00947C18">
              <w:rPr>
                <w:rFonts w:ascii="Times New Roman" w:hAnsi="Times New Roman"/>
                <w:b/>
                <w:sz w:val="18"/>
                <w:szCs w:val="18"/>
              </w:rPr>
              <w:t>/</w:t>
            </w:r>
            <w:r w:rsidRPr="00FE4BAA">
              <w:rPr>
                <w:rFonts w:ascii="Times New Roman" w:hAnsi="Times New Roman"/>
                <w:b/>
                <w:sz w:val="18"/>
                <w:szCs w:val="18"/>
              </w:rPr>
              <w:t>_______</w:t>
            </w:r>
            <w:r w:rsidR="00947C18">
              <w:rPr>
                <w:rFonts w:ascii="Times New Roman" w:hAnsi="Times New Roman"/>
                <w:b/>
                <w:sz w:val="18"/>
                <w:szCs w:val="18"/>
              </w:rPr>
              <w:t>_/</w:t>
            </w:r>
            <w:r w:rsidRPr="00FE4BAA">
              <w:rPr>
                <w:rFonts w:ascii="Times New Roman" w:hAnsi="Times New Roman"/>
                <w:b/>
                <w:sz w:val="18"/>
                <w:szCs w:val="18"/>
              </w:rPr>
              <w:t>__________</w:t>
            </w:r>
            <w:r w:rsidR="00947C18">
              <w:rPr>
                <w:rFonts w:ascii="Times New Roman" w:hAnsi="Times New Roman"/>
                <w:b/>
                <w:sz w:val="18"/>
                <w:szCs w:val="18"/>
              </w:rPr>
              <w:t>__</w:t>
            </w:r>
          </w:p>
          <w:p w14:paraId="3C7B7A36" w14:textId="77777777" w:rsidR="00FE4BAA" w:rsidRPr="00FE4BAA" w:rsidRDefault="00FE4BAA" w:rsidP="00FE4BAA">
            <w:pPr>
              <w:rPr>
                <w:rFonts w:ascii="Times New Roman" w:hAnsi="Times New Roman"/>
                <w:sz w:val="24"/>
                <w:szCs w:val="24"/>
                <w:lang w:val="en-IE"/>
              </w:rPr>
            </w:pPr>
          </w:p>
        </w:tc>
      </w:tr>
    </w:tbl>
    <w:p w14:paraId="39D52D8E" w14:textId="77777777" w:rsidR="00FE4BAA" w:rsidRPr="00FE4BAA" w:rsidRDefault="00FE4BAA" w:rsidP="00FE4BAA">
      <w:pPr>
        <w:rPr>
          <w:rFonts w:ascii="Times New Roman" w:hAnsi="Times New Roman"/>
          <w:sz w:val="24"/>
          <w:szCs w:val="24"/>
          <w:u w:val="single"/>
        </w:rPr>
      </w:pPr>
    </w:p>
    <w:p w14:paraId="424179AD" w14:textId="77777777" w:rsidR="00251951" w:rsidRDefault="00251951" w:rsidP="00342FFB">
      <w:pPr>
        <w:jc w:val="center"/>
        <w:rPr>
          <w:rFonts w:ascii="Times New Roman" w:hAnsi="Times New Roman"/>
          <w:b/>
          <w:sz w:val="24"/>
          <w:szCs w:val="24"/>
          <w:u w:val="single"/>
        </w:rPr>
      </w:pPr>
    </w:p>
    <w:p w14:paraId="7E127953" w14:textId="77777777" w:rsidR="00722C33" w:rsidRDefault="00722C33" w:rsidP="00342FFB">
      <w:pPr>
        <w:jc w:val="center"/>
        <w:rPr>
          <w:rFonts w:ascii="Times New Roman" w:hAnsi="Times New Roman"/>
          <w:b/>
          <w:sz w:val="24"/>
          <w:szCs w:val="24"/>
          <w:u w:val="single"/>
        </w:rPr>
      </w:pPr>
    </w:p>
    <w:p w14:paraId="64E5BA90" w14:textId="77777777" w:rsidR="00251951" w:rsidRDefault="00251951" w:rsidP="00342FFB">
      <w:pPr>
        <w:jc w:val="center"/>
        <w:rPr>
          <w:rFonts w:ascii="Times New Roman" w:hAnsi="Times New Roman"/>
          <w:b/>
          <w:sz w:val="24"/>
          <w:szCs w:val="24"/>
          <w:u w:val="single"/>
        </w:rPr>
      </w:pPr>
    </w:p>
    <w:p w14:paraId="5C33028C" w14:textId="77777777" w:rsidR="00A80CA6" w:rsidRPr="00D40ECD" w:rsidRDefault="00A80CA6" w:rsidP="00A80CA6">
      <w:pPr>
        <w:jc w:val="center"/>
        <w:rPr>
          <w:rFonts w:cs="Arial"/>
          <w:b/>
          <w:sz w:val="36"/>
          <w:szCs w:val="36"/>
          <w:u w:val="single"/>
        </w:rPr>
      </w:pPr>
      <w:r w:rsidRPr="00D40ECD">
        <w:rPr>
          <w:rFonts w:cs="Arial"/>
          <w:b/>
          <w:sz w:val="36"/>
          <w:szCs w:val="36"/>
          <w:u w:val="single"/>
        </w:rPr>
        <w:lastRenderedPageBreak/>
        <w:t>Casual Trading and Event Trading –</w:t>
      </w:r>
      <w:r>
        <w:rPr>
          <w:rFonts w:cs="Arial"/>
          <w:b/>
          <w:sz w:val="36"/>
          <w:szCs w:val="36"/>
          <w:u w:val="single"/>
        </w:rPr>
        <w:t xml:space="preserve"> </w:t>
      </w:r>
      <w:r w:rsidRPr="00D40ECD">
        <w:rPr>
          <w:rFonts w:cs="Arial"/>
          <w:b/>
          <w:sz w:val="36"/>
          <w:szCs w:val="36"/>
          <w:u w:val="single"/>
        </w:rPr>
        <w:t>GDPR</w:t>
      </w:r>
    </w:p>
    <w:p w14:paraId="2BF5A5B4" w14:textId="77777777" w:rsidR="00A80CA6" w:rsidRPr="00D40ECD" w:rsidRDefault="00A80CA6" w:rsidP="00A80CA6">
      <w:pPr>
        <w:spacing w:line="276" w:lineRule="auto"/>
        <w:ind w:left="426"/>
        <w:jc w:val="center"/>
        <w:rPr>
          <w:rFonts w:cs="Arial"/>
          <w:b/>
          <w:color w:val="FF0000"/>
          <w:sz w:val="20"/>
          <w:szCs w:val="16"/>
        </w:rPr>
      </w:pPr>
    </w:p>
    <w:p w14:paraId="09E2B300" w14:textId="77777777" w:rsidR="00A80CA6" w:rsidRPr="00D40ECD" w:rsidRDefault="00A80CA6" w:rsidP="00A80CA6">
      <w:pPr>
        <w:spacing w:line="276" w:lineRule="auto"/>
        <w:jc w:val="center"/>
        <w:rPr>
          <w:rFonts w:cs="Arial"/>
          <w:b/>
          <w:color w:val="FF0000"/>
          <w:sz w:val="28"/>
          <w:szCs w:val="28"/>
        </w:rPr>
      </w:pPr>
      <w:r w:rsidRPr="00D40ECD">
        <w:rPr>
          <w:rFonts w:cs="Arial"/>
          <w:b/>
          <w:color w:val="FF0000"/>
          <w:sz w:val="28"/>
          <w:szCs w:val="28"/>
        </w:rPr>
        <w:t>Reasons for requesting your personal information</w:t>
      </w:r>
    </w:p>
    <w:p w14:paraId="58F9BAD9" w14:textId="77777777" w:rsidR="00A80CA6" w:rsidRPr="00D40ECD" w:rsidRDefault="00A80CA6" w:rsidP="00A80CA6">
      <w:pPr>
        <w:spacing w:line="276" w:lineRule="auto"/>
        <w:jc w:val="center"/>
        <w:rPr>
          <w:rFonts w:cs="Arial"/>
          <w:b/>
          <w:sz w:val="28"/>
          <w:szCs w:val="28"/>
        </w:rPr>
      </w:pPr>
    </w:p>
    <w:p w14:paraId="7F820B58" w14:textId="77777777" w:rsidR="00A80CA6" w:rsidRPr="00D40ECD" w:rsidRDefault="00A80CA6" w:rsidP="00A80CA6">
      <w:pPr>
        <w:pStyle w:val="ListParagraph"/>
        <w:numPr>
          <w:ilvl w:val="0"/>
          <w:numId w:val="16"/>
        </w:numPr>
        <w:rPr>
          <w:rFonts w:ascii="Arial" w:hAnsi="Arial" w:cs="Arial"/>
          <w:sz w:val="28"/>
          <w:szCs w:val="28"/>
        </w:rPr>
      </w:pPr>
      <w:r w:rsidRPr="00D40ECD">
        <w:rPr>
          <w:rFonts w:ascii="Arial" w:hAnsi="Arial" w:cs="Arial"/>
          <w:sz w:val="28"/>
          <w:szCs w:val="28"/>
        </w:rPr>
        <w:t xml:space="preserve">Your information is required </w:t>
      </w:r>
      <w:proofErr w:type="gramStart"/>
      <w:r w:rsidRPr="00D40ECD">
        <w:rPr>
          <w:rFonts w:ascii="Arial" w:hAnsi="Arial" w:cs="Arial"/>
          <w:sz w:val="28"/>
          <w:szCs w:val="28"/>
        </w:rPr>
        <w:t>in order to</w:t>
      </w:r>
      <w:proofErr w:type="gramEnd"/>
      <w:r w:rsidRPr="00D40ECD">
        <w:rPr>
          <w:rFonts w:ascii="Arial" w:hAnsi="Arial" w:cs="Arial"/>
          <w:sz w:val="28"/>
          <w:szCs w:val="28"/>
        </w:rPr>
        <w:t xml:space="preserve"> process your application for a </w:t>
      </w:r>
      <w:r>
        <w:rPr>
          <w:rFonts w:ascii="Arial" w:hAnsi="Arial" w:cs="Arial"/>
          <w:sz w:val="28"/>
          <w:szCs w:val="28"/>
        </w:rPr>
        <w:t xml:space="preserve">     </w:t>
      </w:r>
      <w:r w:rsidRPr="00D40ECD">
        <w:rPr>
          <w:rFonts w:ascii="Arial" w:hAnsi="Arial" w:cs="Arial"/>
          <w:sz w:val="28"/>
          <w:szCs w:val="28"/>
        </w:rPr>
        <w:t>Casual Trading/</w:t>
      </w:r>
      <w:r>
        <w:rPr>
          <w:rFonts w:ascii="Arial" w:hAnsi="Arial" w:cs="Arial"/>
          <w:sz w:val="28"/>
          <w:szCs w:val="28"/>
        </w:rPr>
        <w:t xml:space="preserve"> </w:t>
      </w:r>
      <w:r w:rsidRPr="00D40ECD">
        <w:rPr>
          <w:rFonts w:ascii="Arial" w:hAnsi="Arial" w:cs="Arial"/>
          <w:sz w:val="28"/>
          <w:szCs w:val="28"/>
        </w:rPr>
        <w:t>Event Trading licence.</w:t>
      </w:r>
    </w:p>
    <w:p w14:paraId="3AFA1A1E" w14:textId="77777777" w:rsidR="00A80CA6" w:rsidRPr="00D40ECD" w:rsidRDefault="00A80CA6" w:rsidP="00A80CA6">
      <w:pPr>
        <w:pStyle w:val="ListParagraph"/>
        <w:numPr>
          <w:ilvl w:val="0"/>
          <w:numId w:val="16"/>
        </w:numPr>
        <w:rPr>
          <w:rFonts w:ascii="Arial" w:hAnsi="Arial" w:cs="Arial"/>
          <w:sz w:val="28"/>
          <w:szCs w:val="28"/>
        </w:rPr>
      </w:pPr>
      <w:r w:rsidRPr="00D40ECD">
        <w:rPr>
          <w:rFonts w:ascii="Arial" w:hAnsi="Arial" w:cs="Arial"/>
          <w:sz w:val="28"/>
          <w:szCs w:val="28"/>
        </w:rPr>
        <w:t xml:space="preserve">Your information is collected to process requests for a </w:t>
      </w:r>
      <w:r>
        <w:rPr>
          <w:rFonts w:ascii="Arial" w:hAnsi="Arial" w:cs="Arial"/>
          <w:sz w:val="28"/>
          <w:szCs w:val="28"/>
        </w:rPr>
        <w:t xml:space="preserve">                            </w:t>
      </w:r>
      <w:r w:rsidRPr="00D40ECD">
        <w:rPr>
          <w:rFonts w:ascii="Arial" w:hAnsi="Arial" w:cs="Arial"/>
          <w:sz w:val="28"/>
          <w:szCs w:val="28"/>
        </w:rPr>
        <w:t>Casual Trading/</w:t>
      </w:r>
      <w:r>
        <w:rPr>
          <w:rFonts w:ascii="Arial" w:hAnsi="Arial" w:cs="Arial"/>
          <w:sz w:val="28"/>
          <w:szCs w:val="28"/>
        </w:rPr>
        <w:t xml:space="preserve"> </w:t>
      </w:r>
      <w:r w:rsidRPr="00D40ECD">
        <w:rPr>
          <w:rFonts w:ascii="Arial" w:hAnsi="Arial" w:cs="Arial"/>
          <w:sz w:val="28"/>
          <w:szCs w:val="28"/>
        </w:rPr>
        <w:t xml:space="preserve">Event Licence. The legal basis is provided for under the Casual Trading Act 1995 and the Casual Trading </w:t>
      </w:r>
      <w:proofErr w:type="gramStart"/>
      <w:r w:rsidRPr="00D40ECD">
        <w:rPr>
          <w:rFonts w:ascii="Arial" w:hAnsi="Arial" w:cs="Arial"/>
          <w:sz w:val="28"/>
          <w:szCs w:val="28"/>
        </w:rPr>
        <w:t>Bye-Laws</w:t>
      </w:r>
      <w:proofErr w:type="gramEnd"/>
      <w:r w:rsidRPr="00D40ECD">
        <w:rPr>
          <w:rFonts w:ascii="Arial" w:hAnsi="Arial" w:cs="Arial"/>
          <w:sz w:val="28"/>
          <w:szCs w:val="28"/>
        </w:rPr>
        <w:t xml:space="preserve"> 2013.</w:t>
      </w:r>
    </w:p>
    <w:p w14:paraId="27C8C126" w14:textId="4204F47B" w:rsidR="00A80CA6" w:rsidRPr="00D40ECD" w:rsidRDefault="00A80CA6" w:rsidP="00A80CA6">
      <w:pPr>
        <w:pStyle w:val="ListParagraph"/>
        <w:numPr>
          <w:ilvl w:val="0"/>
          <w:numId w:val="16"/>
        </w:numPr>
        <w:rPr>
          <w:rFonts w:ascii="Arial" w:hAnsi="Arial" w:cs="Arial"/>
          <w:sz w:val="28"/>
          <w:szCs w:val="28"/>
        </w:rPr>
      </w:pPr>
      <w:r w:rsidRPr="00D40ECD">
        <w:rPr>
          <w:rFonts w:ascii="Arial" w:hAnsi="Arial" w:cs="Arial"/>
          <w:b/>
          <w:sz w:val="28"/>
          <w:szCs w:val="28"/>
        </w:rPr>
        <w:t xml:space="preserve">If your application is </w:t>
      </w:r>
      <w:r w:rsidR="00A07440" w:rsidRPr="00D40ECD">
        <w:rPr>
          <w:rFonts w:ascii="Arial" w:hAnsi="Arial" w:cs="Arial"/>
          <w:b/>
          <w:sz w:val="28"/>
          <w:szCs w:val="28"/>
        </w:rPr>
        <w:t>successful,</w:t>
      </w:r>
      <w:r w:rsidRPr="00D40ECD">
        <w:rPr>
          <w:rFonts w:ascii="Arial" w:hAnsi="Arial" w:cs="Arial"/>
          <w:b/>
          <w:sz w:val="28"/>
          <w:szCs w:val="28"/>
        </w:rPr>
        <w:t xml:space="preserve"> it may be necessary to share your information with the statutory bodies i.e. </w:t>
      </w:r>
      <w:proofErr w:type="gramStart"/>
      <w:r w:rsidRPr="00D40ECD">
        <w:rPr>
          <w:rFonts w:ascii="Arial" w:hAnsi="Arial" w:cs="Arial"/>
          <w:b/>
          <w:sz w:val="28"/>
          <w:szCs w:val="28"/>
        </w:rPr>
        <w:t>An</w:t>
      </w:r>
      <w:proofErr w:type="gramEnd"/>
      <w:r w:rsidRPr="00D40ECD">
        <w:rPr>
          <w:rFonts w:ascii="Arial" w:hAnsi="Arial" w:cs="Arial"/>
          <w:b/>
          <w:sz w:val="28"/>
          <w:szCs w:val="28"/>
        </w:rPr>
        <w:t xml:space="preserve"> Garda </w:t>
      </w:r>
      <w:proofErr w:type="spellStart"/>
      <w:r w:rsidRPr="00D40ECD">
        <w:rPr>
          <w:rFonts w:ascii="Arial" w:hAnsi="Arial" w:cs="Arial"/>
          <w:b/>
          <w:sz w:val="28"/>
          <w:szCs w:val="28"/>
        </w:rPr>
        <w:t>Siochána</w:t>
      </w:r>
      <w:proofErr w:type="spellEnd"/>
      <w:r w:rsidRPr="00D40ECD">
        <w:rPr>
          <w:rFonts w:ascii="Arial" w:hAnsi="Arial" w:cs="Arial"/>
          <w:b/>
          <w:sz w:val="28"/>
          <w:szCs w:val="28"/>
        </w:rPr>
        <w:t>, Revenue Commissioners, Minister for Social Welfare</w:t>
      </w:r>
      <w:r w:rsidRPr="00D40ECD">
        <w:rPr>
          <w:rFonts w:ascii="Arial" w:hAnsi="Arial" w:cs="Arial"/>
          <w:sz w:val="28"/>
          <w:szCs w:val="28"/>
        </w:rPr>
        <w:t>.</w:t>
      </w:r>
    </w:p>
    <w:p w14:paraId="5BA696E2" w14:textId="77777777" w:rsidR="00A80CA6" w:rsidRPr="00D40ECD" w:rsidRDefault="00A80CA6" w:rsidP="00A80CA6">
      <w:pPr>
        <w:pStyle w:val="ListParagraph"/>
        <w:numPr>
          <w:ilvl w:val="0"/>
          <w:numId w:val="16"/>
        </w:numPr>
        <w:rPr>
          <w:rFonts w:ascii="Arial" w:hAnsi="Arial" w:cs="Arial"/>
          <w:sz w:val="28"/>
          <w:szCs w:val="28"/>
        </w:rPr>
      </w:pPr>
      <w:r w:rsidRPr="00D40ECD">
        <w:rPr>
          <w:rFonts w:ascii="Arial" w:hAnsi="Arial" w:cs="Arial"/>
          <w:sz w:val="28"/>
          <w:szCs w:val="28"/>
        </w:rPr>
        <w:t>If the Casual Trading/</w:t>
      </w:r>
      <w:r>
        <w:rPr>
          <w:rFonts w:ascii="Arial" w:hAnsi="Arial" w:cs="Arial"/>
          <w:sz w:val="28"/>
          <w:szCs w:val="28"/>
        </w:rPr>
        <w:t xml:space="preserve"> </w:t>
      </w:r>
      <w:r w:rsidRPr="00D40ECD">
        <w:rPr>
          <w:rFonts w:ascii="Arial" w:hAnsi="Arial" w:cs="Arial"/>
          <w:sz w:val="28"/>
          <w:szCs w:val="28"/>
        </w:rPr>
        <w:t>Event Licence is granted, the information supplied by you will be kept securely for a period of up to seven years.</w:t>
      </w:r>
    </w:p>
    <w:p w14:paraId="20F75244" w14:textId="6387D921" w:rsidR="00A80CA6" w:rsidRPr="00D40ECD" w:rsidRDefault="00A80CA6" w:rsidP="00A80CA6">
      <w:pPr>
        <w:pStyle w:val="ListParagraph"/>
        <w:numPr>
          <w:ilvl w:val="0"/>
          <w:numId w:val="16"/>
        </w:numPr>
        <w:rPr>
          <w:rFonts w:ascii="Arial" w:hAnsi="Arial" w:cs="Arial"/>
          <w:sz w:val="28"/>
          <w:szCs w:val="28"/>
        </w:rPr>
      </w:pPr>
      <w:r w:rsidRPr="00D40ECD">
        <w:rPr>
          <w:rFonts w:ascii="Arial" w:hAnsi="Arial" w:cs="Arial"/>
          <w:sz w:val="28"/>
          <w:szCs w:val="28"/>
        </w:rPr>
        <w:t xml:space="preserve">If you do not provide the personal data required under the </w:t>
      </w:r>
      <w:r>
        <w:rPr>
          <w:rFonts w:ascii="Arial" w:hAnsi="Arial" w:cs="Arial"/>
          <w:sz w:val="28"/>
          <w:szCs w:val="28"/>
        </w:rPr>
        <w:t xml:space="preserve">                      </w:t>
      </w:r>
      <w:r w:rsidRPr="00D40ECD">
        <w:rPr>
          <w:rFonts w:ascii="Arial" w:hAnsi="Arial" w:cs="Arial"/>
          <w:sz w:val="28"/>
          <w:szCs w:val="28"/>
        </w:rPr>
        <w:t xml:space="preserve">Casual Trading Act 1995 and the Casual Trading </w:t>
      </w:r>
      <w:proofErr w:type="gramStart"/>
      <w:r w:rsidRPr="00D40ECD">
        <w:rPr>
          <w:rFonts w:ascii="Arial" w:hAnsi="Arial" w:cs="Arial"/>
          <w:sz w:val="28"/>
          <w:szCs w:val="28"/>
        </w:rPr>
        <w:t>Bye-Laws</w:t>
      </w:r>
      <w:proofErr w:type="gramEnd"/>
      <w:r w:rsidRPr="00D40ECD">
        <w:rPr>
          <w:rFonts w:ascii="Arial" w:hAnsi="Arial" w:cs="Arial"/>
          <w:sz w:val="28"/>
          <w:szCs w:val="28"/>
        </w:rPr>
        <w:t xml:space="preserve"> </w:t>
      </w:r>
      <w:proofErr w:type="gramStart"/>
      <w:r w:rsidRPr="00D40ECD">
        <w:rPr>
          <w:rFonts w:ascii="Arial" w:hAnsi="Arial" w:cs="Arial"/>
          <w:sz w:val="28"/>
          <w:szCs w:val="28"/>
        </w:rPr>
        <w:t xml:space="preserve">2013, </w:t>
      </w:r>
      <w:r>
        <w:rPr>
          <w:rFonts w:ascii="Arial" w:hAnsi="Arial" w:cs="Arial"/>
          <w:sz w:val="28"/>
          <w:szCs w:val="28"/>
        </w:rPr>
        <w:t xml:space="preserve">  </w:t>
      </w:r>
      <w:proofErr w:type="gramEnd"/>
      <w:r>
        <w:rPr>
          <w:rFonts w:ascii="Arial" w:hAnsi="Arial" w:cs="Arial"/>
          <w:sz w:val="28"/>
          <w:szCs w:val="28"/>
        </w:rPr>
        <w:t xml:space="preserve">        </w:t>
      </w:r>
      <w:r w:rsidRPr="00D40ECD">
        <w:rPr>
          <w:rFonts w:ascii="Arial" w:hAnsi="Arial" w:cs="Arial"/>
          <w:sz w:val="28"/>
          <w:szCs w:val="28"/>
        </w:rPr>
        <w:t xml:space="preserve">Dublin City Council will not be </w:t>
      </w:r>
      <w:r w:rsidR="00A07440" w:rsidRPr="00D40ECD">
        <w:rPr>
          <w:rFonts w:ascii="Arial" w:hAnsi="Arial" w:cs="Arial"/>
          <w:sz w:val="28"/>
          <w:szCs w:val="28"/>
        </w:rPr>
        <w:t>able</w:t>
      </w:r>
      <w:r w:rsidRPr="00D40ECD">
        <w:rPr>
          <w:rFonts w:ascii="Arial" w:hAnsi="Arial" w:cs="Arial"/>
          <w:sz w:val="28"/>
          <w:szCs w:val="28"/>
        </w:rPr>
        <w:t xml:space="preserve"> to process your application. </w:t>
      </w:r>
    </w:p>
    <w:p w14:paraId="4B1BBF56" w14:textId="77777777" w:rsidR="00A80CA6" w:rsidRPr="00D40ECD" w:rsidRDefault="00A80CA6" w:rsidP="00A80CA6">
      <w:pPr>
        <w:rPr>
          <w:rFonts w:cs="Arial"/>
          <w:b/>
          <w:sz w:val="28"/>
          <w:szCs w:val="28"/>
          <w:lang w:val="en-IE"/>
        </w:rPr>
      </w:pPr>
    </w:p>
    <w:p w14:paraId="02882EC5" w14:textId="77777777" w:rsidR="00A80CA6" w:rsidRPr="00D40ECD" w:rsidRDefault="00A80CA6" w:rsidP="00A80CA6">
      <w:pPr>
        <w:rPr>
          <w:rFonts w:cs="Arial"/>
          <w:b/>
          <w:sz w:val="28"/>
          <w:szCs w:val="28"/>
          <w:lang w:val="en-IE"/>
        </w:rPr>
      </w:pPr>
    </w:p>
    <w:p w14:paraId="3D76FDF4" w14:textId="77777777" w:rsidR="00A80CA6" w:rsidRPr="00D40ECD" w:rsidRDefault="00A80CA6" w:rsidP="00A80CA6">
      <w:pPr>
        <w:rPr>
          <w:rFonts w:cs="Arial"/>
          <w:b/>
          <w:sz w:val="28"/>
          <w:szCs w:val="28"/>
          <w:lang w:val="en-IE"/>
        </w:rPr>
      </w:pPr>
      <w:r w:rsidRPr="00D40ECD">
        <w:rPr>
          <w:rFonts w:cs="Arial"/>
          <w:b/>
          <w:sz w:val="28"/>
          <w:szCs w:val="28"/>
          <w:lang w:val="en-IE"/>
        </w:rPr>
        <w:t xml:space="preserve">For more information on the Dublin City Council Privacy Statement please click on </w:t>
      </w:r>
      <w:hyperlink r:id="rId18" w:history="1">
        <w:r w:rsidRPr="00D40ECD">
          <w:rPr>
            <w:rFonts w:cs="Arial"/>
            <w:b/>
            <w:color w:val="0000FF"/>
            <w:sz w:val="28"/>
            <w:szCs w:val="28"/>
            <w:u w:val="single"/>
            <w:lang w:val="en-IE"/>
          </w:rPr>
          <w:t>http://www.dublincity.ie/privacy-statement</w:t>
        </w:r>
      </w:hyperlink>
      <w:r w:rsidRPr="00D40ECD">
        <w:rPr>
          <w:rFonts w:cs="Arial"/>
          <w:b/>
          <w:sz w:val="28"/>
          <w:szCs w:val="28"/>
          <w:lang w:val="en-IE"/>
        </w:rPr>
        <w:t xml:space="preserve"> </w:t>
      </w:r>
    </w:p>
    <w:p w14:paraId="18F950F0" w14:textId="77777777" w:rsidR="00A80CA6" w:rsidRPr="00D40ECD" w:rsidRDefault="00A80CA6" w:rsidP="00A80CA6">
      <w:pPr>
        <w:rPr>
          <w:rFonts w:cs="Arial"/>
          <w:b/>
          <w:sz w:val="28"/>
          <w:szCs w:val="28"/>
          <w:lang w:val="en-IE"/>
        </w:rPr>
      </w:pPr>
    </w:p>
    <w:p w14:paraId="2FA2C2C2" w14:textId="77777777" w:rsidR="00A80CA6" w:rsidRPr="00D40ECD" w:rsidRDefault="00A80CA6" w:rsidP="00A80CA6">
      <w:pPr>
        <w:rPr>
          <w:rFonts w:cs="Arial"/>
          <w:b/>
          <w:sz w:val="28"/>
          <w:szCs w:val="28"/>
          <w:lang w:val="en-IE"/>
        </w:rPr>
      </w:pPr>
      <w:r w:rsidRPr="00D40ECD">
        <w:rPr>
          <w:rFonts w:cs="Arial"/>
          <w:b/>
          <w:sz w:val="28"/>
          <w:szCs w:val="28"/>
          <w:lang w:val="en-IE"/>
        </w:rPr>
        <w:t xml:space="preserve">If you would like more information on section 4 (11) of the Casual Trading Act, or would like to read it please click on </w:t>
      </w:r>
      <w:hyperlink r:id="rId19" w:anchor="sec4" w:history="1">
        <w:r w:rsidRPr="00D40ECD">
          <w:rPr>
            <w:rFonts w:cs="Arial"/>
            <w:b/>
            <w:color w:val="0000FF"/>
            <w:sz w:val="28"/>
            <w:szCs w:val="28"/>
            <w:u w:val="single"/>
            <w:lang w:val="en-IE"/>
          </w:rPr>
          <w:t>http://www.irishstatutebook.ie/eli/1995/act/19/section/4/enacted/en/html#sec4</w:t>
        </w:r>
      </w:hyperlink>
      <w:r w:rsidRPr="00D40ECD">
        <w:rPr>
          <w:rFonts w:cs="Arial"/>
          <w:b/>
          <w:sz w:val="28"/>
          <w:szCs w:val="28"/>
          <w:lang w:val="en-IE"/>
        </w:rPr>
        <w:t xml:space="preserve"> </w:t>
      </w:r>
    </w:p>
    <w:p w14:paraId="12164F77" w14:textId="77777777" w:rsidR="00A80CA6" w:rsidRPr="00D40ECD" w:rsidRDefault="00A80CA6" w:rsidP="00A80CA6">
      <w:pPr>
        <w:rPr>
          <w:rFonts w:cs="Arial"/>
          <w:b/>
          <w:sz w:val="28"/>
          <w:szCs w:val="28"/>
          <w:lang w:val="en-IE"/>
        </w:rPr>
      </w:pPr>
    </w:p>
    <w:p w14:paraId="7CF34A8A" w14:textId="77777777" w:rsidR="00A80CA6" w:rsidRPr="00D40ECD" w:rsidRDefault="00A80CA6" w:rsidP="00A80CA6">
      <w:pPr>
        <w:rPr>
          <w:rFonts w:cs="Arial"/>
          <w:b/>
          <w:sz w:val="28"/>
          <w:szCs w:val="28"/>
          <w:lang w:val="en-IE"/>
        </w:rPr>
      </w:pPr>
      <w:r w:rsidRPr="00D40ECD">
        <w:rPr>
          <w:rFonts w:cs="Arial"/>
          <w:b/>
          <w:sz w:val="28"/>
          <w:szCs w:val="28"/>
          <w:lang w:val="en-IE"/>
        </w:rPr>
        <w:t xml:space="preserve">If you would like more information on Casual Trading, Act, 1995 (inserted by section 141 of the Finance Act, 1996) please click on </w:t>
      </w:r>
      <w:hyperlink r:id="rId20" w:history="1">
        <w:r w:rsidRPr="00D40ECD">
          <w:rPr>
            <w:rFonts w:cs="Arial"/>
            <w:b/>
            <w:color w:val="0000FF"/>
            <w:sz w:val="28"/>
            <w:szCs w:val="28"/>
            <w:u w:val="single"/>
            <w:lang w:val="en-IE"/>
          </w:rPr>
          <w:t>http://www.irishstatutebook.ie/eli/1996/act/9/section/141/enacted/en/html</w:t>
        </w:r>
      </w:hyperlink>
    </w:p>
    <w:p w14:paraId="1C7F86D2" w14:textId="77777777" w:rsidR="00A80CA6" w:rsidRPr="00D40ECD" w:rsidRDefault="00A80CA6" w:rsidP="00A80CA6">
      <w:pPr>
        <w:rPr>
          <w:rFonts w:cs="Arial"/>
          <w:b/>
          <w:sz w:val="28"/>
          <w:szCs w:val="28"/>
          <w:lang w:val="en-IE"/>
        </w:rPr>
      </w:pPr>
    </w:p>
    <w:p w14:paraId="6363F556" w14:textId="77777777" w:rsidR="00A80CA6" w:rsidRPr="00D40ECD" w:rsidRDefault="00A80CA6" w:rsidP="00A80CA6">
      <w:pPr>
        <w:rPr>
          <w:rFonts w:cs="Arial"/>
          <w:b/>
          <w:sz w:val="28"/>
          <w:szCs w:val="28"/>
          <w:lang w:val="en-IE"/>
        </w:rPr>
      </w:pPr>
      <w:r w:rsidRPr="00D40ECD">
        <w:rPr>
          <w:rFonts w:cs="Arial"/>
          <w:b/>
          <w:sz w:val="28"/>
          <w:szCs w:val="28"/>
          <w:lang w:val="en-IE"/>
        </w:rPr>
        <w:t xml:space="preserve">If you would like more information on section 13 of the Casual Trading Act 1995 (Register of Casual Trading Licences on computer) please click on </w:t>
      </w:r>
      <w:hyperlink r:id="rId21" w:anchor="sec13" w:history="1">
        <w:r w:rsidRPr="00D40ECD">
          <w:rPr>
            <w:rFonts w:cs="Arial"/>
            <w:b/>
            <w:color w:val="0000FF"/>
            <w:sz w:val="28"/>
            <w:szCs w:val="28"/>
            <w:u w:val="single"/>
            <w:lang w:val="en-IE"/>
          </w:rPr>
          <w:t>http://www.irishstatutebook.ie/eli/1995/act/19/section/13/enacted/en/html#sec13</w:t>
        </w:r>
      </w:hyperlink>
      <w:r w:rsidRPr="00D40ECD">
        <w:rPr>
          <w:rFonts w:cs="Arial"/>
          <w:b/>
          <w:sz w:val="28"/>
          <w:szCs w:val="28"/>
          <w:lang w:val="en-IE"/>
        </w:rPr>
        <w:t xml:space="preserve">  </w:t>
      </w:r>
    </w:p>
    <w:p w14:paraId="0CC7D649" w14:textId="77777777" w:rsidR="00A80CA6" w:rsidRPr="00D40ECD" w:rsidRDefault="00A80CA6" w:rsidP="00A80CA6">
      <w:pPr>
        <w:rPr>
          <w:rFonts w:cs="Arial"/>
          <w:b/>
          <w:sz w:val="28"/>
          <w:szCs w:val="28"/>
          <w:lang w:val="en-IE"/>
        </w:rPr>
      </w:pPr>
    </w:p>
    <w:p w14:paraId="69747387" w14:textId="77777777" w:rsidR="00A80CA6" w:rsidRPr="00D40ECD" w:rsidRDefault="00A80CA6" w:rsidP="00A80CA6">
      <w:pPr>
        <w:rPr>
          <w:rFonts w:cs="Arial"/>
          <w:b/>
          <w:sz w:val="28"/>
          <w:szCs w:val="28"/>
          <w:lang w:val="en-IE"/>
        </w:rPr>
      </w:pPr>
    </w:p>
    <w:p w14:paraId="3380E70C" w14:textId="77777777" w:rsidR="00A80CA6" w:rsidRPr="00D40ECD" w:rsidRDefault="00A80CA6" w:rsidP="00A80CA6">
      <w:pPr>
        <w:rPr>
          <w:rFonts w:cs="Arial"/>
          <w:b/>
          <w:sz w:val="28"/>
          <w:szCs w:val="28"/>
          <w:lang w:val="en-IE"/>
        </w:rPr>
      </w:pPr>
    </w:p>
    <w:p w14:paraId="732C8B80" w14:textId="77777777" w:rsidR="00A80CA6" w:rsidRPr="00D40ECD" w:rsidRDefault="00A80CA6" w:rsidP="00A80CA6">
      <w:pPr>
        <w:rPr>
          <w:rFonts w:cs="Arial"/>
          <w:sz w:val="28"/>
          <w:szCs w:val="28"/>
          <w:lang w:val="en-IE"/>
        </w:rPr>
      </w:pPr>
      <w:r w:rsidRPr="00D40ECD">
        <w:rPr>
          <w:rFonts w:cs="Arial"/>
          <w:b/>
          <w:sz w:val="28"/>
          <w:szCs w:val="28"/>
          <w:lang w:val="en-IE"/>
        </w:rPr>
        <w:t>Applicant Signature:</w:t>
      </w:r>
      <w:r w:rsidRPr="00D40ECD">
        <w:rPr>
          <w:rFonts w:cs="Arial"/>
          <w:sz w:val="28"/>
          <w:szCs w:val="28"/>
          <w:lang w:val="en-IE"/>
        </w:rPr>
        <w:t xml:space="preserve"> ______________________________</w:t>
      </w:r>
      <w:r>
        <w:rPr>
          <w:rFonts w:cs="Arial"/>
          <w:sz w:val="28"/>
          <w:szCs w:val="28"/>
          <w:lang w:val="en-IE"/>
        </w:rPr>
        <w:t>__________</w:t>
      </w:r>
      <w:r w:rsidRPr="00D40ECD">
        <w:rPr>
          <w:rFonts w:cs="Arial"/>
          <w:sz w:val="28"/>
          <w:szCs w:val="28"/>
          <w:lang w:val="en-IE"/>
        </w:rPr>
        <w:t xml:space="preserve">  </w:t>
      </w:r>
      <w:r w:rsidRPr="00D40ECD">
        <w:rPr>
          <w:rFonts w:cs="Arial"/>
          <w:sz w:val="28"/>
          <w:szCs w:val="28"/>
          <w:lang w:val="en-IE"/>
        </w:rPr>
        <w:tab/>
      </w:r>
    </w:p>
    <w:p w14:paraId="0EF0AD08" w14:textId="77777777" w:rsidR="00A80CA6" w:rsidRPr="00D40ECD" w:rsidRDefault="00A80CA6" w:rsidP="00A80CA6">
      <w:pPr>
        <w:rPr>
          <w:rFonts w:cs="Arial"/>
          <w:sz w:val="28"/>
          <w:szCs w:val="28"/>
          <w:lang w:val="en-IE"/>
        </w:rPr>
      </w:pPr>
    </w:p>
    <w:p w14:paraId="422AC560" w14:textId="77777777" w:rsidR="00A80CA6" w:rsidRPr="00D40ECD" w:rsidRDefault="00A80CA6" w:rsidP="00A80CA6">
      <w:pPr>
        <w:rPr>
          <w:rFonts w:cs="Arial"/>
          <w:b/>
          <w:sz w:val="28"/>
          <w:szCs w:val="28"/>
          <w:lang w:val="en-IE"/>
        </w:rPr>
      </w:pPr>
    </w:p>
    <w:p w14:paraId="7DE2D9ED" w14:textId="77777777" w:rsidR="000D1CB6" w:rsidRPr="00D40ECD" w:rsidRDefault="000D1CB6" w:rsidP="000D1CB6">
      <w:pPr>
        <w:rPr>
          <w:rFonts w:cs="Arial"/>
          <w:sz w:val="28"/>
          <w:szCs w:val="28"/>
          <w:lang w:val="en-IE"/>
        </w:rPr>
      </w:pPr>
      <w:r w:rsidRPr="00D40ECD">
        <w:rPr>
          <w:rFonts w:cs="Arial"/>
          <w:b/>
          <w:sz w:val="28"/>
          <w:szCs w:val="28"/>
          <w:lang w:val="en-IE"/>
        </w:rPr>
        <w:t>Date:</w:t>
      </w:r>
      <w:r w:rsidRPr="00D40ECD">
        <w:rPr>
          <w:rFonts w:cs="Arial"/>
          <w:sz w:val="28"/>
          <w:szCs w:val="28"/>
          <w:lang w:val="en-IE"/>
        </w:rPr>
        <w:t xml:space="preserve"> ____</w:t>
      </w:r>
      <w:r>
        <w:rPr>
          <w:rFonts w:cs="Arial"/>
          <w:sz w:val="28"/>
          <w:szCs w:val="28"/>
          <w:lang w:val="en-IE"/>
        </w:rPr>
        <w:t>__</w:t>
      </w:r>
      <w:r w:rsidRPr="00D40ECD">
        <w:rPr>
          <w:rFonts w:cs="Arial"/>
          <w:sz w:val="28"/>
          <w:szCs w:val="28"/>
          <w:lang w:val="en-IE"/>
        </w:rPr>
        <w:t>/____</w:t>
      </w:r>
      <w:r>
        <w:rPr>
          <w:rFonts w:cs="Arial"/>
          <w:sz w:val="28"/>
          <w:szCs w:val="28"/>
          <w:lang w:val="en-IE"/>
        </w:rPr>
        <w:t>__</w:t>
      </w:r>
      <w:r w:rsidRPr="00D40ECD">
        <w:rPr>
          <w:rFonts w:cs="Arial"/>
          <w:sz w:val="28"/>
          <w:szCs w:val="28"/>
          <w:lang w:val="en-IE"/>
        </w:rPr>
        <w:t>/______</w:t>
      </w:r>
      <w:r>
        <w:rPr>
          <w:rFonts w:cs="Arial"/>
          <w:sz w:val="28"/>
          <w:szCs w:val="28"/>
          <w:lang w:val="en-IE"/>
        </w:rPr>
        <w:t>__</w:t>
      </w:r>
      <w:r w:rsidRPr="00D40ECD">
        <w:rPr>
          <w:rFonts w:cs="Arial"/>
          <w:sz w:val="28"/>
          <w:szCs w:val="28"/>
          <w:lang w:val="en-IE"/>
        </w:rPr>
        <w:t>_</w:t>
      </w:r>
      <w:r>
        <w:rPr>
          <w:rFonts w:cs="Arial"/>
          <w:sz w:val="28"/>
          <w:szCs w:val="28"/>
          <w:lang w:val="en-IE"/>
        </w:rPr>
        <w:t>_</w:t>
      </w:r>
    </w:p>
    <w:p w14:paraId="02CF4214" w14:textId="77777777" w:rsidR="00A80CA6" w:rsidRPr="00D40ECD" w:rsidRDefault="00A80CA6" w:rsidP="00A80CA6">
      <w:pPr>
        <w:pStyle w:val="BodyText"/>
        <w:rPr>
          <w:rFonts w:ascii="Arial" w:hAnsi="Arial" w:cs="Arial"/>
          <w:b/>
          <w:sz w:val="20"/>
          <w:szCs w:val="20"/>
        </w:rPr>
      </w:pPr>
    </w:p>
    <w:p w14:paraId="642698CF" w14:textId="77777777" w:rsidR="00A80CA6" w:rsidRPr="0060582B" w:rsidRDefault="00A80CA6" w:rsidP="00A80CA6">
      <w:pPr>
        <w:pStyle w:val="BodyText"/>
        <w:rPr>
          <w:b/>
          <w:sz w:val="20"/>
          <w:szCs w:val="20"/>
        </w:rPr>
      </w:pPr>
    </w:p>
    <w:p w14:paraId="37C12919" w14:textId="77777777" w:rsidR="00FE4BAA" w:rsidRDefault="00FE4BAA">
      <w:pPr>
        <w:rPr>
          <w:b/>
          <w:sz w:val="20"/>
        </w:rPr>
      </w:pPr>
      <w:r>
        <w:rPr>
          <w:b/>
          <w:sz w:val="20"/>
        </w:rPr>
        <w:br w:type="page"/>
      </w:r>
    </w:p>
    <w:p w14:paraId="08528425" w14:textId="77777777" w:rsidR="000A2145" w:rsidRDefault="000A2145" w:rsidP="00D506F9">
      <w:pPr>
        <w:pStyle w:val="BodyText"/>
        <w:rPr>
          <w:b/>
          <w:sz w:val="20"/>
          <w:szCs w:val="20"/>
        </w:rPr>
      </w:pPr>
    </w:p>
    <w:p w14:paraId="60A42DAC" w14:textId="77777777" w:rsidR="000A2145" w:rsidRDefault="00964627" w:rsidP="00D506F9">
      <w:pPr>
        <w:pStyle w:val="BodyText"/>
        <w:rPr>
          <w:b/>
          <w:sz w:val="20"/>
          <w:szCs w:val="20"/>
        </w:rPr>
      </w:pPr>
      <w:r>
        <w:rPr>
          <w:noProof/>
          <w:lang w:val="en-IE" w:eastAsia="en-IE"/>
        </w:rPr>
        <w:drawing>
          <wp:anchor distT="0" distB="0" distL="114300" distR="114300" simplePos="0" relativeHeight="251659264" behindDoc="1" locked="0" layoutInCell="1" allowOverlap="1" wp14:anchorId="3A0FA74D" wp14:editId="05920C31">
            <wp:simplePos x="0" y="0"/>
            <wp:positionH relativeFrom="margin">
              <wp:align>right</wp:align>
            </wp:positionH>
            <wp:positionV relativeFrom="paragraph">
              <wp:posOffset>265430</wp:posOffset>
            </wp:positionV>
            <wp:extent cx="6810375" cy="7629525"/>
            <wp:effectExtent l="0" t="0" r="9525" b="9525"/>
            <wp:wrapTight wrapText="bothSides">
              <wp:wrapPolygon edited="0">
                <wp:start x="0" y="0"/>
                <wp:lineTo x="0" y="21573"/>
                <wp:lineTo x="21570" y="21573"/>
                <wp:lineTo x="21570" y="0"/>
                <wp:lineTo x="0" y="0"/>
              </wp:wrapPolygon>
            </wp:wrapTight>
            <wp:docPr id="2" name="Picture 2" descr="C:\Users\50675\Desktop\Tax Clear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0675\Desktop\Tax Clearance.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810375" cy="7629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578FC19" w14:textId="77777777" w:rsidR="000A2145" w:rsidRDefault="000A2145" w:rsidP="00D506F9">
      <w:pPr>
        <w:pStyle w:val="BodyText"/>
        <w:rPr>
          <w:b/>
          <w:sz w:val="20"/>
          <w:szCs w:val="20"/>
        </w:rPr>
      </w:pPr>
    </w:p>
    <w:p w14:paraId="5D6C120A" w14:textId="77777777" w:rsidR="000A2145" w:rsidRDefault="000A2145" w:rsidP="00D506F9">
      <w:pPr>
        <w:pStyle w:val="BodyText"/>
        <w:rPr>
          <w:b/>
          <w:sz w:val="20"/>
          <w:szCs w:val="20"/>
        </w:rPr>
      </w:pPr>
    </w:p>
    <w:p w14:paraId="15FCE400" w14:textId="77777777" w:rsidR="000A2145" w:rsidRDefault="000A2145" w:rsidP="00D506F9">
      <w:pPr>
        <w:pStyle w:val="BodyText"/>
        <w:rPr>
          <w:b/>
          <w:sz w:val="20"/>
          <w:szCs w:val="20"/>
        </w:rPr>
      </w:pPr>
    </w:p>
    <w:p w14:paraId="21C389BA" w14:textId="77777777" w:rsidR="000A2145" w:rsidRDefault="000A2145" w:rsidP="00D506F9">
      <w:pPr>
        <w:pStyle w:val="BodyText"/>
        <w:rPr>
          <w:b/>
          <w:sz w:val="20"/>
          <w:szCs w:val="20"/>
        </w:rPr>
      </w:pPr>
    </w:p>
    <w:p w14:paraId="6587611C" w14:textId="77777777" w:rsidR="000A2145" w:rsidRDefault="000A2145" w:rsidP="00D506F9">
      <w:pPr>
        <w:pStyle w:val="BodyText"/>
        <w:rPr>
          <w:b/>
          <w:sz w:val="20"/>
          <w:szCs w:val="20"/>
        </w:rPr>
      </w:pPr>
    </w:p>
    <w:p w14:paraId="15A56663" w14:textId="77777777" w:rsidR="000A2145" w:rsidRDefault="000A2145" w:rsidP="000A2145">
      <w:pPr>
        <w:rPr>
          <w:u w:val="single"/>
        </w:rPr>
      </w:pPr>
    </w:p>
    <w:p w14:paraId="05559712" w14:textId="77777777" w:rsidR="000A2145" w:rsidRDefault="000A2145" w:rsidP="000A2145">
      <w:pPr>
        <w:rPr>
          <w:u w:val="single"/>
        </w:rPr>
      </w:pPr>
    </w:p>
    <w:sectPr w:rsidR="000A2145">
      <w:type w:val="continuous"/>
      <w:pgSz w:w="11906" w:h="16838" w:code="9"/>
      <w:pgMar w:top="567" w:right="561" w:bottom="284" w:left="561" w:header="720" w:footer="720" w:gutter="0"/>
      <w:paperSrc w:first="270" w:other="27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93528" w14:textId="77777777" w:rsidR="00EC0FDD" w:rsidRDefault="00EC0FDD" w:rsidP="009A1E0D">
      <w:r>
        <w:separator/>
      </w:r>
    </w:p>
  </w:endnote>
  <w:endnote w:type="continuationSeparator" w:id="0">
    <w:p w14:paraId="2D022A51" w14:textId="77777777" w:rsidR="00EC0FDD" w:rsidRDefault="00EC0FDD" w:rsidP="009A1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14404" w14:textId="77777777" w:rsidR="00EC0FDD" w:rsidRDefault="00EC0FDD" w:rsidP="009A1E0D">
      <w:r>
        <w:separator/>
      </w:r>
    </w:p>
  </w:footnote>
  <w:footnote w:type="continuationSeparator" w:id="0">
    <w:p w14:paraId="4A8AA498" w14:textId="77777777" w:rsidR="00EC0FDD" w:rsidRDefault="00EC0FDD" w:rsidP="009A1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85831"/>
    <w:multiLevelType w:val="hybridMultilevel"/>
    <w:tmpl w:val="20722C92"/>
    <w:lvl w:ilvl="0" w:tplc="18090001">
      <w:start w:val="1"/>
      <w:numFmt w:val="bullet"/>
      <w:lvlText w:val=""/>
      <w:lvlJc w:val="left"/>
      <w:pPr>
        <w:ind w:left="144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1" w15:restartNumberingAfterBreak="0">
    <w:nsid w:val="27580F69"/>
    <w:multiLevelType w:val="hybridMultilevel"/>
    <w:tmpl w:val="CDD6154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290430E6"/>
    <w:multiLevelType w:val="hybridMultilevel"/>
    <w:tmpl w:val="C862EEA4"/>
    <w:lvl w:ilvl="0" w:tplc="C918503A">
      <w:start w:val="1"/>
      <w:numFmt w:val="decimal"/>
      <w:lvlText w:val="%1."/>
      <w:lvlJc w:val="left"/>
      <w:pPr>
        <w:ind w:left="928" w:hanging="360"/>
      </w:pPr>
      <w:rPr>
        <w:b w:val="0"/>
      </w:rPr>
    </w:lvl>
    <w:lvl w:ilvl="1" w:tplc="81D2B47A">
      <w:start w:val="1"/>
      <w:numFmt w:val="lowerLetter"/>
      <w:lvlText w:val="%2)"/>
      <w:lvlJc w:val="left"/>
      <w:pPr>
        <w:ind w:left="1506" w:hanging="360"/>
      </w:pPr>
      <w:rPr>
        <w:rFonts w:hint="default"/>
      </w:rPr>
    </w:lvl>
    <w:lvl w:ilvl="2" w:tplc="1809001B" w:tentative="1">
      <w:start w:val="1"/>
      <w:numFmt w:val="lowerRoman"/>
      <w:lvlText w:val="%3."/>
      <w:lvlJc w:val="right"/>
      <w:pPr>
        <w:ind w:left="2226" w:hanging="180"/>
      </w:pPr>
    </w:lvl>
    <w:lvl w:ilvl="3" w:tplc="1809000F" w:tentative="1">
      <w:start w:val="1"/>
      <w:numFmt w:val="decimal"/>
      <w:lvlText w:val="%4."/>
      <w:lvlJc w:val="left"/>
      <w:pPr>
        <w:ind w:left="2946" w:hanging="360"/>
      </w:pPr>
    </w:lvl>
    <w:lvl w:ilvl="4" w:tplc="18090019" w:tentative="1">
      <w:start w:val="1"/>
      <w:numFmt w:val="lowerLetter"/>
      <w:lvlText w:val="%5."/>
      <w:lvlJc w:val="left"/>
      <w:pPr>
        <w:ind w:left="3666" w:hanging="360"/>
      </w:pPr>
    </w:lvl>
    <w:lvl w:ilvl="5" w:tplc="1809001B" w:tentative="1">
      <w:start w:val="1"/>
      <w:numFmt w:val="lowerRoman"/>
      <w:lvlText w:val="%6."/>
      <w:lvlJc w:val="right"/>
      <w:pPr>
        <w:ind w:left="4386" w:hanging="180"/>
      </w:pPr>
    </w:lvl>
    <w:lvl w:ilvl="6" w:tplc="1809000F" w:tentative="1">
      <w:start w:val="1"/>
      <w:numFmt w:val="decimal"/>
      <w:lvlText w:val="%7."/>
      <w:lvlJc w:val="left"/>
      <w:pPr>
        <w:ind w:left="5106" w:hanging="360"/>
      </w:pPr>
    </w:lvl>
    <w:lvl w:ilvl="7" w:tplc="18090019" w:tentative="1">
      <w:start w:val="1"/>
      <w:numFmt w:val="lowerLetter"/>
      <w:lvlText w:val="%8."/>
      <w:lvlJc w:val="left"/>
      <w:pPr>
        <w:ind w:left="5826" w:hanging="360"/>
      </w:pPr>
    </w:lvl>
    <w:lvl w:ilvl="8" w:tplc="1809001B" w:tentative="1">
      <w:start w:val="1"/>
      <w:numFmt w:val="lowerRoman"/>
      <w:lvlText w:val="%9."/>
      <w:lvlJc w:val="right"/>
      <w:pPr>
        <w:ind w:left="6546" w:hanging="180"/>
      </w:pPr>
    </w:lvl>
  </w:abstractNum>
  <w:abstractNum w:abstractNumId="3" w15:restartNumberingAfterBreak="0">
    <w:nsid w:val="2AE1425E"/>
    <w:multiLevelType w:val="hybridMultilevel"/>
    <w:tmpl w:val="55226958"/>
    <w:lvl w:ilvl="0" w:tplc="18090019">
      <w:start w:val="1"/>
      <w:numFmt w:val="lowerLetter"/>
      <w:lvlText w:val="%1."/>
      <w:lvlJc w:val="left"/>
      <w:pPr>
        <w:ind w:left="720" w:hanging="360"/>
      </w:pPr>
    </w:lvl>
    <w:lvl w:ilvl="1" w:tplc="18090019">
      <w:start w:val="1"/>
      <w:numFmt w:val="lowerLetter"/>
      <w:lvlText w:val="%2."/>
      <w:lvlJc w:val="left"/>
      <w:pPr>
        <w:ind w:left="1440" w:hanging="360"/>
      </w:pPr>
    </w:lvl>
    <w:lvl w:ilvl="2" w:tplc="D4E62A9C">
      <w:start w:val="1"/>
      <w:numFmt w:val="decimal"/>
      <w:lvlText w:val="%3)"/>
      <w:lvlJc w:val="left"/>
      <w:pPr>
        <w:ind w:left="2340" w:hanging="360"/>
      </w:pPr>
      <w:rPr>
        <w:rFonts w:hint="default"/>
        <w:sz w:val="22"/>
      </w:r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C4E6967"/>
    <w:multiLevelType w:val="hybridMultilevel"/>
    <w:tmpl w:val="DA3CB688"/>
    <w:lvl w:ilvl="0" w:tplc="1809000F">
      <w:start w:val="1"/>
      <w:numFmt w:val="decimal"/>
      <w:lvlText w:val="%1."/>
      <w:lvlJc w:val="left"/>
      <w:pPr>
        <w:ind w:left="1080" w:hanging="360"/>
      </w:pPr>
    </w:lvl>
    <w:lvl w:ilvl="1" w:tplc="18090019">
      <w:start w:val="1"/>
      <w:numFmt w:val="decimal"/>
      <w:lvlText w:val="%2."/>
      <w:lvlJc w:val="left"/>
      <w:pPr>
        <w:tabs>
          <w:tab w:val="num" w:pos="1440"/>
        </w:tabs>
        <w:ind w:left="1440" w:hanging="360"/>
      </w:pPr>
    </w:lvl>
    <w:lvl w:ilvl="2" w:tplc="1809001B">
      <w:start w:val="1"/>
      <w:numFmt w:val="decimal"/>
      <w:lvlText w:val="%3."/>
      <w:lvlJc w:val="left"/>
      <w:pPr>
        <w:tabs>
          <w:tab w:val="num" w:pos="2160"/>
        </w:tabs>
        <w:ind w:left="2160" w:hanging="360"/>
      </w:pPr>
    </w:lvl>
    <w:lvl w:ilvl="3" w:tplc="1809000F">
      <w:start w:val="1"/>
      <w:numFmt w:val="decimal"/>
      <w:lvlText w:val="%4."/>
      <w:lvlJc w:val="left"/>
      <w:pPr>
        <w:tabs>
          <w:tab w:val="num" w:pos="2880"/>
        </w:tabs>
        <w:ind w:left="2880" w:hanging="360"/>
      </w:pPr>
    </w:lvl>
    <w:lvl w:ilvl="4" w:tplc="18090019">
      <w:start w:val="1"/>
      <w:numFmt w:val="decimal"/>
      <w:lvlText w:val="%5."/>
      <w:lvlJc w:val="left"/>
      <w:pPr>
        <w:tabs>
          <w:tab w:val="num" w:pos="3600"/>
        </w:tabs>
        <w:ind w:left="3600" w:hanging="360"/>
      </w:pPr>
    </w:lvl>
    <w:lvl w:ilvl="5" w:tplc="1809001B">
      <w:start w:val="1"/>
      <w:numFmt w:val="decimal"/>
      <w:lvlText w:val="%6."/>
      <w:lvlJc w:val="left"/>
      <w:pPr>
        <w:tabs>
          <w:tab w:val="num" w:pos="4320"/>
        </w:tabs>
        <w:ind w:left="4320" w:hanging="360"/>
      </w:pPr>
    </w:lvl>
    <w:lvl w:ilvl="6" w:tplc="1809000F">
      <w:start w:val="1"/>
      <w:numFmt w:val="decimal"/>
      <w:lvlText w:val="%7."/>
      <w:lvlJc w:val="left"/>
      <w:pPr>
        <w:tabs>
          <w:tab w:val="num" w:pos="5040"/>
        </w:tabs>
        <w:ind w:left="5040" w:hanging="360"/>
      </w:pPr>
    </w:lvl>
    <w:lvl w:ilvl="7" w:tplc="18090019">
      <w:start w:val="1"/>
      <w:numFmt w:val="decimal"/>
      <w:lvlText w:val="%8."/>
      <w:lvlJc w:val="left"/>
      <w:pPr>
        <w:tabs>
          <w:tab w:val="num" w:pos="5760"/>
        </w:tabs>
        <w:ind w:left="5760" w:hanging="360"/>
      </w:pPr>
    </w:lvl>
    <w:lvl w:ilvl="8" w:tplc="1809001B">
      <w:start w:val="1"/>
      <w:numFmt w:val="decimal"/>
      <w:lvlText w:val="%9."/>
      <w:lvlJc w:val="left"/>
      <w:pPr>
        <w:tabs>
          <w:tab w:val="num" w:pos="6480"/>
        </w:tabs>
        <w:ind w:left="6480" w:hanging="360"/>
      </w:pPr>
    </w:lvl>
  </w:abstractNum>
  <w:abstractNum w:abstractNumId="5" w15:restartNumberingAfterBreak="0">
    <w:nsid w:val="318449F1"/>
    <w:multiLevelType w:val="multilevel"/>
    <w:tmpl w:val="105E5CB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387C267C"/>
    <w:multiLevelType w:val="hybridMultilevel"/>
    <w:tmpl w:val="3110C19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BA05CF9"/>
    <w:multiLevelType w:val="hybridMultilevel"/>
    <w:tmpl w:val="41C20442"/>
    <w:lvl w:ilvl="0" w:tplc="1809000F">
      <w:start w:val="1"/>
      <w:numFmt w:val="decimal"/>
      <w:lvlText w:val="%1."/>
      <w:lvlJc w:val="left"/>
      <w:pPr>
        <w:ind w:left="72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8" w15:restartNumberingAfterBreak="0">
    <w:nsid w:val="5F7B3FF2"/>
    <w:multiLevelType w:val="hybridMultilevel"/>
    <w:tmpl w:val="D9E4797A"/>
    <w:lvl w:ilvl="0" w:tplc="18090001">
      <w:start w:val="1"/>
      <w:numFmt w:val="bullet"/>
      <w:lvlText w:val=""/>
      <w:lvlJc w:val="left"/>
      <w:pPr>
        <w:ind w:left="144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9" w15:restartNumberingAfterBreak="0">
    <w:nsid w:val="62495AB2"/>
    <w:multiLevelType w:val="hybridMultilevel"/>
    <w:tmpl w:val="613249DA"/>
    <w:lvl w:ilvl="0" w:tplc="1809000F">
      <w:start w:val="1"/>
      <w:numFmt w:val="decimal"/>
      <w:lvlText w:val="%1."/>
      <w:lvlJc w:val="left"/>
      <w:pPr>
        <w:ind w:left="720" w:hanging="360"/>
      </w:pPr>
      <w:rPr>
        <w:b w:val="0"/>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0" w15:restartNumberingAfterBreak="0">
    <w:nsid w:val="65912A12"/>
    <w:multiLevelType w:val="hybridMultilevel"/>
    <w:tmpl w:val="7EEA3A6A"/>
    <w:lvl w:ilvl="0" w:tplc="18090001">
      <w:start w:val="1"/>
      <w:numFmt w:val="bullet"/>
      <w:lvlText w:val=""/>
      <w:lvlJc w:val="left"/>
      <w:pPr>
        <w:ind w:left="1004" w:hanging="360"/>
      </w:pPr>
      <w:rPr>
        <w:rFonts w:ascii="Symbol" w:hAnsi="Symbol"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1" w15:restartNumberingAfterBreak="1">
    <w:nsid w:val="7C621747"/>
    <w:multiLevelType w:val="singleLevel"/>
    <w:tmpl w:val="71CAACEA"/>
    <w:lvl w:ilvl="0">
      <w:start w:val="1"/>
      <w:numFmt w:val="decimal"/>
      <w:lvlText w:val="%1."/>
      <w:lvlJc w:val="left"/>
      <w:pPr>
        <w:tabs>
          <w:tab w:val="num" w:pos="720"/>
        </w:tabs>
        <w:ind w:left="720" w:hanging="720"/>
      </w:pPr>
      <w:rPr>
        <w:rFonts w:hint="default"/>
        <w:b/>
      </w:rPr>
    </w:lvl>
  </w:abstractNum>
  <w:abstractNum w:abstractNumId="12" w15:restartNumberingAfterBreak="0">
    <w:nsid w:val="7D533BE6"/>
    <w:multiLevelType w:val="hybridMultilevel"/>
    <w:tmpl w:val="4DD67722"/>
    <w:lvl w:ilvl="0" w:tplc="18090019">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717359525">
    <w:abstractNumId w:val="11"/>
  </w:num>
  <w:num w:numId="2" w16cid:durableId="454980092">
    <w:abstractNumId w:val="12"/>
  </w:num>
  <w:num w:numId="3" w16cid:durableId="210270225">
    <w:abstractNumId w:val="3"/>
  </w:num>
  <w:num w:numId="4" w16cid:durableId="682559740">
    <w:abstractNumId w:val="2"/>
  </w:num>
  <w:num w:numId="5" w16cid:durableId="1974476618">
    <w:abstractNumId w:val="4"/>
  </w:num>
  <w:num w:numId="6" w16cid:durableId="904409974">
    <w:abstractNumId w:val="5"/>
  </w:num>
  <w:num w:numId="7" w16cid:durableId="42954440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451977">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57083664">
    <w:abstractNumId w:val="0"/>
  </w:num>
  <w:num w:numId="10" w16cid:durableId="1955362542">
    <w:abstractNumId w:val="6"/>
  </w:num>
  <w:num w:numId="11" w16cid:durableId="1174222694">
    <w:abstractNumId w:val="1"/>
  </w:num>
  <w:num w:numId="12" w16cid:durableId="2944105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2379268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37785611">
    <w:abstractNumId w:val="9"/>
  </w:num>
  <w:num w:numId="15" w16cid:durableId="220412959">
    <w:abstractNumId w:val="7"/>
  </w:num>
  <w:num w:numId="16" w16cid:durableId="5214754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553"/>
    <w:rsid w:val="00000052"/>
    <w:rsid w:val="00003167"/>
    <w:rsid w:val="00007E40"/>
    <w:rsid w:val="00033AE8"/>
    <w:rsid w:val="0004300D"/>
    <w:rsid w:val="000A079D"/>
    <w:rsid w:val="000A2145"/>
    <w:rsid w:val="000D1CB6"/>
    <w:rsid w:val="00111BC4"/>
    <w:rsid w:val="0014032E"/>
    <w:rsid w:val="00143F2E"/>
    <w:rsid w:val="001448C8"/>
    <w:rsid w:val="00161A6B"/>
    <w:rsid w:val="00172B9A"/>
    <w:rsid w:val="001B72A5"/>
    <w:rsid w:val="001C73F8"/>
    <w:rsid w:val="00201537"/>
    <w:rsid w:val="00201DC0"/>
    <w:rsid w:val="00204215"/>
    <w:rsid w:val="00220922"/>
    <w:rsid w:val="00230F84"/>
    <w:rsid w:val="00243DCC"/>
    <w:rsid w:val="00246A9F"/>
    <w:rsid w:val="00251951"/>
    <w:rsid w:val="00252979"/>
    <w:rsid w:val="00271CC1"/>
    <w:rsid w:val="002946D2"/>
    <w:rsid w:val="002A62CC"/>
    <w:rsid w:val="002B581B"/>
    <w:rsid w:val="002D0BFE"/>
    <w:rsid w:val="00333B16"/>
    <w:rsid w:val="00342FFB"/>
    <w:rsid w:val="00347F7B"/>
    <w:rsid w:val="003B1073"/>
    <w:rsid w:val="003D3B06"/>
    <w:rsid w:val="00421CB4"/>
    <w:rsid w:val="0042444E"/>
    <w:rsid w:val="00430ACB"/>
    <w:rsid w:val="00443F9A"/>
    <w:rsid w:val="00462DBC"/>
    <w:rsid w:val="004731BD"/>
    <w:rsid w:val="004A7E53"/>
    <w:rsid w:val="004F0884"/>
    <w:rsid w:val="004F1FAC"/>
    <w:rsid w:val="005269A7"/>
    <w:rsid w:val="005374CA"/>
    <w:rsid w:val="005511FC"/>
    <w:rsid w:val="005A3A82"/>
    <w:rsid w:val="005A7278"/>
    <w:rsid w:val="005B00AB"/>
    <w:rsid w:val="005F2605"/>
    <w:rsid w:val="005F3FC0"/>
    <w:rsid w:val="00651799"/>
    <w:rsid w:val="00656B9D"/>
    <w:rsid w:val="006765B6"/>
    <w:rsid w:val="006817BF"/>
    <w:rsid w:val="006841F2"/>
    <w:rsid w:val="00686195"/>
    <w:rsid w:val="00686D6D"/>
    <w:rsid w:val="006A5386"/>
    <w:rsid w:val="006D374F"/>
    <w:rsid w:val="00722C33"/>
    <w:rsid w:val="007231B9"/>
    <w:rsid w:val="00723D6A"/>
    <w:rsid w:val="0073169D"/>
    <w:rsid w:val="00734CB8"/>
    <w:rsid w:val="00753722"/>
    <w:rsid w:val="007E32F1"/>
    <w:rsid w:val="007E356B"/>
    <w:rsid w:val="00813145"/>
    <w:rsid w:val="00817264"/>
    <w:rsid w:val="00831CCE"/>
    <w:rsid w:val="008449B5"/>
    <w:rsid w:val="00852B91"/>
    <w:rsid w:val="00864119"/>
    <w:rsid w:val="008857D5"/>
    <w:rsid w:val="00893FA9"/>
    <w:rsid w:val="00896488"/>
    <w:rsid w:val="008D546B"/>
    <w:rsid w:val="008D7553"/>
    <w:rsid w:val="00910EA3"/>
    <w:rsid w:val="00916BEF"/>
    <w:rsid w:val="00935736"/>
    <w:rsid w:val="009405F2"/>
    <w:rsid w:val="00947C18"/>
    <w:rsid w:val="00963008"/>
    <w:rsid w:val="00964627"/>
    <w:rsid w:val="00965D51"/>
    <w:rsid w:val="00970036"/>
    <w:rsid w:val="009A1E0D"/>
    <w:rsid w:val="009B479F"/>
    <w:rsid w:val="009C1161"/>
    <w:rsid w:val="009D45FF"/>
    <w:rsid w:val="009D7EA3"/>
    <w:rsid w:val="00A0276A"/>
    <w:rsid w:val="00A07440"/>
    <w:rsid w:val="00A1177E"/>
    <w:rsid w:val="00A13310"/>
    <w:rsid w:val="00A15FC8"/>
    <w:rsid w:val="00A230FD"/>
    <w:rsid w:val="00A31A47"/>
    <w:rsid w:val="00A351B6"/>
    <w:rsid w:val="00A37DF7"/>
    <w:rsid w:val="00A436C3"/>
    <w:rsid w:val="00A5751F"/>
    <w:rsid w:val="00A6473F"/>
    <w:rsid w:val="00A714D4"/>
    <w:rsid w:val="00A80CA6"/>
    <w:rsid w:val="00A941C1"/>
    <w:rsid w:val="00AA5644"/>
    <w:rsid w:val="00AB649B"/>
    <w:rsid w:val="00AD3587"/>
    <w:rsid w:val="00AD46CC"/>
    <w:rsid w:val="00AE7218"/>
    <w:rsid w:val="00AF252D"/>
    <w:rsid w:val="00AF6DCF"/>
    <w:rsid w:val="00B01F81"/>
    <w:rsid w:val="00B72054"/>
    <w:rsid w:val="00B94458"/>
    <w:rsid w:val="00BA1A15"/>
    <w:rsid w:val="00BD02F5"/>
    <w:rsid w:val="00BD54E5"/>
    <w:rsid w:val="00C01510"/>
    <w:rsid w:val="00C064F2"/>
    <w:rsid w:val="00C06C54"/>
    <w:rsid w:val="00C15CC1"/>
    <w:rsid w:val="00C304DD"/>
    <w:rsid w:val="00C358F4"/>
    <w:rsid w:val="00C4713F"/>
    <w:rsid w:val="00C521A2"/>
    <w:rsid w:val="00C55FB6"/>
    <w:rsid w:val="00C66708"/>
    <w:rsid w:val="00C87AA6"/>
    <w:rsid w:val="00C9018A"/>
    <w:rsid w:val="00CB467B"/>
    <w:rsid w:val="00CE3EE6"/>
    <w:rsid w:val="00CE6CEA"/>
    <w:rsid w:val="00CF32A6"/>
    <w:rsid w:val="00D1100B"/>
    <w:rsid w:val="00D4057E"/>
    <w:rsid w:val="00D40ECD"/>
    <w:rsid w:val="00D506F9"/>
    <w:rsid w:val="00D64E98"/>
    <w:rsid w:val="00D65B28"/>
    <w:rsid w:val="00D71A5A"/>
    <w:rsid w:val="00DA569F"/>
    <w:rsid w:val="00DB7C46"/>
    <w:rsid w:val="00DF4D0B"/>
    <w:rsid w:val="00E042B7"/>
    <w:rsid w:val="00E37F78"/>
    <w:rsid w:val="00E41599"/>
    <w:rsid w:val="00E5186A"/>
    <w:rsid w:val="00E52A6F"/>
    <w:rsid w:val="00E60281"/>
    <w:rsid w:val="00E70109"/>
    <w:rsid w:val="00E722A3"/>
    <w:rsid w:val="00E77FD4"/>
    <w:rsid w:val="00E87039"/>
    <w:rsid w:val="00E920EE"/>
    <w:rsid w:val="00E9562F"/>
    <w:rsid w:val="00EA4182"/>
    <w:rsid w:val="00EB1013"/>
    <w:rsid w:val="00EC0FDD"/>
    <w:rsid w:val="00ED7577"/>
    <w:rsid w:val="00EE05BB"/>
    <w:rsid w:val="00F00327"/>
    <w:rsid w:val="00F1069A"/>
    <w:rsid w:val="00F22C17"/>
    <w:rsid w:val="00F358FB"/>
    <w:rsid w:val="00F42909"/>
    <w:rsid w:val="00F53A9D"/>
    <w:rsid w:val="00F6789F"/>
    <w:rsid w:val="00F747D5"/>
    <w:rsid w:val="00F80F62"/>
    <w:rsid w:val="00F81F98"/>
    <w:rsid w:val="00FA2177"/>
    <w:rsid w:val="00FB7956"/>
    <w:rsid w:val="00FC66F1"/>
    <w:rsid w:val="00FC79C5"/>
    <w:rsid w:val="00FD6264"/>
    <w:rsid w:val="00FE4BAA"/>
    <w:rsid w:val="00FF6F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34B9F92A"/>
  <w15:chartTrackingRefBased/>
  <w15:docId w15:val="{E029F29A-10CF-46B7-90F5-E2FBCB137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2"/>
      <w:lang w:val="en-GB" w:eastAsia="en-US"/>
    </w:rPr>
  </w:style>
  <w:style w:type="paragraph" w:styleId="Heading1">
    <w:name w:val="heading 1"/>
    <w:basedOn w:val="Normal"/>
    <w:next w:val="Normal"/>
    <w:link w:val="Heading1Char"/>
    <w:qFormat/>
    <w:pPr>
      <w:keepNext/>
      <w:jc w:val="center"/>
      <w:outlineLvl w:val="0"/>
    </w:pPr>
    <w:rPr>
      <w:b/>
      <w:sz w:val="24"/>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b/>
      <w:sz w:val="20"/>
    </w:rPr>
  </w:style>
  <w:style w:type="paragraph" w:styleId="BodyText">
    <w:name w:val="Body Text"/>
    <w:basedOn w:val="Normal"/>
    <w:link w:val="BodyTextChar"/>
    <w:rsid w:val="0042444E"/>
    <w:rPr>
      <w:rFonts w:ascii="Helvetica" w:hAnsi="Helvetica"/>
      <w:szCs w:val="24"/>
      <w:lang w:val="x-none"/>
    </w:rPr>
  </w:style>
  <w:style w:type="character" w:customStyle="1" w:styleId="BodyTextChar">
    <w:name w:val="Body Text Char"/>
    <w:link w:val="BodyText"/>
    <w:rsid w:val="0042444E"/>
    <w:rPr>
      <w:rFonts w:ascii="Helvetica" w:hAnsi="Helvetica"/>
      <w:sz w:val="22"/>
      <w:szCs w:val="24"/>
      <w:lang w:val="x-none" w:eastAsia="en-US"/>
    </w:rPr>
  </w:style>
  <w:style w:type="paragraph" w:styleId="Header">
    <w:name w:val="header"/>
    <w:basedOn w:val="Normal"/>
    <w:link w:val="HeaderChar"/>
    <w:uiPriority w:val="99"/>
    <w:semiHidden/>
    <w:unhideWhenUsed/>
    <w:rsid w:val="009A1E0D"/>
    <w:pPr>
      <w:tabs>
        <w:tab w:val="center" w:pos="4513"/>
        <w:tab w:val="right" w:pos="9026"/>
      </w:tabs>
    </w:pPr>
  </w:style>
  <w:style w:type="character" w:customStyle="1" w:styleId="HeaderChar">
    <w:name w:val="Header Char"/>
    <w:link w:val="Header"/>
    <w:uiPriority w:val="99"/>
    <w:semiHidden/>
    <w:rsid w:val="009A1E0D"/>
    <w:rPr>
      <w:rFonts w:ascii="Arial" w:hAnsi="Arial"/>
      <w:sz w:val="22"/>
      <w:lang w:val="en-GB" w:eastAsia="en-US"/>
    </w:rPr>
  </w:style>
  <w:style w:type="paragraph" w:styleId="Footer">
    <w:name w:val="footer"/>
    <w:basedOn w:val="Normal"/>
    <w:link w:val="FooterChar"/>
    <w:uiPriority w:val="99"/>
    <w:semiHidden/>
    <w:unhideWhenUsed/>
    <w:rsid w:val="009A1E0D"/>
    <w:pPr>
      <w:tabs>
        <w:tab w:val="center" w:pos="4513"/>
        <w:tab w:val="right" w:pos="9026"/>
      </w:tabs>
    </w:pPr>
  </w:style>
  <w:style w:type="character" w:customStyle="1" w:styleId="FooterChar">
    <w:name w:val="Footer Char"/>
    <w:link w:val="Footer"/>
    <w:uiPriority w:val="99"/>
    <w:semiHidden/>
    <w:rsid w:val="009A1E0D"/>
    <w:rPr>
      <w:rFonts w:ascii="Arial" w:hAnsi="Arial"/>
      <w:sz w:val="22"/>
      <w:lang w:val="en-GB" w:eastAsia="en-US"/>
    </w:rPr>
  </w:style>
  <w:style w:type="paragraph" w:styleId="ListParagraph">
    <w:name w:val="List Paragraph"/>
    <w:basedOn w:val="Normal"/>
    <w:uiPriority w:val="34"/>
    <w:qFormat/>
    <w:rsid w:val="00753722"/>
    <w:pPr>
      <w:spacing w:after="200" w:line="276" w:lineRule="auto"/>
      <w:ind w:left="720"/>
      <w:contextualSpacing/>
    </w:pPr>
    <w:rPr>
      <w:rFonts w:ascii="Calibri" w:eastAsia="Calibri" w:hAnsi="Calibri"/>
      <w:szCs w:val="22"/>
      <w:lang w:val="en-IE"/>
    </w:rPr>
  </w:style>
  <w:style w:type="character" w:styleId="Hyperlink">
    <w:name w:val="Hyperlink"/>
    <w:uiPriority w:val="99"/>
    <w:unhideWhenUsed/>
    <w:rsid w:val="00753722"/>
    <w:rPr>
      <w:color w:val="0000FF"/>
      <w:u w:val="single"/>
    </w:rPr>
  </w:style>
  <w:style w:type="paragraph" w:styleId="BalloonText">
    <w:name w:val="Balloon Text"/>
    <w:basedOn w:val="Normal"/>
    <w:link w:val="BalloonTextChar"/>
    <w:uiPriority w:val="99"/>
    <w:semiHidden/>
    <w:unhideWhenUsed/>
    <w:rsid w:val="00421CB4"/>
    <w:rPr>
      <w:rFonts w:ascii="Tahoma" w:hAnsi="Tahoma" w:cs="Tahoma"/>
      <w:sz w:val="16"/>
      <w:szCs w:val="16"/>
    </w:rPr>
  </w:style>
  <w:style w:type="character" w:customStyle="1" w:styleId="BalloonTextChar">
    <w:name w:val="Balloon Text Char"/>
    <w:link w:val="BalloonText"/>
    <w:uiPriority w:val="99"/>
    <w:semiHidden/>
    <w:rsid w:val="00421CB4"/>
    <w:rPr>
      <w:rFonts w:ascii="Tahoma" w:hAnsi="Tahoma" w:cs="Tahoma"/>
      <w:sz w:val="16"/>
      <w:szCs w:val="16"/>
      <w:lang w:val="en-GB" w:eastAsia="en-US"/>
    </w:rPr>
  </w:style>
  <w:style w:type="character" w:customStyle="1" w:styleId="TitleChar">
    <w:name w:val="Title Char"/>
    <w:link w:val="Title"/>
    <w:uiPriority w:val="10"/>
    <w:rsid w:val="004731BD"/>
    <w:rPr>
      <w:rFonts w:ascii="Arial" w:hAnsi="Arial"/>
      <w:b/>
      <w:lang w:val="en-GB" w:eastAsia="en-US"/>
    </w:rPr>
  </w:style>
  <w:style w:type="character" w:customStyle="1" w:styleId="Heading1Char">
    <w:name w:val="Heading 1 Char"/>
    <w:link w:val="Heading1"/>
    <w:rsid w:val="000A2145"/>
    <w:rPr>
      <w:rFonts w:ascii="Arial" w:hAnsi="Arial"/>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275055">
      <w:bodyDiv w:val="1"/>
      <w:marLeft w:val="0"/>
      <w:marRight w:val="0"/>
      <w:marTop w:val="0"/>
      <w:marBottom w:val="0"/>
      <w:divBdr>
        <w:top w:val="none" w:sz="0" w:space="0" w:color="auto"/>
        <w:left w:val="none" w:sz="0" w:space="0" w:color="auto"/>
        <w:bottom w:val="none" w:sz="0" w:space="0" w:color="auto"/>
        <w:right w:val="none" w:sz="0" w:space="0" w:color="auto"/>
      </w:divBdr>
    </w:div>
    <w:div w:id="501553404">
      <w:bodyDiv w:val="1"/>
      <w:marLeft w:val="0"/>
      <w:marRight w:val="0"/>
      <w:marTop w:val="0"/>
      <w:marBottom w:val="0"/>
      <w:divBdr>
        <w:top w:val="none" w:sz="0" w:space="0" w:color="auto"/>
        <w:left w:val="none" w:sz="0" w:space="0" w:color="auto"/>
        <w:bottom w:val="none" w:sz="0" w:space="0" w:color="auto"/>
        <w:right w:val="none" w:sz="0" w:space="0" w:color="auto"/>
      </w:divBdr>
    </w:div>
    <w:div w:id="977567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asualtrading@dublincity.ie" TargetMode="External"/><Relationship Id="rId13" Type="http://schemas.openxmlformats.org/officeDocument/2006/relationships/hyperlink" Target="http://www.irishstatutebook.ie/eli/1995/act/19/section/4/enacted/en/html" TargetMode="External"/><Relationship Id="rId18" Type="http://schemas.openxmlformats.org/officeDocument/2006/relationships/hyperlink" Target="http://www.dublincity.ie/privacy-statement" TargetMode="External"/><Relationship Id="rId3" Type="http://schemas.openxmlformats.org/officeDocument/2006/relationships/styles" Target="styles.xml"/><Relationship Id="rId21" Type="http://schemas.openxmlformats.org/officeDocument/2006/relationships/hyperlink" Target="http://www.irishstatutebook.ie/eli/1995/act/19/section/13/enacted/en/html" TargetMode="External"/><Relationship Id="rId7" Type="http://schemas.openxmlformats.org/officeDocument/2006/relationships/endnotes" Target="endnotes.xml"/><Relationship Id="rId12" Type="http://schemas.openxmlformats.org/officeDocument/2006/relationships/hyperlink" Target="http://www.dublincity.ie/privacy-statement" TargetMode="External"/><Relationship Id="rId17" Type="http://schemas.openxmlformats.org/officeDocument/2006/relationships/hyperlink" Target="mailto:casualtrading@dublincity.ie"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hyperlink" Target="http://www.irishstatutebook.ie/eli/1996/act/9/section/141/enacted/en/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asualtrading@dublincity.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irishstatutebook.ie/eli/1995/act/19/section/13/enacted/en/html" TargetMode="External"/><Relationship Id="rId23" Type="http://schemas.openxmlformats.org/officeDocument/2006/relationships/fontTable" Target="fontTable.xml"/><Relationship Id="rId10" Type="http://schemas.openxmlformats.org/officeDocument/2006/relationships/image" Target="cid:image001.png@01DC9101.CA78C720" TargetMode="External"/><Relationship Id="rId19" Type="http://schemas.openxmlformats.org/officeDocument/2006/relationships/hyperlink" Target="http://www.irishstatutebook.ie/eli/1995/act/19/section/4/enacted/en/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irishstatutebook.ie/eli/1996/act/9/section/141/enacted/en/html" TargetMode="External"/><Relationship Id="rId22"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3B32C5-E70D-4927-BA7D-F8A15762B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1963</Words>
  <Characters>12688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lpstr>
    </vt:vector>
  </TitlesOfParts>
  <Company>Dublin Corporation</Company>
  <LinksUpToDate>false</LinksUpToDate>
  <CharactersWithSpaces>14622</CharactersWithSpaces>
  <SharedDoc>false</SharedDoc>
  <HLinks>
    <vt:vector size="36" baseType="variant">
      <vt:variant>
        <vt:i4>6160397</vt:i4>
      </vt:variant>
      <vt:variant>
        <vt:i4>15</vt:i4>
      </vt:variant>
      <vt:variant>
        <vt:i4>0</vt:i4>
      </vt:variant>
      <vt:variant>
        <vt:i4>5</vt:i4>
      </vt:variant>
      <vt:variant>
        <vt:lpwstr>http://www.irishstatutebook.ie/eli/1995/act/19/section/13/enacted/en/html</vt:lpwstr>
      </vt:variant>
      <vt:variant>
        <vt:lpwstr>sec13</vt:lpwstr>
      </vt:variant>
      <vt:variant>
        <vt:i4>6225996</vt:i4>
      </vt:variant>
      <vt:variant>
        <vt:i4>12</vt:i4>
      </vt:variant>
      <vt:variant>
        <vt:i4>0</vt:i4>
      </vt:variant>
      <vt:variant>
        <vt:i4>5</vt:i4>
      </vt:variant>
      <vt:variant>
        <vt:lpwstr>http://www.irishstatutebook.ie/eli/1996/act/9/section/141/enacted/en/html</vt:lpwstr>
      </vt:variant>
      <vt:variant>
        <vt:lpwstr/>
      </vt:variant>
      <vt:variant>
        <vt:i4>1769495</vt:i4>
      </vt:variant>
      <vt:variant>
        <vt:i4>9</vt:i4>
      </vt:variant>
      <vt:variant>
        <vt:i4>0</vt:i4>
      </vt:variant>
      <vt:variant>
        <vt:i4>5</vt:i4>
      </vt:variant>
      <vt:variant>
        <vt:lpwstr>http://www.irishstatutebook.ie/eli/1995/act/19/section/4/enacted/en/html</vt:lpwstr>
      </vt:variant>
      <vt:variant>
        <vt:lpwstr>sec4</vt:lpwstr>
      </vt:variant>
      <vt:variant>
        <vt:i4>8323128</vt:i4>
      </vt:variant>
      <vt:variant>
        <vt:i4>6</vt:i4>
      </vt:variant>
      <vt:variant>
        <vt:i4>0</vt:i4>
      </vt:variant>
      <vt:variant>
        <vt:i4>5</vt:i4>
      </vt:variant>
      <vt:variant>
        <vt:lpwstr>http://www.dublincity.ie/privacy-statement</vt:lpwstr>
      </vt:variant>
      <vt:variant>
        <vt:lpwstr/>
      </vt:variant>
      <vt:variant>
        <vt:i4>3866628</vt:i4>
      </vt:variant>
      <vt:variant>
        <vt:i4>3</vt:i4>
      </vt:variant>
      <vt:variant>
        <vt:i4>0</vt:i4>
      </vt:variant>
      <vt:variant>
        <vt:i4>5</vt:i4>
      </vt:variant>
      <vt:variant>
        <vt:lpwstr>mailto:casualtrading@dublincity.ie</vt:lpwstr>
      </vt:variant>
      <vt:variant>
        <vt:lpwstr/>
      </vt:variant>
      <vt:variant>
        <vt:i4>3866628</vt:i4>
      </vt:variant>
      <vt:variant>
        <vt:i4>0</vt:i4>
      </vt:variant>
      <vt:variant>
        <vt:i4>0</vt:i4>
      </vt:variant>
      <vt:variant>
        <vt:i4>5</vt:i4>
      </vt:variant>
      <vt:variant>
        <vt:lpwstr>mailto:Casualtrading@dublincity.ie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jennifer shiels</dc:creator>
  <cp:keywords/>
  <cp:lastModifiedBy>Sarah Ryan</cp:lastModifiedBy>
  <cp:revision>10</cp:revision>
  <cp:lastPrinted>2025-05-06T10:06:00Z</cp:lastPrinted>
  <dcterms:created xsi:type="dcterms:W3CDTF">2025-05-23T13:28:00Z</dcterms:created>
  <dcterms:modified xsi:type="dcterms:W3CDTF">2026-01-29T13:03:00Z</dcterms:modified>
</cp:coreProperties>
</file>