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FC680" w14:textId="77777777" w:rsidR="00660FD9" w:rsidRDefault="00660FD9" w:rsidP="00660FD9">
      <w:pPr>
        <w:jc w:val="center"/>
        <w:rPr>
          <w:b/>
          <w:sz w:val="24"/>
          <w:szCs w:val="24"/>
        </w:rPr>
      </w:pPr>
      <w:r w:rsidRPr="00102CD7">
        <w:rPr>
          <w:b/>
          <w:sz w:val="24"/>
          <w:szCs w:val="24"/>
        </w:rPr>
        <w:t>Dublin District Heating Project (DDHP)</w:t>
      </w:r>
    </w:p>
    <w:p w14:paraId="794EECD2" w14:textId="38602092" w:rsidR="00660FD9" w:rsidRPr="00102CD7" w:rsidRDefault="00660FD9" w:rsidP="00660FD9">
      <w:pPr>
        <w:jc w:val="center"/>
        <w:rPr>
          <w:b/>
          <w:sz w:val="24"/>
          <w:szCs w:val="24"/>
        </w:rPr>
      </w:pPr>
      <w:r>
        <w:rPr>
          <w:b/>
          <w:sz w:val="24"/>
          <w:szCs w:val="24"/>
        </w:rPr>
        <w:t xml:space="preserve">Monthly Management Report – </w:t>
      </w:r>
      <w:r w:rsidR="00891354">
        <w:rPr>
          <w:b/>
          <w:sz w:val="24"/>
          <w:szCs w:val="24"/>
        </w:rPr>
        <w:t>January 2026</w:t>
      </w:r>
    </w:p>
    <w:p w14:paraId="1322DDA5" w14:textId="77777777" w:rsidR="00C659AA" w:rsidRDefault="00C659AA" w:rsidP="00660FD9">
      <w:pPr>
        <w:spacing w:line="360" w:lineRule="auto"/>
        <w:jc w:val="both"/>
      </w:pPr>
    </w:p>
    <w:p w14:paraId="29ACAA25" w14:textId="0817C666" w:rsidR="00660FD9" w:rsidRDefault="00660FD9" w:rsidP="00660FD9">
      <w:pPr>
        <w:spacing w:line="360" w:lineRule="auto"/>
        <w:jc w:val="both"/>
      </w:pPr>
      <w:r>
        <w:t xml:space="preserve">The Dublin District Heating Project (DDHP) seeks to capture waste heat from the Dublin Waste to Energy (DWtE) facility and deliver it to homes and businesses in Dublin city via an underground pipeline network. </w:t>
      </w:r>
    </w:p>
    <w:p w14:paraId="582BBCDC" w14:textId="77777777" w:rsidR="00332976" w:rsidRDefault="00332976" w:rsidP="00660FD9">
      <w:pPr>
        <w:spacing w:line="360" w:lineRule="auto"/>
        <w:jc w:val="both"/>
      </w:pPr>
    </w:p>
    <w:p w14:paraId="42D4AF2A" w14:textId="4834CEC1" w:rsidR="006045F6" w:rsidRDefault="00441AD3" w:rsidP="00E6453F">
      <w:pPr>
        <w:spacing w:line="360" w:lineRule="auto"/>
        <w:jc w:val="both"/>
      </w:pPr>
      <w:r>
        <w:t>A commercial advisor is being sought to assist with developing a pricing strategy for the project</w:t>
      </w:r>
      <w:r w:rsidR="00903C8E">
        <w:t>. A commercial advisor will assist in creat</w:t>
      </w:r>
      <w:r w:rsidR="00E5397C">
        <w:t>ing</w:t>
      </w:r>
      <w:r w:rsidR="00903C8E">
        <w:t xml:space="preserve"> a Detailed Business Case and a pricing strategy for the supply of district heating to customers.</w:t>
      </w:r>
      <w:r w:rsidR="00FE08DA">
        <w:t xml:space="preserve"> </w:t>
      </w:r>
    </w:p>
    <w:p w14:paraId="059DA03D" w14:textId="77777777" w:rsidR="002E73CB" w:rsidRDefault="002E73CB" w:rsidP="00E6453F">
      <w:pPr>
        <w:spacing w:line="360" w:lineRule="auto"/>
        <w:jc w:val="both"/>
      </w:pPr>
    </w:p>
    <w:p w14:paraId="59792785" w14:textId="0D6AFFAA" w:rsidR="002E73CB" w:rsidRDefault="002E73CB" w:rsidP="00E6453F">
      <w:pPr>
        <w:spacing w:line="360" w:lineRule="auto"/>
        <w:jc w:val="both"/>
      </w:pPr>
      <w:r>
        <w:t>The DDHP website is currently under review, with reports and information being updated.</w:t>
      </w:r>
      <w:r w:rsidR="00C86428">
        <w:t xml:space="preserve"> The team </w:t>
      </w:r>
      <w:r w:rsidR="0064073F">
        <w:t xml:space="preserve">is working on developing </w:t>
      </w:r>
      <w:r w:rsidR="00E5397C">
        <w:t>a</w:t>
      </w:r>
      <w:r w:rsidR="0064073F">
        <w:t xml:space="preserve"> strategy to best communicate the goals of the project to all interested parties.</w:t>
      </w:r>
    </w:p>
    <w:p w14:paraId="04AAB92A" w14:textId="77777777" w:rsidR="009F5277" w:rsidRDefault="009F5277" w:rsidP="00F158CD">
      <w:pPr>
        <w:spacing w:line="360" w:lineRule="auto"/>
        <w:jc w:val="both"/>
      </w:pPr>
    </w:p>
    <w:p w14:paraId="02026F4B" w14:textId="2757E869" w:rsidR="00E6453F" w:rsidRDefault="00332976" w:rsidP="00E6453F">
      <w:pPr>
        <w:spacing w:line="360" w:lineRule="auto"/>
        <w:jc w:val="both"/>
      </w:pPr>
      <w:r>
        <w:t xml:space="preserve">The </w:t>
      </w:r>
      <w:r w:rsidR="00E6453F">
        <w:t>wintering bird survey</w:t>
      </w:r>
      <w:r w:rsidR="00CB4874">
        <w:t xml:space="preserve"> in Ringsend Park</w:t>
      </w:r>
      <w:r>
        <w:t xml:space="preserve"> is </w:t>
      </w:r>
      <w:r w:rsidR="00623D46">
        <w:t>ongoing</w:t>
      </w:r>
      <w:r>
        <w:t xml:space="preserve">. </w:t>
      </w:r>
      <w:r w:rsidR="009F5277">
        <w:t>The survey is being conducted by an ornithologist, with DCC</w:t>
      </w:r>
      <w:r w:rsidR="001D750E">
        <w:t>’s</w:t>
      </w:r>
      <w:r w:rsidR="009F5277">
        <w:t xml:space="preserve"> parks department</w:t>
      </w:r>
      <w:r w:rsidR="00F57903">
        <w:t xml:space="preserve"> assisting to </w:t>
      </w:r>
      <w:r w:rsidR="009F5277">
        <w:t xml:space="preserve">ensure the survey area and techniques are </w:t>
      </w:r>
      <w:r w:rsidR="001D750E">
        <w:t>in line with</w:t>
      </w:r>
      <w:r w:rsidR="00280017">
        <w:t xml:space="preserve"> best</w:t>
      </w:r>
      <w:r w:rsidR="001D750E">
        <w:t xml:space="preserve"> ecological survey practices. </w:t>
      </w:r>
      <w:r w:rsidR="00FE08DA">
        <w:t xml:space="preserve">The survey is projected to </w:t>
      </w:r>
      <w:r w:rsidR="00441AD3">
        <w:t>complete</w:t>
      </w:r>
      <w:r w:rsidR="00FE08DA">
        <w:t xml:space="preserve"> in March 2026. </w:t>
      </w:r>
    </w:p>
    <w:p w14:paraId="0988817E" w14:textId="77777777" w:rsidR="0064073F" w:rsidRDefault="0064073F" w:rsidP="00E6453F">
      <w:pPr>
        <w:spacing w:line="360" w:lineRule="auto"/>
        <w:jc w:val="both"/>
      </w:pPr>
    </w:p>
    <w:p w14:paraId="28F528F7" w14:textId="5C2CD5B9" w:rsidR="0064073F" w:rsidRDefault="0064073F" w:rsidP="00E6453F">
      <w:pPr>
        <w:spacing w:line="360" w:lineRule="auto"/>
        <w:jc w:val="both"/>
      </w:pPr>
      <w:r>
        <w:t>The Pre-Part 8 Process was commenced on December 10</w:t>
      </w:r>
      <w:r w:rsidRPr="0064073F">
        <w:rPr>
          <w:vertAlign w:val="superscript"/>
        </w:rPr>
        <w:t>th</w:t>
      </w:r>
      <w:r>
        <w:t>, with responses due by January 9</w:t>
      </w:r>
      <w:r w:rsidRPr="0064073F">
        <w:rPr>
          <w:vertAlign w:val="superscript"/>
        </w:rPr>
        <w:t>th</w:t>
      </w:r>
      <w:r>
        <w:t>. The team hopes to</w:t>
      </w:r>
      <w:r w:rsidR="00441AD3">
        <w:t xml:space="preserve"> commence</w:t>
      </w:r>
      <w:r>
        <w:t xml:space="preserve"> the formal Part 8 procedure in Q2 2026</w:t>
      </w:r>
      <w:r w:rsidR="00441AD3">
        <w:t>.</w:t>
      </w:r>
    </w:p>
    <w:p w14:paraId="518EB537" w14:textId="77777777" w:rsidR="00660FD9" w:rsidRDefault="00660FD9" w:rsidP="00660FD9">
      <w:pPr>
        <w:spacing w:line="360" w:lineRule="auto"/>
        <w:jc w:val="both"/>
      </w:pPr>
    </w:p>
    <w:p w14:paraId="7FD48841" w14:textId="77777777" w:rsidR="00660FD9" w:rsidRDefault="00660FD9" w:rsidP="00660FD9">
      <w:pPr>
        <w:spacing w:line="360" w:lineRule="auto"/>
        <w:jc w:val="both"/>
      </w:pPr>
    </w:p>
    <w:p w14:paraId="11285F19" w14:textId="77777777" w:rsidR="006045F6" w:rsidRDefault="006045F6"/>
    <w:sectPr w:rsidR="006045F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91354" w14:textId="77777777" w:rsidR="006045F6" w:rsidRDefault="006045F6">
      <w:pPr>
        <w:spacing w:after="0" w:line="240" w:lineRule="auto"/>
      </w:pPr>
      <w:r>
        <w:separator/>
      </w:r>
    </w:p>
  </w:endnote>
  <w:endnote w:type="continuationSeparator" w:id="0">
    <w:p w14:paraId="0E03B59C" w14:textId="77777777" w:rsidR="006045F6" w:rsidRDefault="0060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DF57" w14:textId="77777777" w:rsidR="006045F6" w:rsidRDefault="00604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7326" w14:textId="77777777" w:rsidR="006045F6" w:rsidRDefault="00604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5D15" w14:textId="77777777" w:rsidR="006045F6" w:rsidRDefault="00604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795B0" w14:textId="77777777" w:rsidR="006045F6" w:rsidRDefault="006045F6">
      <w:pPr>
        <w:spacing w:after="0" w:line="240" w:lineRule="auto"/>
      </w:pPr>
      <w:r>
        <w:separator/>
      </w:r>
    </w:p>
  </w:footnote>
  <w:footnote w:type="continuationSeparator" w:id="0">
    <w:p w14:paraId="3E02C2B6" w14:textId="77777777" w:rsidR="006045F6" w:rsidRDefault="00604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5157" w14:textId="77777777" w:rsidR="006045F6" w:rsidRDefault="00604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998331"/>
      <w:docPartObj>
        <w:docPartGallery w:val="Watermarks"/>
        <w:docPartUnique/>
      </w:docPartObj>
    </w:sdtPr>
    <w:sdtEndPr/>
    <w:sdtContent>
      <w:p w14:paraId="67E9735A" w14:textId="77777777" w:rsidR="006045F6" w:rsidRDefault="00E5397C">
        <w:pPr>
          <w:pStyle w:val="Header"/>
        </w:pPr>
        <w:r>
          <w:rPr>
            <w:noProof/>
            <w:lang w:val="en-US"/>
          </w:rPr>
          <w:pict w14:anchorId="1AB573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2B07" w14:textId="77777777" w:rsidR="006045F6" w:rsidRDefault="00604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060B"/>
    <w:multiLevelType w:val="hybridMultilevel"/>
    <w:tmpl w:val="83D62A90"/>
    <w:lvl w:ilvl="0" w:tplc="E404055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09155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FD9"/>
    <w:rsid w:val="00077257"/>
    <w:rsid w:val="001B275A"/>
    <w:rsid w:val="001D750E"/>
    <w:rsid w:val="002075E3"/>
    <w:rsid w:val="00280017"/>
    <w:rsid w:val="002A7C4B"/>
    <w:rsid w:val="002E73CB"/>
    <w:rsid w:val="00332976"/>
    <w:rsid w:val="00334CBF"/>
    <w:rsid w:val="0037029D"/>
    <w:rsid w:val="0038025C"/>
    <w:rsid w:val="00441AD3"/>
    <w:rsid w:val="004A31B3"/>
    <w:rsid w:val="004B18C9"/>
    <w:rsid w:val="004D3F12"/>
    <w:rsid w:val="004E1710"/>
    <w:rsid w:val="004F1867"/>
    <w:rsid w:val="0055460B"/>
    <w:rsid w:val="00584FB3"/>
    <w:rsid w:val="005D7694"/>
    <w:rsid w:val="006045F6"/>
    <w:rsid w:val="0062161B"/>
    <w:rsid w:val="00623D46"/>
    <w:rsid w:val="0064073F"/>
    <w:rsid w:val="0065497F"/>
    <w:rsid w:val="00660FD9"/>
    <w:rsid w:val="006C41E0"/>
    <w:rsid w:val="006D03E3"/>
    <w:rsid w:val="00744095"/>
    <w:rsid w:val="007F651F"/>
    <w:rsid w:val="00835816"/>
    <w:rsid w:val="00891354"/>
    <w:rsid w:val="008B1F74"/>
    <w:rsid w:val="008C2067"/>
    <w:rsid w:val="00903C8E"/>
    <w:rsid w:val="00912B4F"/>
    <w:rsid w:val="00953518"/>
    <w:rsid w:val="00975B5C"/>
    <w:rsid w:val="00977A04"/>
    <w:rsid w:val="009F5277"/>
    <w:rsid w:val="009F5581"/>
    <w:rsid w:val="00A3509A"/>
    <w:rsid w:val="00A71C3E"/>
    <w:rsid w:val="00AA21BE"/>
    <w:rsid w:val="00B43DD4"/>
    <w:rsid w:val="00BD66F4"/>
    <w:rsid w:val="00BF56C5"/>
    <w:rsid w:val="00C30C7F"/>
    <w:rsid w:val="00C659AA"/>
    <w:rsid w:val="00C86428"/>
    <w:rsid w:val="00C91B26"/>
    <w:rsid w:val="00CB4874"/>
    <w:rsid w:val="00D122B1"/>
    <w:rsid w:val="00D5491B"/>
    <w:rsid w:val="00D6185C"/>
    <w:rsid w:val="00D71388"/>
    <w:rsid w:val="00E5397C"/>
    <w:rsid w:val="00E6453F"/>
    <w:rsid w:val="00EF04F4"/>
    <w:rsid w:val="00F158CD"/>
    <w:rsid w:val="00F33A81"/>
    <w:rsid w:val="00F43FF5"/>
    <w:rsid w:val="00F57903"/>
    <w:rsid w:val="00FA257A"/>
    <w:rsid w:val="00FA5709"/>
    <w:rsid w:val="00FD4382"/>
    <w:rsid w:val="00FD7D6D"/>
    <w:rsid w:val="00FE08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8F325"/>
  <w15:chartTrackingRefBased/>
  <w15:docId w15:val="{8781F5B9-1A24-4A25-8BD3-8C7E3A74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F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FD9"/>
  </w:style>
  <w:style w:type="paragraph" w:styleId="Footer">
    <w:name w:val="footer"/>
    <w:basedOn w:val="Normal"/>
    <w:link w:val="FooterChar"/>
    <w:uiPriority w:val="99"/>
    <w:unhideWhenUsed/>
    <w:rsid w:val="00660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FD9"/>
  </w:style>
  <w:style w:type="paragraph" w:styleId="ListParagraph">
    <w:name w:val="List Paragraph"/>
    <w:basedOn w:val="Normal"/>
    <w:uiPriority w:val="34"/>
    <w:qFormat/>
    <w:rsid w:val="00C30C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Oakes</dc:creator>
  <cp:keywords/>
  <dc:description/>
  <cp:lastModifiedBy>Alana Oakes</cp:lastModifiedBy>
  <cp:revision>25</cp:revision>
  <cp:lastPrinted>2025-12-15T09:43:00Z</cp:lastPrinted>
  <dcterms:created xsi:type="dcterms:W3CDTF">2025-09-16T09:32:00Z</dcterms:created>
  <dcterms:modified xsi:type="dcterms:W3CDTF">2025-12-16T11:28:00Z</dcterms:modified>
</cp:coreProperties>
</file>