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B379" w14:textId="77777777" w:rsidR="00D6650D" w:rsidRPr="009C60C5" w:rsidRDefault="00D6650D" w:rsidP="006E2263">
      <w:pPr>
        <w:pStyle w:val="Heading1"/>
        <w:rPr>
          <w:rFonts w:asciiTheme="minorHAnsi" w:hAnsiTheme="minorHAnsi"/>
          <w:b/>
          <w:bCs/>
          <w:color w:val="000000" w:themeColor="text1"/>
        </w:rPr>
      </w:pPr>
      <w:r w:rsidRPr="009C60C5">
        <w:rPr>
          <w:rFonts w:asciiTheme="minorHAnsi" w:hAnsiTheme="minorHAnsi"/>
          <w:b/>
          <w:bCs/>
          <w:color w:val="000000" w:themeColor="text1"/>
        </w:rPr>
        <w:t>Delivering Public Realm for Dublin City</w:t>
      </w:r>
    </w:p>
    <w:p w14:paraId="2EA7EF3E" w14:textId="77777777" w:rsidR="00D6650D" w:rsidRPr="009C60C5" w:rsidRDefault="00D6650D" w:rsidP="006E2263">
      <w:pPr>
        <w:pStyle w:val="Heading1"/>
        <w:rPr>
          <w:rFonts w:asciiTheme="minorHAnsi" w:hAnsiTheme="minorHAnsi"/>
          <w:b/>
          <w:bCs/>
          <w:color w:val="000000" w:themeColor="text1"/>
          <w:lang w:val="en-US"/>
        </w:rPr>
      </w:pPr>
      <w:r w:rsidRPr="009C60C5">
        <w:rPr>
          <w:rFonts w:asciiTheme="minorHAnsi" w:hAnsiTheme="minorHAnsi"/>
          <w:b/>
          <w:bCs/>
          <w:color w:val="000000" w:themeColor="text1"/>
          <w:lang w:val="en-US"/>
        </w:rPr>
        <w:t>Enhancing Streets, Spaces, and Sustainability for All</w:t>
      </w:r>
    </w:p>
    <w:p w14:paraId="0663668E" w14:textId="77777777" w:rsidR="008854AD" w:rsidRPr="009C60C5" w:rsidRDefault="008854AD" w:rsidP="006E2263">
      <w:pPr>
        <w:pStyle w:val="Heading1"/>
        <w:rPr>
          <w:rFonts w:asciiTheme="minorHAnsi" w:hAnsiTheme="minorHAnsi" w:cs="Arial"/>
          <w:b/>
          <w:bCs/>
          <w:sz w:val="48"/>
          <w:szCs w:val="48"/>
        </w:rPr>
      </w:pPr>
    </w:p>
    <w:p w14:paraId="097EB229" w14:textId="77777777" w:rsidR="00D6650D" w:rsidRPr="009C60C5" w:rsidRDefault="00D6650D" w:rsidP="00103D77">
      <w:pPr>
        <w:rPr>
          <w:rFonts w:cs="Arial"/>
          <w:sz w:val="48"/>
          <w:szCs w:val="48"/>
        </w:rPr>
      </w:pPr>
    </w:p>
    <w:p w14:paraId="08B38A84" w14:textId="77777777" w:rsidR="00D6650D" w:rsidRPr="009C60C5" w:rsidRDefault="00D6650D" w:rsidP="00103D77">
      <w:pPr>
        <w:rPr>
          <w:rFonts w:cs="Calibri"/>
        </w:rPr>
      </w:pPr>
    </w:p>
    <w:p w14:paraId="1F925BCF" w14:textId="77777777" w:rsidR="00D6650D" w:rsidRPr="009C60C5" w:rsidRDefault="00D6650D" w:rsidP="00103D77">
      <w:pPr>
        <w:rPr>
          <w:rFonts w:cs="Calibri"/>
        </w:rPr>
      </w:pPr>
    </w:p>
    <w:p w14:paraId="4CF908AB" w14:textId="77777777" w:rsidR="00E605AA" w:rsidRPr="009C60C5" w:rsidRDefault="00E605AA" w:rsidP="00103D77">
      <w:pPr>
        <w:rPr>
          <w:rFonts w:cs="Calibri"/>
        </w:rPr>
      </w:pPr>
    </w:p>
    <w:p w14:paraId="71C19E54" w14:textId="77777777" w:rsidR="00E605AA" w:rsidRPr="009C60C5" w:rsidRDefault="00E605AA" w:rsidP="00103D77">
      <w:pPr>
        <w:rPr>
          <w:rFonts w:cs="Calibri"/>
        </w:rPr>
      </w:pPr>
    </w:p>
    <w:p w14:paraId="5F38B92F" w14:textId="467BE274" w:rsidR="00E605AA" w:rsidRPr="009C60C5" w:rsidRDefault="00E605AA" w:rsidP="00051E29">
      <w:pPr>
        <w:jc w:val="both"/>
        <w:rPr>
          <w:rFonts w:eastAsia="Times New Roman" w:cs="Arial"/>
          <w:kern w:val="0"/>
          <w:lang w:eastAsia="en-IE"/>
          <w14:ligatures w14:val="none"/>
        </w:rPr>
      </w:pPr>
      <w:r w:rsidRPr="009C60C5">
        <w:rPr>
          <w:rFonts w:cs="Arial"/>
          <w:b/>
          <w:bCs/>
          <w:lang w:val="en-GB"/>
        </w:rPr>
        <w:t xml:space="preserve">Image displayed: </w:t>
      </w:r>
      <w:r w:rsidRPr="009C60C5">
        <w:t>The cover page of the brochure shows a</w:t>
      </w:r>
      <w:r w:rsidR="002C00DD" w:rsidRPr="009C60C5">
        <w:t xml:space="preserve"> photo of</w:t>
      </w:r>
      <w:r w:rsidRPr="009C60C5">
        <w:t xml:space="preserve"> </w:t>
      </w:r>
      <w:r w:rsidR="002C00DD" w:rsidRPr="009C60C5">
        <w:t>Chatham Street, which has granite</w:t>
      </w:r>
      <w:r w:rsidRPr="009C60C5">
        <w:t xml:space="preserve"> paving, modern wooden benches with curved concrete bases, and small landscaped areas containing shrubs and young trees</w:t>
      </w:r>
      <w:r w:rsidR="00020389" w:rsidRPr="009C60C5">
        <w:t>, which have a kerb upstand surround</w:t>
      </w:r>
      <w:r w:rsidRPr="009C60C5">
        <w:t>. In the background, there is a bright red pub with black awnings and several people walking or sitting, giving the street a lively and welcoming atmosphere.</w:t>
      </w:r>
    </w:p>
    <w:p w14:paraId="062F5552" w14:textId="77777777" w:rsidR="00702879" w:rsidRPr="009C60C5" w:rsidRDefault="00702879" w:rsidP="00051E29">
      <w:pPr>
        <w:jc w:val="both"/>
        <w:rPr>
          <w:rFonts w:cs="Calibri"/>
          <w:b/>
          <w:lang w:val="en-US"/>
        </w:rPr>
      </w:pPr>
    </w:p>
    <w:p w14:paraId="5E1FC558" w14:textId="77777777" w:rsidR="00702879" w:rsidRPr="009C60C5" w:rsidRDefault="00702879" w:rsidP="00103D77">
      <w:pPr>
        <w:rPr>
          <w:rFonts w:cs="Calibri"/>
          <w:b/>
          <w:lang w:val="en-US"/>
        </w:rPr>
      </w:pPr>
    </w:p>
    <w:p w14:paraId="27A48583" w14:textId="4DE640F1" w:rsidR="002C00DD" w:rsidRPr="009C60C5" w:rsidRDefault="002C00DD">
      <w:pPr>
        <w:rPr>
          <w:rFonts w:cs="Calibri"/>
          <w:b/>
          <w:lang w:val="en-US"/>
        </w:rPr>
      </w:pPr>
      <w:r w:rsidRPr="009C60C5">
        <w:rPr>
          <w:rFonts w:cs="Calibri"/>
          <w:b/>
          <w:lang w:val="en-US"/>
        </w:rPr>
        <w:br w:type="page"/>
      </w:r>
    </w:p>
    <w:p w14:paraId="463580B2" w14:textId="5DC16C9A" w:rsidR="00CA2C29" w:rsidRPr="009C60C5" w:rsidRDefault="00CA2C29" w:rsidP="000B566C">
      <w:pPr>
        <w:rPr>
          <w:rFonts w:cs="Arial"/>
        </w:rPr>
      </w:pPr>
    </w:p>
    <w:p w14:paraId="30EA2D09" w14:textId="77777777" w:rsidR="00CA2C29" w:rsidRPr="009C60C5" w:rsidRDefault="00CA2C29" w:rsidP="00F72C5A">
      <w:pPr>
        <w:pStyle w:val="Heading2"/>
        <w:rPr>
          <w:rFonts w:asciiTheme="minorHAnsi" w:hAnsiTheme="minorHAnsi"/>
          <w:b/>
          <w:bCs/>
          <w:color w:val="000000" w:themeColor="text1"/>
        </w:rPr>
      </w:pPr>
      <w:r w:rsidRPr="009C60C5">
        <w:rPr>
          <w:rFonts w:asciiTheme="minorHAnsi" w:hAnsiTheme="minorHAnsi"/>
          <w:b/>
          <w:bCs/>
          <w:color w:val="000000" w:themeColor="text1"/>
        </w:rPr>
        <w:t>Our Commitment to a Connected, Inclusive, Greener Dublin</w:t>
      </w:r>
    </w:p>
    <w:p w14:paraId="15C3E33B" w14:textId="77777777" w:rsidR="009C0BD6" w:rsidRPr="009C60C5" w:rsidRDefault="009C0BD6" w:rsidP="005C6F60">
      <w:pPr>
        <w:jc w:val="both"/>
        <w:rPr>
          <w:color w:val="000000" w:themeColor="text1"/>
        </w:rPr>
      </w:pPr>
      <w:r w:rsidRPr="009C60C5">
        <w:rPr>
          <w:color w:val="000000" w:themeColor="text1"/>
        </w:rPr>
        <w:t>Dublin City Council is reshaping the city’s public realm with a focus on walkability, sustainability, accessibility, and heritage. Through collaboration with designers, communities and businesses, we are turning streets into places for people. This brochure showcases some flagship projects in the heart of the city that reflect our ambition and dedication to place-making</w:t>
      </w:r>
    </w:p>
    <w:p w14:paraId="3F258FCE" w14:textId="3E43DE9B" w:rsidR="00CA2C29" w:rsidRPr="009C60C5" w:rsidRDefault="00CA2C29" w:rsidP="005C6F60">
      <w:pPr>
        <w:jc w:val="both"/>
        <w:rPr>
          <w:color w:val="000000" w:themeColor="text1"/>
        </w:rPr>
      </w:pPr>
      <w:r w:rsidRPr="009C60C5">
        <w:rPr>
          <w:rFonts w:cs="Calibri"/>
          <w:color w:val="000000" w:themeColor="text1"/>
        </w:rPr>
        <w:br/>
      </w:r>
      <w:r w:rsidRPr="009C60C5">
        <w:rPr>
          <w:b/>
          <w:bCs/>
          <w:color w:val="000000" w:themeColor="text1"/>
          <w:lang w:val="en-GB"/>
        </w:rPr>
        <w:t>Image displayed:</w:t>
      </w:r>
      <w:r w:rsidRPr="009C60C5">
        <w:rPr>
          <w:color w:val="000000" w:themeColor="text1"/>
          <w:lang w:val="en-GB"/>
        </w:rPr>
        <w:t xml:space="preserve"> </w:t>
      </w:r>
      <w:r w:rsidRPr="009C60C5">
        <w:rPr>
          <w:color w:val="000000" w:themeColor="text1"/>
        </w:rPr>
        <w:t xml:space="preserve">The image shows </w:t>
      </w:r>
      <w:r w:rsidR="002C00DD" w:rsidRPr="009C60C5">
        <w:rPr>
          <w:color w:val="000000" w:themeColor="text1"/>
        </w:rPr>
        <w:t>Clarendon St footpath</w:t>
      </w:r>
      <w:r w:rsidRPr="009C60C5">
        <w:rPr>
          <w:color w:val="000000" w:themeColor="text1"/>
        </w:rPr>
        <w:t xml:space="preserve"> with a row of young green trees planted </w:t>
      </w:r>
      <w:r w:rsidR="002C00DD" w:rsidRPr="009C60C5">
        <w:rPr>
          <w:color w:val="000000" w:themeColor="text1"/>
        </w:rPr>
        <w:t xml:space="preserve">near the </w:t>
      </w:r>
      <w:r w:rsidR="005C6F60" w:rsidRPr="009C60C5">
        <w:rPr>
          <w:color w:val="000000" w:themeColor="text1"/>
        </w:rPr>
        <w:t>kerb line</w:t>
      </w:r>
      <w:r w:rsidRPr="009C60C5">
        <w:rPr>
          <w:color w:val="000000" w:themeColor="text1"/>
        </w:rPr>
        <w:t>. The trees have lush foliage with modern buildings in the background. The scene appears clean and urban, with a person walking in the distance</w:t>
      </w:r>
      <w:r w:rsidRPr="009C60C5">
        <w:rPr>
          <w:rFonts w:cs="Calibri"/>
          <w:color w:val="000000" w:themeColor="text1"/>
        </w:rPr>
        <w:t>.</w:t>
      </w:r>
    </w:p>
    <w:p w14:paraId="37952800" w14:textId="77777777" w:rsidR="004C1AF0" w:rsidRPr="009C60C5" w:rsidRDefault="004C1AF0" w:rsidP="005C6F60">
      <w:pPr>
        <w:jc w:val="both"/>
        <w:rPr>
          <w:rFonts w:cs="Calibri"/>
          <w:color w:val="000000" w:themeColor="text1"/>
        </w:rPr>
      </w:pPr>
    </w:p>
    <w:p w14:paraId="24E1908A" w14:textId="10963FFE" w:rsidR="000C0B62" w:rsidRPr="009C60C5" w:rsidRDefault="002C00DD" w:rsidP="00103D77">
      <w:pPr>
        <w:rPr>
          <w:rFonts w:cs="Calibri"/>
        </w:rPr>
      </w:pPr>
      <w:r w:rsidRPr="009C60C5">
        <w:rPr>
          <w:rFonts w:cs="Calibri"/>
        </w:rPr>
        <w:br w:type="page"/>
      </w:r>
      <w:bookmarkStart w:id="0" w:name="_Hlk216952563"/>
    </w:p>
    <w:p w14:paraId="218D3457" w14:textId="77777777" w:rsidR="00740877" w:rsidRPr="009C60C5" w:rsidRDefault="004C1AF0" w:rsidP="00C94E2E">
      <w:r w:rsidRPr="009C60C5">
        <w:rPr>
          <w:rStyle w:val="Heading2Char"/>
          <w:rFonts w:asciiTheme="minorHAnsi" w:hAnsiTheme="minorHAnsi"/>
          <w:b/>
          <w:bCs/>
          <w:color w:val="000000" w:themeColor="text1"/>
        </w:rPr>
        <w:lastRenderedPageBreak/>
        <w:t>Public Realm Vision &amp; Goals</w:t>
      </w:r>
      <w:r w:rsidRPr="009C60C5">
        <w:rPr>
          <w:rStyle w:val="Heading2Char"/>
          <w:rFonts w:asciiTheme="minorHAnsi" w:hAnsiTheme="minorHAnsi"/>
          <w:b/>
          <w:bCs/>
          <w:color w:val="000000" w:themeColor="text1"/>
        </w:rPr>
        <w:br/>
      </w:r>
      <w:r w:rsidRPr="009C60C5">
        <w:t>We are not just improving streets; we are building community and resilience into the heart of the city</w:t>
      </w:r>
      <w:r w:rsidR="006D1966" w:rsidRPr="009C60C5">
        <w:br/>
      </w:r>
      <w:bookmarkEnd w:id="0"/>
      <w:r w:rsidR="00740877" w:rsidRPr="009C60C5">
        <w:rPr>
          <w:b/>
          <w:bCs/>
        </w:rPr>
        <w:t>Universal Access &amp; Social Inclusion</w:t>
      </w:r>
      <w:r w:rsidR="00740877" w:rsidRPr="009C60C5">
        <w:t xml:space="preserve"> Streets designed for everyone to enjoy - through thoughtful, barrier-free design</w:t>
      </w:r>
    </w:p>
    <w:p w14:paraId="411DA859" w14:textId="77777777" w:rsidR="00740877" w:rsidRPr="009C60C5" w:rsidRDefault="00740877" w:rsidP="00C94E2E">
      <w:r w:rsidRPr="009C60C5">
        <w:rPr>
          <w:b/>
          <w:bCs/>
        </w:rPr>
        <w:t>Promoting Economic Growth</w:t>
      </w:r>
      <w:r w:rsidRPr="009C60C5">
        <w:t xml:space="preserve"> Well-designed streets and public spaces attract people, encourage local spending, support small businesses, and create conditions where the local economy can flourish</w:t>
      </w:r>
    </w:p>
    <w:p w14:paraId="29D047C2" w14:textId="77777777" w:rsidR="00740877" w:rsidRPr="009C60C5" w:rsidRDefault="00740877" w:rsidP="00C94E2E">
      <w:r w:rsidRPr="009C60C5">
        <w:rPr>
          <w:b/>
          <w:bCs/>
        </w:rPr>
        <w:t>Sustainability &amp; Climate Action</w:t>
      </w:r>
      <w:r w:rsidRPr="009C60C5">
        <w:t xml:space="preserve"> Climate resilience measures including SuDS, greening &amp; biodiversity. Prioritising waste reduction, recycling and responsible material use throughout the construction process</w:t>
      </w:r>
    </w:p>
    <w:p w14:paraId="365DA6C2" w14:textId="77777777" w:rsidR="00740877" w:rsidRPr="009C60C5" w:rsidRDefault="00740877" w:rsidP="00C94E2E">
      <w:r w:rsidRPr="009C60C5">
        <w:rPr>
          <w:b/>
          <w:bCs/>
        </w:rPr>
        <w:t xml:space="preserve">Innovation &amp; Engineering Excellence </w:t>
      </w:r>
      <w:r w:rsidRPr="009C60C5">
        <w:t>Blending modern urban engineering with Dublin’s historic streetscape, to preserve and enhance the fabric of the city</w:t>
      </w:r>
    </w:p>
    <w:p w14:paraId="41D32CAE" w14:textId="77777777" w:rsidR="00740877" w:rsidRPr="009C60C5" w:rsidRDefault="00740877" w:rsidP="00C94E2E">
      <w:r w:rsidRPr="009C60C5">
        <w:rPr>
          <w:b/>
          <w:bCs/>
        </w:rPr>
        <w:t>Dwell, Quiet &amp; Social Zones</w:t>
      </w:r>
      <w:r w:rsidRPr="009C60C5">
        <w:t xml:space="preserve"> Spaces that support mental well-being, cultural exchange, and socio-economic vitality. Supporting the UN Sustainable Development Goals, including</w:t>
      </w:r>
    </w:p>
    <w:p w14:paraId="44561086" w14:textId="5D65DEA2" w:rsidR="00740877" w:rsidRPr="009C60C5" w:rsidRDefault="00740877" w:rsidP="006A52D7">
      <w:pPr>
        <w:spacing w:line="360" w:lineRule="auto"/>
        <w:rPr>
          <w:rFonts w:cs="Calibri"/>
          <w:b/>
          <w:bCs/>
        </w:rPr>
      </w:pPr>
    </w:p>
    <w:p w14:paraId="609477C0" w14:textId="6EB97AF6" w:rsidR="004C1AF0" w:rsidRPr="009C60C5" w:rsidRDefault="002B7D97" w:rsidP="00CC2D7B">
      <w:pPr>
        <w:pStyle w:val="Heading2"/>
        <w:rPr>
          <w:rFonts w:asciiTheme="minorHAnsi" w:hAnsiTheme="minorHAnsi"/>
          <w:b/>
          <w:bCs/>
          <w:color w:val="000000" w:themeColor="text1"/>
        </w:rPr>
      </w:pPr>
      <w:r w:rsidRPr="009C60C5">
        <w:rPr>
          <w:rFonts w:asciiTheme="minorHAnsi" w:hAnsiTheme="minorHAnsi"/>
          <w:b/>
          <w:bCs/>
          <w:color w:val="000000" w:themeColor="text1"/>
        </w:rPr>
        <w:t>Sustainable development goals</w:t>
      </w:r>
      <w:r w:rsidR="006D1966" w:rsidRPr="009C60C5">
        <w:rPr>
          <w:rFonts w:asciiTheme="minorHAnsi" w:hAnsiTheme="minorHAnsi"/>
          <w:b/>
          <w:bCs/>
          <w:color w:val="000000" w:themeColor="text1"/>
        </w:rPr>
        <w:t xml:space="preserve"> </w:t>
      </w:r>
    </w:p>
    <w:p w14:paraId="063A12A8" w14:textId="77777777" w:rsidR="00020389" w:rsidRPr="009C60C5" w:rsidRDefault="002B7D97" w:rsidP="00A7312B">
      <w:pPr>
        <w:rPr>
          <w:spacing w:val="-2"/>
          <w:w w:val="95"/>
        </w:rPr>
      </w:pPr>
      <w:r w:rsidRPr="009C60C5">
        <w:rPr>
          <w:w w:val="90"/>
        </w:rPr>
        <w:t>SDG</w:t>
      </w:r>
      <w:r w:rsidRPr="009C60C5">
        <w:rPr>
          <w:spacing w:val="-3"/>
          <w:w w:val="90"/>
        </w:rPr>
        <w:t xml:space="preserve"> </w:t>
      </w:r>
      <w:r w:rsidRPr="009C60C5">
        <w:rPr>
          <w:w w:val="90"/>
        </w:rPr>
        <w:t>3</w:t>
      </w:r>
      <w:r w:rsidRPr="009C60C5">
        <w:rPr>
          <w:spacing w:val="-2"/>
          <w:w w:val="90"/>
        </w:rPr>
        <w:t xml:space="preserve"> </w:t>
      </w:r>
      <w:r w:rsidRPr="009C60C5">
        <w:rPr>
          <w:w w:val="90"/>
        </w:rPr>
        <w:t>(Good</w:t>
      </w:r>
      <w:r w:rsidRPr="009C60C5">
        <w:rPr>
          <w:spacing w:val="-3"/>
          <w:w w:val="90"/>
        </w:rPr>
        <w:t xml:space="preserve"> </w:t>
      </w:r>
      <w:r w:rsidRPr="009C60C5">
        <w:rPr>
          <w:w w:val="90"/>
        </w:rPr>
        <w:t>Health</w:t>
      </w:r>
      <w:r w:rsidRPr="009C60C5">
        <w:rPr>
          <w:spacing w:val="-2"/>
          <w:w w:val="90"/>
        </w:rPr>
        <w:t xml:space="preserve"> </w:t>
      </w:r>
      <w:r w:rsidRPr="009C60C5">
        <w:rPr>
          <w:w w:val="90"/>
        </w:rPr>
        <w:t>and</w:t>
      </w:r>
      <w:r w:rsidRPr="009C60C5">
        <w:rPr>
          <w:spacing w:val="-3"/>
          <w:w w:val="90"/>
        </w:rPr>
        <w:t xml:space="preserve"> </w:t>
      </w:r>
      <w:r w:rsidRPr="009C60C5">
        <w:rPr>
          <w:w w:val="90"/>
        </w:rPr>
        <w:t>Well-</w:t>
      </w:r>
      <w:r w:rsidRPr="009C60C5">
        <w:rPr>
          <w:spacing w:val="-2"/>
          <w:w w:val="90"/>
        </w:rPr>
        <w:t>being)</w:t>
      </w:r>
      <w:r w:rsidR="006A52D7" w:rsidRPr="009C60C5">
        <w:rPr>
          <w:spacing w:val="-2"/>
          <w:w w:val="90"/>
        </w:rPr>
        <w:t xml:space="preserve">: </w:t>
      </w:r>
      <w:r w:rsidRPr="009C60C5">
        <w:rPr>
          <w:spacing w:val="-6"/>
        </w:rPr>
        <w:t>Prioritizing</w:t>
      </w:r>
      <w:r w:rsidRPr="009C60C5">
        <w:rPr>
          <w:spacing w:val="-17"/>
        </w:rPr>
        <w:t xml:space="preserve"> </w:t>
      </w:r>
      <w:r w:rsidRPr="009C60C5">
        <w:rPr>
          <w:spacing w:val="-6"/>
        </w:rPr>
        <w:t>accessible</w:t>
      </w:r>
      <w:r w:rsidRPr="009C60C5">
        <w:rPr>
          <w:spacing w:val="-14"/>
        </w:rPr>
        <w:t xml:space="preserve"> </w:t>
      </w:r>
      <w:r w:rsidRPr="009C60C5">
        <w:rPr>
          <w:spacing w:val="-6"/>
        </w:rPr>
        <w:t>healthcare,</w:t>
      </w:r>
      <w:r w:rsidRPr="009C60C5">
        <w:rPr>
          <w:spacing w:val="-14"/>
        </w:rPr>
        <w:t xml:space="preserve"> </w:t>
      </w:r>
      <w:r w:rsidRPr="009C60C5">
        <w:rPr>
          <w:spacing w:val="-6"/>
        </w:rPr>
        <w:t xml:space="preserve">green </w:t>
      </w:r>
      <w:r w:rsidRPr="009C60C5">
        <w:rPr>
          <w:w w:val="90"/>
        </w:rPr>
        <w:t>spaces,</w:t>
      </w:r>
      <w:r w:rsidRPr="009C60C5">
        <w:rPr>
          <w:spacing w:val="-9"/>
          <w:w w:val="90"/>
        </w:rPr>
        <w:t xml:space="preserve"> </w:t>
      </w:r>
      <w:r w:rsidRPr="009C60C5">
        <w:rPr>
          <w:w w:val="90"/>
        </w:rPr>
        <w:t>clean</w:t>
      </w:r>
      <w:r w:rsidRPr="009C60C5">
        <w:rPr>
          <w:spacing w:val="-9"/>
          <w:w w:val="90"/>
        </w:rPr>
        <w:t xml:space="preserve"> </w:t>
      </w:r>
      <w:r w:rsidRPr="009C60C5">
        <w:rPr>
          <w:w w:val="90"/>
        </w:rPr>
        <w:t>air,</w:t>
      </w:r>
      <w:r w:rsidRPr="009C60C5">
        <w:rPr>
          <w:spacing w:val="-9"/>
          <w:w w:val="90"/>
        </w:rPr>
        <w:t xml:space="preserve"> </w:t>
      </w:r>
      <w:r w:rsidRPr="009C60C5">
        <w:rPr>
          <w:w w:val="90"/>
        </w:rPr>
        <w:t>and</w:t>
      </w:r>
      <w:r w:rsidRPr="009C60C5">
        <w:rPr>
          <w:spacing w:val="-10"/>
          <w:w w:val="90"/>
        </w:rPr>
        <w:t xml:space="preserve"> </w:t>
      </w:r>
      <w:r w:rsidRPr="009C60C5">
        <w:rPr>
          <w:w w:val="90"/>
        </w:rPr>
        <w:t>active</w:t>
      </w:r>
      <w:r w:rsidRPr="009C60C5">
        <w:rPr>
          <w:spacing w:val="-9"/>
          <w:w w:val="90"/>
        </w:rPr>
        <w:t xml:space="preserve"> </w:t>
      </w:r>
      <w:r w:rsidRPr="009C60C5">
        <w:rPr>
          <w:w w:val="90"/>
        </w:rPr>
        <w:t xml:space="preserve">transportation </w:t>
      </w:r>
      <w:r w:rsidRPr="009C60C5">
        <w:rPr>
          <w:spacing w:val="-4"/>
        </w:rPr>
        <w:t>to</w:t>
      </w:r>
      <w:r w:rsidRPr="009C60C5">
        <w:rPr>
          <w:spacing w:val="-14"/>
        </w:rPr>
        <w:t xml:space="preserve"> </w:t>
      </w:r>
      <w:r w:rsidRPr="009C60C5">
        <w:rPr>
          <w:spacing w:val="-4"/>
        </w:rPr>
        <w:t>promote</w:t>
      </w:r>
      <w:r w:rsidRPr="009C60C5">
        <w:rPr>
          <w:spacing w:val="-14"/>
        </w:rPr>
        <w:t xml:space="preserve"> </w:t>
      </w:r>
      <w:r w:rsidRPr="009C60C5">
        <w:rPr>
          <w:spacing w:val="-4"/>
        </w:rPr>
        <w:t>healthier</w:t>
      </w:r>
      <w:r w:rsidRPr="009C60C5">
        <w:rPr>
          <w:spacing w:val="-15"/>
        </w:rPr>
        <w:t xml:space="preserve"> </w:t>
      </w:r>
      <w:r w:rsidRPr="009C60C5">
        <w:rPr>
          <w:spacing w:val="-4"/>
        </w:rPr>
        <w:t>lifestyles</w:t>
      </w:r>
      <w:r w:rsidRPr="009C60C5">
        <w:rPr>
          <w:spacing w:val="-14"/>
        </w:rPr>
        <w:t xml:space="preserve"> </w:t>
      </w:r>
      <w:r w:rsidRPr="009C60C5">
        <w:rPr>
          <w:spacing w:val="-4"/>
        </w:rPr>
        <w:t>in</w:t>
      </w:r>
      <w:r w:rsidR="00020389" w:rsidRPr="009C60C5">
        <w:t xml:space="preserve"> </w:t>
      </w:r>
      <w:r w:rsidRPr="009C60C5">
        <w:rPr>
          <w:w w:val="85"/>
        </w:rPr>
        <w:t>public</w:t>
      </w:r>
      <w:r w:rsidRPr="009C60C5">
        <w:rPr>
          <w:spacing w:val="5"/>
        </w:rPr>
        <w:t xml:space="preserve"> </w:t>
      </w:r>
      <w:r w:rsidRPr="009C60C5">
        <w:rPr>
          <w:spacing w:val="-2"/>
          <w:w w:val="95"/>
        </w:rPr>
        <w:t>spaces.</w:t>
      </w:r>
    </w:p>
    <w:p w14:paraId="361AFBEA" w14:textId="538A9319" w:rsidR="00A42DAB" w:rsidRPr="009C60C5" w:rsidRDefault="00A42DAB" w:rsidP="00A7312B">
      <w:r w:rsidRPr="009C60C5">
        <w:rPr>
          <w:spacing w:val="-2"/>
          <w:w w:val="95"/>
        </w:rPr>
        <w:br/>
      </w:r>
      <w:r w:rsidR="00075DAF" w:rsidRPr="009C60C5">
        <w:rPr>
          <w:spacing w:val="-2"/>
        </w:rPr>
        <w:t>The i</w:t>
      </w:r>
      <w:r w:rsidR="006A52D7" w:rsidRPr="009C60C5">
        <w:rPr>
          <w:spacing w:val="-2"/>
        </w:rPr>
        <w:t>con</w:t>
      </w:r>
      <w:r w:rsidRPr="009C60C5">
        <w:rPr>
          <w:spacing w:val="-2"/>
        </w:rPr>
        <w:t xml:space="preserve"> displayed:</w:t>
      </w:r>
      <w:r w:rsidRPr="009C60C5">
        <w:rPr>
          <w:rFonts w:eastAsia="Times New Roman"/>
          <w:kern w:val="0"/>
          <w:lang w:eastAsia="en-IE"/>
          <w14:ligatures w14:val="none"/>
        </w:rPr>
        <w:t xml:space="preserve"> The image is a green square with the number 3 in white at the top left. Next to the number, there is text that reads “GOOD HEALTH AND WELL-BEING” in white capital letters. Below the text, there is a white graphic of a heartbeat line ending in a heart shape, symbolizing health</w:t>
      </w:r>
    </w:p>
    <w:p w14:paraId="492721D6" w14:textId="77777777" w:rsidR="00020389" w:rsidRPr="009C60C5" w:rsidRDefault="00020389" w:rsidP="006A52D7">
      <w:pPr>
        <w:pStyle w:val="BodyText"/>
        <w:spacing w:before="101" w:line="360" w:lineRule="auto"/>
        <w:rPr>
          <w:rFonts w:asciiTheme="minorHAnsi" w:hAnsiTheme="minorHAnsi" w:cs="Calibri"/>
          <w:sz w:val="24"/>
          <w:szCs w:val="24"/>
        </w:rPr>
      </w:pPr>
    </w:p>
    <w:p w14:paraId="5C61D79D" w14:textId="77777777" w:rsidR="00020389" w:rsidRPr="009C60C5" w:rsidRDefault="002B7D97" w:rsidP="00A7312B">
      <w:r w:rsidRPr="009C60C5">
        <w:rPr>
          <w:b/>
          <w:w w:val="85"/>
        </w:rPr>
        <w:t xml:space="preserve">SDG 11 (Sustainable Cities </w:t>
      </w:r>
      <w:r w:rsidRPr="009C60C5">
        <w:rPr>
          <w:b/>
          <w:spacing w:val="-8"/>
        </w:rPr>
        <w:t>and</w:t>
      </w:r>
      <w:r w:rsidRPr="009C60C5">
        <w:rPr>
          <w:b/>
          <w:spacing w:val="-24"/>
        </w:rPr>
        <w:t xml:space="preserve"> </w:t>
      </w:r>
      <w:r w:rsidRPr="009C60C5">
        <w:rPr>
          <w:b/>
          <w:spacing w:val="-8"/>
        </w:rPr>
        <w:t>Communities)</w:t>
      </w:r>
      <w:r w:rsidR="006A52D7" w:rsidRPr="009C60C5">
        <w:rPr>
          <w:b/>
          <w:spacing w:val="-8"/>
        </w:rPr>
        <w:t xml:space="preserve"> :</w:t>
      </w:r>
      <w:r w:rsidRPr="009C60C5">
        <w:rPr>
          <w:spacing w:val="-4"/>
        </w:rPr>
        <w:t>Well-designed</w:t>
      </w:r>
      <w:r w:rsidRPr="009C60C5">
        <w:rPr>
          <w:spacing w:val="-15"/>
        </w:rPr>
        <w:t xml:space="preserve"> </w:t>
      </w:r>
      <w:r w:rsidRPr="009C60C5">
        <w:rPr>
          <w:spacing w:val="-4"/>
        </w:rPr>
        <w:t>public</w:t>
      </w:r>
      <w:r w:rsidRPr="009C60C5">
        <w:rPr>
          <w:spacing w:val="-14"/>
        </w:rPr>
        <w:t xml:space="preserve"> </w:t>
      </w:r>
      <w:r w:rsidRPr="009C60C5">
        <w:rPr>
          <w:spacing w:val="-4"/>
        </w:rPr>
        <w:t>realm</w:t>
      </w:r>
      <w:r w:rsidRPr="009C60C5">
        <w:rPr>
          <w:spacing w:val="-14"/>
        </w:rPr>
        <w:t xml:space="preserve"> </w:t>
      </w:r>
      <w:r w:rsidRPr="009C60C5">
        <w:rPr>
          <w:spacing w:val="-4"/>
        </w:rPr>
        <w:t xml:space="preserve">fosters </w:t>
      </w:r>
      <w:r w:rsidRPr="009C60C5">
        <w:rPr>
          <w:w w:val="90"/>
        </w:rPr>
        <w:t xml:space="preserve">inclusive, safe, and resilient communities </w:t>
      </w:r>
      <w:r w:rsidRPr="009C60C5">
        <w:rPr>
          <w:spacing w:val="-2"/>
          <w:w w:val="90"/>
        </w:rPr>
        <w:t xml:space="preserve">by integrating affordable housing, efficient </w:t>
      </w:r>
      <w:r w:rsidRPr="009C60C5">
        <w:t>transit,</w:t>
      </w:r>
      <w:r w:rsidRPr="009C60C5">
        <w:rPr>
          <w:spacing w:val="-12"/>
        </w:rPr>
        <w:t xml:space="preserve"> </w:t>
      </w:r>
      <w:r w:rsidRPr="009C60C5">
        <w:t>and</w:t>
      </w:r>
      <w:r w:rsidRPr="009C60C5">
        <w:rPr>
          <w:spacing w:val="-13"/>
        </w:rPr>
        <w:t xml:space="preserve"> </w:t>
      </w:r>
      <w:r w:rsidRPr="009C60C5">
        <w:t>public</w:t>
      </w:r>
      <w:r w:rsidRPr="009C60C5">
        <w:rPr>
          <w:spacing w:val="-12"/>
        </w:rPr>
        <w:t xml:space="preserve"> </w:t>
      </w:r>
      <w:r w:rsidRPr="009C60C5">
        <w:t>amenities.</w:t>
      </w:r>
    </w:p>
    <w:p w14:paraId="23E64D6C" w14:textId="19AB517D" w:rsidR="00A42DAB" w:rsidRPr="009C60C5" w:rsidRDefault="00A42DAB" w:rsidP="00A7312B">
      <w:pPr>
        <w:rPr>
          <w:b/>
        </w:rPr>
      </w:pPr>
      <w:r w:rsidRPr="009C60C5">
        <w:br/>
      </w:r>
      <w:r w:rsidR="00075DAF" w:rsidRPr="009C60C5">
        <w:rPr>
          <w:b/>
          <w:bCs/>
        </w:rPr>
        <w:t>The i</w:t>
      </w:r>
      <w:r w:rsidR="006A52D7" w:rsidRPr="009C60C5">
        <w:rPr>
          <w:b/>
          <w:bCs/>
        </w:rPr>
        <w:t xml:space="preserve">con </w:t>
      </w:r>
      <w:r w:rsidRPr="009C60C5">
        <w:rPr>
          <w:b/>
          <w:bCs/>
        </w:rPr>
        <w:t>displayed</w:t>
      </w:r>
      <w:r w:rsidRPr="009C60C5">
        <w:t>:</w:t>
      </w:r>
      <w:r w:rsidRPr="009C60C5">
        <w:rPr>
          <w:rFonts w:eastAsia="Times New Roman"/>
          <w:lang w:eastAsia="en-IE"/>
        </w:rPr>
        <w:t xml:space="preserve"> </w:t>
      </w:r>
      <w:r w:rsidRPr="009C60C5">
        <w:t xml:space="preserve">The image is a square with an orange background. At the top left, the number </w:t>
      </w:r>
      <w:r w:rsidRPr="009C60C5">
        <w:rPr>
          <w:b/>
          <w:bCs/>
        </w:rPr>
        <w:t>11</w:t>
      </w:r>
      <w:r w:rsidRPr="009C60C5">
        <w:t xml:space="preserve"> is written in white, and next to it, the text says </w:t>
      </w:r>
      <w:r w:rsidRPr="009C60C5">
        <w:rPr>
          <w:b/>
          <w:bCs/>
        </w:rPr>
        <w:t>“SUSTAINABLE CITIES AND COMMUNITIES”</w:t>
      </w:r>
      <w:r w:rsidRPr="009C60C5">
        <w:t xml:space="preserve"> in white capital letters. Below the text, there are white icons of different building shapes, including a house, a tall rectangular building with windows, and two other geometric buildings, representing urban structures.</w:t>
      </w:r>
    </w:p>
    <w:p w14:paraId="183B647E" w14:textId="77777777" w:rsidR="00020389" w:rsidRPr="009C60C5" w:rsidRDefault="002B7D97" w:rsidP="00A7312B">
      <w:r w:rsidRPr="009C60C5">
        <w:rPr>
          <w:b/>
          <w:spacing w:val="-2"/>
          <w:w w:val="90"/>
        </w:rPr>
        <w:lastRenderedPageBreak/>
        <w:t>SDG</w:t>
      </w:r>
      <w:r w:rsidRPr="009C60C5">
        <w:rPr>
          <w:b/>
          <w:spacing w:val="-14"/>
          <w:w w:val="90"/>
        </w:rPr>
        <w:t xml:space="preserve"> </w:t>
      </w:r>
      <w:r w:rsidRPr="009C60C5">
        <w:rPr>
          <w:b/>
          <w:spacing w:val="-2"/>
          <w:w w:val="90"/>
        </w:rPr>
        <w:t>13</w:t>
      </w:r>
      <w:r w:rsidRPr="009C60C5">
        <w:rPr>
          <w:b/>
          <w:spacing w:val="-12"/>
          <w:w w:val="90"/>
        </w:rPr>
        <w:t xml:space="preserve"> </w:t>
      </w:r>
      <w:r w:rsidRPr="009C60C5">
        <w:rPr>
          <w:b/>
          <w:spacing w:val="-2"/>
          <w:w w:val="90"/>
        </w:rPr>
        <w:t>(Climate</w:t>
      </w:r>
      <w:r w:rsidRPr="009C60C5">
        <w:rPr>
          <w:b/>
          <w:spacing w:val="-12"/>
          <w:w w:val="90"/>
        </w:rPr>
        <w:t xml:space="preserve"> </w:t>
      </w:r>
      <w:r w:rsidRPr="009C60C5">
        <w:rPr>
          <w:b/>
          <w:spacing w:val="-2"/>
          <w:w w:val="90"/>
        </w:rPr>
        <w:t>Action)</w:t>
      </w:r>
      <w:r w:rsidR="006A52D7" w:rsidRPr="009C60C5">
        <w:rPr>
          <w:b/>
          <w:spacing w:val="-2"/>
          <w:w w:val="90"/>
        </w:rPr>
        <w:t xml:space="preserve"> :</w:t>
      </w:r>
      <w:r w:rsidRPr="009C60C5">
        <w:t>Cities</w:t>
      </w:r>
      <w:r w:rsidRPr="009C60C5">
        <w:rPr>
          <w:spacing w:val="-16"/>
        </w:rPr>
        <w:t xml:space="preserve"> </w:t>
      </w:r>
      <w:r w:rsidRPr="009C60C5">
        <w:t>must</w:t>
      </w:r>
      <w:r w:rsidRPr="009C60C5">
        <w:rPr>
          <w:spacing w:val="-15"/>
        </w:rPr>
        <w:t xml:space="preserve"> </w:t>
      </w:r>
      <w:r w:rsidRPr="009C60C5">
        <w:t>design</w:t>
      </w:r>
      <w:r w:rsidRPr="009C60C5">
        <w:rPr>
          <w:spacing w:val="-14"/>
        </w:rPr>
        <w:t xml:space="preserve"> </w:t>
      </w:r>
      <w:r w:rsidRPr="009C60C5">
        <w:t>public</w:t>
      </w:r>
      <w:r w:rsidRPr="009C60C5">
        <w:rPr>
          <w:spacing w:val="-14"/>
        </w:rPr>
        <w:t xml:space="preserve"> </w:t>
      </w:r>
      <w:r w:rsidRPr="009C60C5">
        <w:t xml:space="preserve">infrastructure </w:t>
      </w:r>
      <w:r w:rsidRPr="009C60C5">
        <w:rPr>
          <w:w w:val="90"/>
        </w:rPr>
        <w:t>that</w:t>
      </w:r>
      <w:r w:rsidRPr="009C60C5">
        <w:rPr>
          <w:spacing w:val="-11"/>
          <w:w w:val="90"/>
        </w:rPr>
        <w:t xml:space="preserve"> </w:t>
      </w:r>
      <w:r w:rsidRPr="009C60C5">
        <w:rPr>
          <w:w w:val="90"/>
        </w:rPr>
        <w:t>reduces</w:t>
      </w:r>
      <w:r w:rsidRPr="009C60C5">
        <w:rPr>
          <w:spacing w:val="-10"/>
          <w:w w:val="90"/>
        </w:rPr>
        <w:t xml:space="preserve"> </w:t>
      </w:r>
      <w:r w:rsidRPr="009C60C5">
        <w:rPr>
          <w:w w:val="90"/>
        </w:rPr>
        <w:t>emissions,</w:t>
      </w:r>
      <w:r w:rsidRPr="009C60C5">
        <w:rPr>
          <w:spacing w:val="-11"/>
          <w:w w:val="90"/>
        </w:rPr>
        <w:t xml:space="preserve"> </w:t>
      </w:r>
      <w:r w:rsidRPr="009C60C5">
        <w:rPr>
          <w:w w:val="90"/>
        </w:rPr>
        <w:t>enhances</w:t>
      </w:r>
      <w:r w:rsidRPr="009C60C5">
        <w:rPr>
          <w:spacing w:val="-10"/>
          <w:w w:val="90"/>
        </w:rPr>
        <w:t xml:space="preserve"> </w:t>
      </w:r>
      <w:r w:rsidRPr="009C60C5">
        <w:rPr>
          <w:w w:val="90"/>
        </w:rPr>
        <w:t>climate</w:t>
      </w:r>
      <w:r w:rsidR="006A52D7" w:rsidRPr="009C60C5">
        <w:rPr>
          <w:w w:val="90"/>
        </w:rPr>
        <w:t xml:space="preserve"> </w:t>
      </w:r>
      <w:r w:rsidRPr="009C60C5">
        <w:rPr>
          <w:w w:val="90"/>
        </w:rPr>
        <w:t>resilience,</w:t>
      </w:r>
      <w:r w:rsidRPr="009C60C5">
        <w:rPr>
          <w:spacing w:val="-11"/>
          <w:w w:val="90"/>
        </w:rPr>
        <w:t xml:space="preserve"> </w:t>
      </w:r>
      <w:r w:rsidRPr="009C60C5">
        <w:rPr>
          <w:w w:val="90"/>
        </w:rPr>
        <w:t>and</w:t>
      </w:r>
      <w:r w:rsidRPr="009C60C5">
        <w:rPr>
          <w:spacing w:val="-10"/>
          <w:w w:val="90"/>
        </w:rPr>
        <w:t xml:space="preserve"> </w:t>
      </w:r>
      <w:r w:rsidRPr="009C60C5">
        <w:rPr>
          <w:w w:val="90"/>
        </w:rPr>
        <w:t>supports</w:t>
      </w:r>
      <w:r w:rsidRPr="009C60C5">
        <w:rPr>
          <w:spacing w:val="-11"/>
          <w:w w:val="90"/>
        </w:rPr>
        <w:t xml:space="preserve"> </w:t>
      </w:r>
      <w:r w:rsidRPr="009C60C5">
        <w:rPr>
          <w:w w:val="90"/>
        </w:rPr>
        <w:t>sustainable</w:t>
      </w:r>
      <w:r w:rsidRPr="009C60C5">
        <w:rPr>
          <w:spacing w:val="-10"/>
          <w:w w:val="90"/>
        </w:rPr>
        <w:t xml:space="preserve"> </w:t>
      </w:r>
      <w:r w:rsidRPr="009C60C5">
        <w:rPr>
          <w:w w:val="90"/>
        </w:rPr>
        <w:t xml:space="preserve">mobility </w:t>
      </w:r>
      <w:r w:rsidRPr="009C60C5">
        <w:t>and</w:t>
      </w:r>
      <w:r w:rsidRPr="009C60C5">
        <w:rPr>
          <w:spacing w:val="-9"/>
        </w:rPr>
        <w:t xml:space="preserve"> </w:t>
      </w:r>
      <w:r w:rsidRPr="009C60C5">
        <w:t>energy</w:t>
      </w:r>
      <w:r w:rsidRPr="009C60C5">
        <w:rPr>
          <w:spacing w:val="-9"/>
        </w:rPr>
        <w:t xml:space="preserve"> </w:t>
      </w:r>
      <w:r w:rsidRPr="009C60C5">
        <w:t>use.</w:t>
      </w:r>
    </w:p>
    <w:p w14:paraId="20C7AC97" w14:textId="7D49EDF9" w:rsidR="00A42DAB" w:rsidRPr="009C60C5" w:rsidRDefault="00A42DAB" w:rsidP="00A7312B">
      <w:pPr>
        <w:rPr>
          <w:b/>
        </w:rPr>
      </w:pPr>
      <w:r w:rsidRPr="009C60C5">
        <w:br/>
      </w:r>
      <w:r w:rsidRPr="009C60C5">
        <w:rPr>
          <w:b/>
          <w:bCs/>
        </w:rPr>
        <w:t>The i</w:t>
      </w:r>
      <w:r w:rsidR="006A52D7" w:rsidRPr="009C60C5">
        <w:rPr>
          <w:b/>
          <w:bCs/>
        </w:rPr>
        <w:t>con</w:t>
      </w:r>
      <w:r w:rsidRPr="009C60C5">
        <w:rPr>
          <w:b/>
          <w:bCs/>
        </w:rPr>
        <w:t xml:space="preserve"> displayed</w:t>
      </w:r>
      <w:r w:rsidRPr="009C60C5">
        <w:t xml:space="preserve"> has a dark green background. At the top left, the number </w:t>
      </w:r>
      <w:r w:rsidRPr="009C60C5">
        <w:rPr>
          <w:b/>
          <w:bCs/>
        </w:rPr>
        <w:t>13</w:t>
      </w:r>
      <w:r w:rsidRPr="009C60C5">
        <w:t xml:space="preserve"> is written in white, and next to it, the text says </w:t>
      </w:r>
      <w:r w:rsidRPr="009C60C5">
        <w:rPr>
          <w:b/>
          <w:bCs/>
        </w:rPr>
        <w:t>“CLIMATE ACTION”</w:t>
      </w:r>
      <w:r w:rsidRPr="009C60C5">
        <w:t xml:space="preserve"> in white capital letters. Below the text, there is a white eye-shaped symbol with an illustration of the Earth inside it, showing continents in green.</w:t>
      </w:r>
    </w:p>
    <w:p w14:paraId="229E7CDA" w14:textId="77777777" w:rsidR="00020389" w:rsidRPr="009C60C5" w:rsidRDefault="002B7D97" w:rsidP="00A7312B">
      <w:pPr>
        <w:rPr>
          <w:spacing w:val="-2"/>
        </w:rPr>
      </w:pPr>
      <w:r w:rsidRPr="009C60C5">
        <w:rPr>
          <w:b/>
          <w:spacing w:val="-2"/>
          <w:w w:val="90"/>
        </w:rPr>
        <w:t>SDG</w:t>
      </w:r>
      <w:r w:rsidRPr="009C60C5">
        <w:rPr>
          <w:b/>
          <w:spacing w:val="-13"/>
          <w:w w:val="90"/>
        </w:rPr>
        <w:t xml:space="preserve"> </w:t>
      </w:r>
      <w:r w:rsidRPr="009C60C5">
        <w:rPr>
          <w:b/>
          <w:spacing w:val="-2"/>
          <w:w w:val="90"/>
        </w:rPr>
        <w:t>15</w:t>
      </w:r>
      <w:r w:rsidRPr="009C60C5">
        <w:rPr>
          <w:b/>
          <w:spacing w:val="-11"/>
          <w:w w:val="90"/>
        </w:rPr>
        <w:t xml:space="preserve"> </w:t>
      </w:r>
      <w:r w:rsidRPr="009C60C5">
        <w:rPr>
          <w:b/>
          <w:spacing w:val="-2"/>
          <w:w w:val="90"/>
        </w:rPr>
        <w:t>(Life</w:t>
      </w:r>
      <w:r w:rsidRPr="009C60C5">
        <w:rPr>
          <w:b/>
          <w:spacing w:val="-11"/>
          <w:w w:val="90"/>
        </w:rPr>
        <w:t xml:space="preserve"> </w:t>
      </w:r>
      <w:r w:rsidRPr="009C60C5">
        <w:rPr>
          <w:b/>
          <w:spacing w:val="-2"/>
          <w:w w:val="90"/>
        </w:rPr>
        <w:t>on</w:t>
      </w:r>
      <w:r w:rsidRPr="009C60C5">
        <w:rPr>
          <w:b/>
          <w:spacing w:val="-11"/>
          <w:w w:val="90"/>
        </w:rPr>
        <w:t xml:space="preserve"> </w:t>
      </w:r>
      <w:r w:rsidRPr="009C60C5">
        <w:rPr>
          <w:b/>
          <w:spacing w:val="-2"/>
          <w:w w:val="90"/>
        </w:rPr>
        <w:t>Land)</w:t>
      </w:r>
      <w:r w:rsidR="006A52D7" w:rsidRPr="009C60C5">
        <w:rPr>
          <w:b/>
          <w:spacing w:val="-2"/>
          <w:w w:val="90"/>
        </w:rPr>
        <w:t xml:space="preserve">: </w:t>
      </w:r>
      <w:r w:rsidRPr="009C60C5">
        <w:t>Urban</w:t>
      </w:r>
      <w:r w:rsidRPr="009C60C5">
        <w:rPr>
          <w:spacing w:val="-16"/>
        </w:rPr>
        <w:t xml:space="preserve"> </w:t>
      </w:r>
      <w:r w:rsidRPr="009C60C5">
        <w:t>planning</w:t>
      </w:r>
      <w:r w:rsidRPr="009C60C5">
        <w:rPr>
          <w:spacing w:val="-15"/>
        </w:rPr>
        <w:t xml:space="preserve"> </w:t>
      </w:r>
      <w:r w:rsidRPr="009C60C5">
        <w:t>should</w:t>
      </w:r>
      <w:r w:rsidRPr="009C60C5">
        <w:rPr>
          <w:spacing w:val="-15"/>
        </w:rPr>
        <w:t xml:space="preserve"> </w:t>
      </w:r>
      <w:r w:rsidRPr="009C60C5">
        <w:t>conserve</w:t>
      </w:r>
      <w:r w:rsidRPr="009C60C5">
        <w:rPr>
          <w:spacing w:val="-14"/>
        </w:rPr>
        <w:t xml:space="preserve"> </w:t>
      </w:r>
      <w:r w:rsidRPr="009C60C5">
        <w:t xml:space="preserve">green </w:t>
      </w:r>
      <w:r w:rsidRPr="009C60C5">
        <w:rPr>
          <w:w w:val="90"/>
        </w:rPr>
        <w:t>areas,</w:t>
      </w:r>
      <w:r w:rsidRPr="009C60C5">
        <w:rPr>
          <w:spacing w:val="-7"/>
          <w:w w:val="90"/>
        </w:rPr>
        <w:t xml:space="preserve"> </w:t>
      </w:r>
      <w:r w:rsidRPr="009C60C5">
        <w:rPr>
          <w:w w:val="90"/>
        </w:rPr>
        <w:t>integrate</w:t>
      </w:r>
      <w:r w:rsidRPr="009C60C5">
        <w:rPr>
          <w:spacing w:val="-8"/>
          <w:w w:val="90"/>
        </w:rPr>
        <w:t xml:space="preserve"> </w:t>
      </w:r>
      <w:r w:rsidRPr="009C60C5">
        <w:rPr>
          <w:w w:val="90"/>
        </w:rPr>
        <w:t>biodiversity</w:t>
      </w:r>
      <w:r w:rsidRPr="009C60C5">
        <w:rPr>
          <w:spacing w:val="-9"/>
          <w:w w:val="90"/>
        </w:rPr>
        <w:t xml:space="preserve"> </w:t>
      </w:r>
      <w:r w:rsidRPr="009C60C5">
        <w:rPr>
          <w:w w:val="90"/>
        </w:rPr>
        <w:t>into</w:t>
      </w:r>
      <w:r w:rsidRPr="009C60C5">
        <w:rPr>
          <w:spacing w:val="-7"/>
          <w:w w:val="90"/>
        </w:rPr>
        <w:t xml:space="preserve"> </w:t>
      </w:r>
      <w:r w:rsidRPr="009C60C5">
        <w:rPr>
          <w:w w:val="90"/>
        </w:rPr>
        <w:t xml:space="preserve">cityscapes, </w:t>
      </w:r>
      <w:r w:rsidRPr="009C60C5">
        <w:rPr>
          <w:spacing w:val="-8"/>
        </w:rPr>
        <w:t>and</w:t>
      </w:r>
      <w:r w:rsidRPr="009C60C5">
        <w:rPr>
          <w:spacing w:val="-10"/>
        </w:rPr>
        <w:t xml:space="preserve"> </w:t>
      </w:r>
      <w:r w:rsidRPr="009C60C5">
        <w:rPr>
          <w:spacing w:val="-8"/>
        </w:rPr>
        <w:t>prevent</w:t>
      </w:r>
      <w:r w:rsidRPr="009C60C5">
        <w:rPr>
          <w:spacing w:val="-10"/>
        </w:rPr>
        <w:t xml:space="preserve"> </w:t>
      </w:r>
      <w:r w:rsidRPr="009C60C5">
        <w:rPr>
          <w:spacing w:val="-8"/>
        </w:rPr>
        <w:t xml:space="preserve">urban sprawl from degrading </w:t>
      </w:r>
      <w:r w:rsidRPr="009C60C5">
        <w:rPr>
          <w:spacing w:val="-2"/>
        </w:rPr>
        <w:t>natural</w:t>
      </w:r>
      <w:r w:rsidRPr="009C60C5">
        <w:rPr>
          <w:spacing w:val="-16"/>
        </w:rPr>
        <w:t xml:space="preserve"> </w:t>
      </w:r>
      <w:r w:rsidRPr="009C60C5">
        <w:rPr>
          <w:spacing w:val="-2"/>
        </w:rPr>
        <w:t>ecosystems.</w:t>
      </w:r>
    </w:p>
    <w:p w14:paraId="569EF5AF" w14:textId="398AF324" w:rsidR="008B7FD4" w:rsidRPr="009C60C5" w:rsidRDefault="00A42DAB" w:rsidP="00A7312B">
      <w:pPr>
        <w:rPr>
          <w:b/>
        </w:rPr>
      </w:pPr>
      <w:r w:rsidRPr="009C60C5">
        <w:rPr>
          <w:spacing w:val="-2"/>
        </w:rPr>
        <w:br/>
      </w:r>
      <w:r w:rsidRPr="009C60C5">
        <w:rPr>
          <w:b/>
          <w:bCs/>
          <w:spacing w:val="-2"/>
        </w:rPr>
        <w:t>The i</w:t>
      </w:r>
      <w:r w:rsidR="006A52D7" w:rsidRPr="009C60C5">
        <w:rPr>
          <w:b/>
          <w:bCs/>
          <w:spacing w:val="-2"/>
        </w:rPr>
        <w:t>con displayed</w:t>
      </w:r>
      <w:r w:rsidRPr="009C60C5">
        <w:rPr>
          <w:spacing w:val="-2"/>
        </w:rPr>
        <w:t xml:space="preserve"> has a green background. At the top left, the number </w:t>
      </w:r>
      <w:r w:rsidRPr="009C60C5">
        <w:rPr>
          <w:b/>
          <w:bCs/>
          <w:spacing w:val="-2"/>
        </w:rPr>
        <w:t>15</w:t>
      </w:r>
      <w:r w:rsidRPr="009C60C5">
        <w:rPr>
          <w:spacing w:val="-2"/>
        </w:rPr>
        <w:t xml:space="preserve"> is written in white, and next to it, the text says </w:t>
      </w:r>
      <w:r w:rsidRPr="009C60C5">
        <w:rPr>
          <w:b/>
          <w:bCs/>
          <w:spacing w:val="-2"/>
        </w:rPr>
        <w:t>“LIFE ON LAND”</w:t>
      </w:r>
      <w:r w:rsidRPr="009C60C5">
        <w:rPr>
          <w:spacing w:val="-2"/>
        </w:rPr>
        <w:t xml:space="preserve"> in white capital letters. Below the text, there is a white graphic showing a tree with a trunk and rounded top, two horizontal lines beneath it representing land, and three birds flying to the right of the tree.</w:t>
      </w:r>
      <w:r w:rsidR="008B7FD4" w:rsidRPr="009C60C5">
        <w:rPr>
          <w:spacing w:val="-2"/>
        </w:rPr>
        <w:br/>
      </w:r>
      <w:r w:rsidR="008B7FD4" w:rsidRPr="009C60C5">
        <w:rPr>
          <w:spacing w:val="-2"/>
        </w:rPr>
        <w:br/>
      </w:r>
      <w:r w:rsidR="006A52D7" w:rsidRPr="009C60C5">
        <w:rPr>
          <w:b/>
          <w:bCs/>
          <w:spacing w:val="-2"/>
        </w:rPr>
        <w:t>The image</w:t>
      </w:r>
      <w:r w:rsidR="008B7FD4" w:rsidRPr="009C60C5">
        <w:rPr>
          <w:b/>
          <w:bCs/>
          <w:spacing w:val="-2"/>
        </w:rPr>
        <w:t xml:space="preserve"> displayed at the bottom of the page</w:t>
      </w:r>
      <w:r w:rsidR="008B7FD4" w:rsidRPr="009C60C5">
        <w:rPr>
          <w:spacing w:val="-2"/>
        </w:rPr>
        <w:t>: The image shows a row of four green trees along a city street, with benches and trash bins placed beneath them, creating a welcoming public space. The background is a light sketch of building facades, and in the top right corner, there is a green icon with the text “15 Life on Land,” representing the UN Sustainable Development Goal for protecting ecosystems. The overall theme emphasizes urban greenery and sustainability.</w:t>
      </w:r>
    </w:p>
    <w:p w14:paraId="6B19A204" w14:textId="2B441371" w:rsidR="00A42DAB" w:rsidRPr="009C60C5" w:rsidRDefault="00A42DAB" w:rsidP="00A7312B">
      <w:pPr>
        <w:rPr>
          <w:spacing w:val="-2"/>
        </w:rPr>
      </w:pPr>
    </w:p>
    <w:p w14:paraId="260F2B33" w14:textId="77777777" w:rsidR="007E5741" w:rsidRPr="009C60C5" w:rsidRDefault="007E5741" w:rsidP="00A7312B">
      <w:pPr>
        <w:rPr>
          <w:rFonts w:cs="Calibri"/>
          <w:color w:val="022D3D"/>
          <w:spacing w:val="-2"/>
        </w:rPr>
      </w:pPr>
    </w:p>
    <w:p w14:paraId="366688AE" w14:textId="77777777" w:rsidR="006A52D7" w:rsidRPr="009C60C5" w:rsidRDefault="006A52D7" w:rsidP="00A7312B">
      <w:pPr>
        <w:rPr>
          <w:color w:val="022D3D"/>
          <w:spacing w:val="-2"/>
        </w:rPr>
      </w:pPr>
    </w:p>
    <w:p w14:paraId="54AC875C" w14:textId="77777777" w:rsidR="00CC2D7B" w:rsidRPr="009C60C5" w:rsidRDefault="000C0B62" w:rsidP="001F4948">
      <w:pPr>
        <w:spacing w:line="360" w:lineRule="auto"/>
        <w:rPr>
          <w:rFonts w:cs="Arial"/>
          <w:b/>
          <w:bCs/>
          <w:color w:val="022D3D"/>
          <w:spacing w:val="-2"/>
        </w:rPr>
      </w:pPr>
      <w:r w:rsidRPr="009C60C5">
        <w:rPr>
          <w:rFonts w:cs="Arial"/>
          <w:color w:val="022D3D"/>
          <w:spacing w:val="-2"/>
        </w:rPr>
        <w:br/>
      </w:r>
    </w:p>
    <w:p w14:paraId="7D5EC344" w14:textId="77777777" w:rsidR="00CC2D7B" w:rsidRPr="009C60C5" w:rsidRDefault="00CC2D7B" w:rsidP="001F4948">
      <w:pPr>
        <w:spacing w:line="360" w:lineRule="auto"/>
        <w:rPr>
          <w:rFonts w:cs="Arial"/>
          <w:b/>
          <w:bCs/>
          <w:color w:val="022D3D"/>
          <w:spacing w:val="-2"/>
        </w:rPr>
      </w:pPr>
    </w:p>
    <w:p w14:paraId="449EB219" w14:textId="77777777" w:rsidR="00CC2D7B" w:rsidRPr="009C60C5" w:rsidRDefault="00CC2D7B" w:rsidP="001F4948">
      <w:pPr>
        <w:spacing w:line="360" w:lineRule="auto"/>
        <w:rPr>
          <w:rFonts w:cs="Arial"/>
          <w:b/>
          <w:bCs/>
          <w:color w:val="022D3D"/>
          <w:spacing w:val="-2"/>
        </w:rPr>
      </w:pPr>
    </w:p>
    <w:p w14:paraId="40CDB242" w14:textId="77777777" w:rsidR="00CC2D7B" w:rsidRPr="009C60C5" w:rsidRDefault="00CC2D7B" w:rsidP="001F4948">
      <w:pPr>
        <w:spacing w:line="360" w:lineRule="auto"/>
        <w:rPr>
          <w:rFonts w:cs="Arial"/>
          <w:b/>
          <w:bCs/>
          <w:color w:val="022D3D"/>
          <w:spacing w:val="-2"/>
        </w:rPr>
      </w:pPr>
    </w:p>
    <w:p w14:paraId="5D05FE81" w14:textId="77777777" w:rsidR="00CC2D7B" w:rsidRPr="009C60C5" w:rsidRDefault="00CC2D7B" w:rsidP="001F4948">
      <w:pPr>
        <w:spacing w:line="360" w:lineRule="auto"/>
        <w:rPr>
          <w:rFonts w:cs="Arial"/>
          <w:b/>
          <w:bCs/>
          <w:color w:val="022D3D"/>
          <w:spacing w:val="-2"/>
        </w:rPr>
      </w:pPr>
    </w:p>
    <w:p w14:paraId="360F01BE" w14:textId="77777777" w:rsidR="00CC2D7B" w:rsidRPr="009C60C5" w:rsidRDefault="00CC2D7B" w:rsidP="001F4948">
      <w:pPr>
        <w:spacing w:line="360" w:lineRule="auto"/>
        <w:rPr>
          <w:rFonts w:cs="Arial"/>
          <w:b/>
          <w:bCs/>
          <w:color w:val="022D3D"/>
          <w:spacing w:val="-2"/>
        </w:rPr>
      </w:pPr>
    </w:p>
    <w:p w14:paraId="5F716800" w14:textId="77777777" w:rsidR="00CC2D7B" w:rsidRPr="009C60C5" w:rsidRDefault="00CC2D7B" w:rsidP="001F4948">
      <w:pPr>
        <w:spacing w:line="360" w:lineRule="auto"/>
        <w:rPr>
          <w:rFonts w:cs="Arial"/>
          <w:b/>
          <w:bCs/>
          <w:color w:val="022D3D"/>
          <w:spacing w:val="-2"/>
        </w:rPr>
      </w:pPr>
    </w:p>
    <w:p w14:paraId="43AD2F74" w14:textId="77777777" w:rsidR="00CC2D7B" w:rsidRPr="009C60C5" w:rsidRDefault="00CC2D7B" w:rsidP="001F4948">
      <w:pPr>
        <w:spacing w:line="360" w:lineRule="auto"/>
        <w:rPr>
          <w:rFonts w:cs="Arial"/>
          <w:b/>
          <w:bCs/>
          <w:color w:val="022D3D"/>
          <w:spacing w:val="-2"/>
        </w:rPr>
      </w:pPr>
    </w:p>
    <w:p w14:paraId="3001AB54" w14:textId="19ED67A0" w:rsidR="000C0B62" w:rsidRPr="009C60C5" w:rsidRDefault="000C0B62" w:rsidP="00CC2D7B">
      <w:pPr>
        <w:pStyle w:val="Heading2"/>
        <w:rPr>
          <w:rFonts w:asciiTheme="minorHAnsi" w:hAnsiTheme="minorHAnsi"/>
          <w:b/>
          <w:bCs/>
          <w:color w:val="000000" w:themeColor="text1"/>
        </w:rPr>
      </w:pPr>
      <w:r w:rsidRPr="009C60C5">
        <w:rPr>
          <w:rFonts w:asciiTheme="minorHAnsi" w:hAnsiTheme="minorHAnsi"/>
          <w:b/>
          <w:bCs/>
          <w:color w:val="000000" w:themeColor="text1"/>
        </w:rPr>
        <w:t xml:space="preserve">Chatham St, Clarendon St &amp; Environs </w:t>
      </w:r>
    </w:p>
    <w:p w14:paraId="3BFB037A" w14:textId="77777777" w:rsidR="00020389" w:rsidRPr="009C60C5" w:rsidRDefault="000C0B62" w:rsidP="008069B2">
      <w:pPr>
        <w:spacing w:line="360" w:lineRule="auto"/>
      </w:pPr>
      <w:r w:rsidRPr="009C60C5">
        <w:rPr>
          <w:rStyle w:val="Heading3Char"/>
          <w:b/>
          <w:bCs/>
          <w:color w:val="000000" w:themeColor="text1"/>
        </w:rPr>
        <w:t>A new rhythm for historic streets</w:t>
      </w:r>
      <w:r w:rsidRPr="009C60C5">
        <w:rPr>
          <w:rFonts w:cs="Arial"/>
          <w:b/>
          <w:bCs/>
          <w:color w:val="022D3D"/>
          <w:spacing w:val="-2"/>
        </w:rPr>
        <w:br/>
      </w:r>
      <w:r w:rsidRPr="009C60C5">
        <w:t>These landmark projects have revitalised the area to the west of Grafton St, an area steeped in retail heritage, delivering on the ambition to create spaces that are safer, greener, and more inclusive, while preserving their rich character and supporting the local economy. Creating a network of attractive streets and spaces where pedestrians can walk with ease and enjoy a range of planned and unplanned activities, with opportunities to linger and celebrate the unique charm of Dublin’s streets</w:t>
      </w:r>
      <w:r w:rsidR="00020389" w:rsidRPr="009C60C5">
        <w:t>.</w:t>
      </w:r>
    </w:p>
    <w:p w14:paraId="39F4547E" w14:textId="77777777" w:rsidR="00020389" w:rsidRPr="009C60C5" w:rsidRDefault="00AA146C" w:rsidP="008069B2">
      <w:pPr>
        <w:spacing w:line="360" w:lineRule="auto"/>
      </w:pPr>
      <w:r w:rsidRPr="009C60C5">
        <w:br/>
      </w:r>
      <w:r w:rsidR="00045A39" w:rsidRPr="009C60C5">
        <w:rPr>
          <w:b/>
          <w:bCs/>
        </w:rPr>
        <w:t>The i</w:t>
      </w:r>
      <w:r w:rsidRPr="009C60C5">
        <w:rPr>
          <w:b/>
          <w:bCs/>
        </w:rPr>
        <w:t>mage displayed:</w:t>
      </w:r>
      <w:r w:rsidRPr="009C60C5">
        <w:t xml:space="preserve"> This is a view of Chatham Street, which is a pedestrian-friendly urban area. The street is lined with modern and older brick buildings, and there are green trees planted along the sidewalk with protective posts around them. People are walking and sitting on benches, and the street is paved with </w:t>
      </w:r>
      <w:r w:rsidR="00020389" w:rsidRPr="009C60C5">
        <w:t>granite setts</w:t>
      </w:r>
      <w:r w:rsidRPr="009C60C5">
        <w:t>. In the background, a prominent red brick building stands out, and the sky is bright blue with scattered white clouds.</w:t>
      </w:r>
    </w:p>
    <w:p w14:paraId="47346D8C" w14:textId="27C133FE" w:rsidR="00F16708" w:rsidRPr="009C60C5" w:rsidRDefault="00B32061" w:rsidP="008069B2">
      <w:pPr>
        <w:spacing w:line="360" w:lineRule="auto"/>
      </w:pPr>
      <w:r w:rsidRPr="009C60C5">
        <w:br/>
      </w:r>
      <w:r w:rsidR="00020389" w:rsidRPr="009C60C5">
        <w:rPr>
          <w:b/>
          <w:bCs/>
        </w:rPr>
        <w:t>Second</w:t>
      </w:r>
      <w:r w:rsidRPr="009C60C5">
        <w:rPr>
          <w:b/>
          <w:bCs/>
        </w:rPr>
        <w:t xml:space="preserve"> image displayed</w:t>
      </w:r>
      <w:r w:rsidR="00020389" w:rsidRPr="009C60C5">
        <w:rPr>
          <w:b/>
          <w:bCs/>
        </w:rPr>
        <w:t>:</w:t>
      </w:r>
      <w:r w:rsidR="00F16708" w:rsidRPr="009C60C5">
        <w:t xml:space="preserve"> This is another view of Chatham Street. The image shows a quiet street lined with buildings on both sides. On the left, there are red brick buildings, and on the right, there is a white and gr</w:t>
      </w:r>
      <w:r w:rsidR="00020389" w:rsidRPr="009C60C5">
        <w:t>e</w:t>
      </w:r>
      <w:r w:rsidR="00F16708" w:rsidRPr="009C60C5">
        <w:t xml:space="preserve">y building with decorative details and a black gate. Young trees with yellowish leaves are planted along the </w:t>
      </w:r>
      <w:r w:rsidR="00020389" w:rsidRPr="009C60C5">
        <w:t>footpath.</w:t>
      </w:r>
      <w:r w:rsidR="00F16708" w:rsidRPr="009C60C5">
        <w:t xml:space="preserve"> The road surface </w:t>
      </w:r>
      <w:r w:rsidR="00020389" w:rsidRPr="009C60C5">
        <w:t>has a beige surface</w:t>
      </w:r>
      <w:r w:rsidR="00F16708" w:rsidRPr="009C60C5">
        <w:t xml:space="preserve">, and the </w:t>
      </w:r>
      <w:r w:rsidR="00020389" w:rsidRPr="009C60C5">
        <w:t xml:space="preserve">footpaths </w:t>
      </w:r>
      <w:r w:rsidR="00F16708" w:rsidRPr="009C60C5">
        <w:t xml:space="preserve">are paved with </w:t>
      </w:r>
      <w:r w:rsidR="00020389" w:rsidRPr="009C60C5">
        <w:t>granite paving slabs</w:t>
      </w:r>
      <w:r w:rsidR="00F16708" w:rsidRPr="009C60C5">
        <w:t>. There are no people visible in this view.</w:t>
      </w:r>
    </w:p>
    <w:p w14:paraId="656518D1" w14:textId="415B5D24" w:rsidR="00AA146C" w:rsidRPr="009C60C5" w:rsidRDefault="00AA146C" w:rsidP="001F4948">
      <w:pPr>
        <w:spacing w:line="360" w:lineRule="auto"/>
        <w:rPr>
          <w:rFonts w:cs="Arial"/>
          <w:color w:val="022D3D"/>
          <w:spacing w:val="-2"/>
        </w:rPr>
      </w:pPr>
    </w:p>
    <w:p w14:paraId="3604715D" w14:textId="7275F465" w:rsidR="000C0B62" w:rsidRPr="009C60C5" w:rsidRDefault="000C0B62" w:rsidP="001F4948">
      <w:pPr>
        <w:spacing w:line="360" w:lineRule="auto"/>
        <w:rPr>
          <w:rFonts w:cs="Arial"/>
          <w:color w:val="022D3D"/>
          <w:spacing w:val="-2"/>
        </w:rPr>
      </w:pPr>
    </w:p>
    <w:p w14:paraId="6263F55D" w14:textId="5435FBA9" w:rsidR="00FE0375" w:rsidRPr="009C60C5" w:rsidRDefault="002B7D97" w:rsidP="001F4948">
      <w:pPr>
        <w:spacing w:line="360" w:lineRule="auto"/>
        <w:rPr>
          <w:rFonts w:eastAsia="Times New Roman" w:cs="Arial"/>
          <w:kern w:val="0"/>
          <w:lang w:eastAsia="en-IE"/>
          <w14:ligatures w14:val="none"/>
        </w:rPr>
      </w:pPr>
      <w:r w:rsidRPr="009C60C5">
        <w:rPr>
          <w:rFonts w:cs="Arial"/>
          <w:color w:val="022D3D"/>
          <w:spacing w:val="-2"/>
        </w:rPr>
        <w:br/>
      </w:r>
      <w:r w:rsidRPr="009C60C5">
        <w:rPr>
          <w:rFonts w:cs="Arial"/>
          <w:color w:val="022D3D"/>
          <w:spacing w:val="-2"/>
        </w:rPr>
        <w:br/>
      </w:r>
    </w:p>
    <w:p w14:paraId="55111A7C" w14:textId="2FC8D26B" w:rsidR="002B7D97" w:rsidRPr="009C60C5" w:rsidRDefault="002B7D97" w:rsidP="001F4948">
      <w:pPr>
        <w:pStyle w:val="BodyText"/>
        <w:spacing w:before="174" w:line="360" w:lineRule="auto"/>
        <w:ind w:left="1020" w:right="255"/>
        <w:rPr>
          <w:rFonts w:asciiTheme="minorHAnsi" w:hAnsiTheme="minorHAnsi" w:cs="Arial"/>
          <w:sz w:val="24"/>
          <w:szCs w:val="24"/>
        </w:rPr>
      </w:pPr>
    </w:p>
    <w:p w14:paraId="22145F07" w14:textId="72002AD5" w:rsidR="00457F56" w:rsidRPr="009C60C5" w:rsidRDefault="00457F56" w:rsidP="00CC2D7B">
      <w:pPr>
        <w:pStyle w:val="Heading2"/>
        <w:rPr>
          <w:rFonts w:asciiTheme="minorHAnsi" w:hAnsiTheme="minorHAnsi"/>
          <w:b/>
          <w:bCs/>
          <w:color w:val="000000" w:themeColor="text1"/>
        </w:rPr>
      </w:pPr>
      <w:r w:rsidRPr="009C60C5">
        <w:rPr>
          <w:rFonts w:asciiTheme="minorHAnsi" w:hAnsiTheme="minorHAnsi"/>
          <w:b/>
          <w:bCs/>
          <w:color w:val="000000" w:themeColor="text1"/>
        </w:rPr>
        <w:lastRenderedPageBreak/>
        <w:t>Revitalising historic streets with thoughtful design and lasting purpose</w:t>
      </w:r>
    </w:p>
    <w:p w14:paraId="77E3606F" w14:textId="68F775C9" w:rsidR="00045A39" w:rsidRPr="009C60C5" w:rsidRDefault="00457F56" w:rsidP="008069B2">
      <w:pPr>
        <w:spacing w:line="360" w:lineRule="auto"/>
        <w:jc w:val="both"/>
        <w:rPr>
          <w:rFonts w:cs="Arial"/>
        </w:rPr>
      </w:pPr>
      <w:r w:rsidRPr="009C60C5">
        <w:rPr>
          <w:rFonts w:cs="Arial"/>
        </w:rPr>
        <w:t xml:space="preserve"> The project area included Chatham St, Balfe St, Harry St, Chatham Lane, Clarendon St and Clarendon Row, and spanned over 6,300sqm. Designed and delivered in-house by DCC’s City Architects and Road Design &amp; Construction Divisions, in partnership with DCC’s Landscape Architects, the elegant design was developed with a holistic vision for the area, resulting in a cohesive unified streetscape that complements the surrounding characterful buildings</w:t>
      </w:r>
      <w:r w:rsidR="00045A39" w:rsidRPr="009C60C5">
        <w:rPr>
          <w:rFonts w:cs="Arial"/>
        </w:rPr>
        <w:t>.</w:t>
      </w:r>
    </w:p>
    <w:p w14:paraId="07003B2B" w14:textId="5522531C" w:rsidR="00457F56" w:rsidRPr="009C60C5" w:rsidRDefault="00045A39" w:rsidP="008069B2">
      <w:pPr>
        <w:spacing w:line="360" w:lineRule="auto"/>
        <w:jc w:val="both"/>
        <w:rPr>
          <w:rFonts w:cs="Arial"/>
        </w:rPr>
      </w:pPr>
      <w:r w:rsidRPr="009C60C5">
        <w:rPr>
          <w:rFonts w:cs="Arial"/>
          <w:b/>
          <w:bCs/>
        </w:rPr>
        <w:t>I</w:t>
      </w:r>
      <w:r w:rsidR="00457F56" w:rsidRPr="009C60C5">
        <w:rPr>
          <w:rFonts w:cs="Arial"/>
          <w:b/>
          <w:bCs/>
        </w:rPr>
        <w:t xml:space="preserve">mage displayed: </w:t>
      </w:r>
      <w:r w:rsidR="00457F56" w:rsidRPr="009C60C5">
        <w:rPr>
          <w:rFonts w:cs="Arial"/>
        </w:rPr>
        <w:t>This is another view of Chatham Street. The image shows a paved pedestrian area with light gr</w:t>
      </w:r>
      <w:r w:rsidR="00020389" w:rsidRPr="009C60C5">
        <w:rPr>
          <w:rFonts w:cs="Arial"/>
        </w:rPr>
        <w:t>e</w:t>
      </w:r>
      <w:r w:rsidR="00457F56" w:rsidRPr="009C60C5">
        <w:rPr>
          <w:rFonts w:cs="Arial"/>
        </w:rPr>
        <w:t xml:space="preserve">y </w:t>
      </w:r>
      <w:r w:rsidR="00020389" w:rsidRPr="009C60C5">
        <w:rPr>
          <w:rFonts w:cs="Arial"/>
        </w:rPr>
        <w:t xml:space="preserve"> granite paving</w:t>
      </w:r>
      <w:r w:rsidR="00457F56" w:rsidRPr="009C60C5">
        <w:rPr>
          <w:rFonts w:cs="Arial"/>
        </w:rPr>
        <w:t>. In the foreground, there are rectangular planters with green shrubs and young trees that have protective wooden wraps around their trunks</w:t>
      </w:r>
      <w:r w:rsidR="00020389" w:rsidRPr="009C60C5">
        <w:rPr>
          <w:rFonts w:cs="Arial"/>
        </w:rPr>
        <w:t xml:space="preserve"> and a kerb upstand surround.</w:t>
      </w:r>
      <w:r w:rsidR="00457F56" w:rsidRPr="009C60C5">
        <w:rPr>
          <w:rFonts w:cs="Arial"/>
        </w:rPr>
        <w:t xml:space="preserve"> There are also modern curved wooden benches attached to the planters. In the background, there is a bright red building with black awnings and gold lettering on the sign, and a few people are sitting on a bench outside while others walk along the street. The overall setting looks lively and urban.</w:t>
      </w:r>
    </w:p>
    <w:p w14:paraId="7CDE7EB1" w14:textId="479B4B5E" w:rsidR="007E5741" w:rsidRPr="009C60C5" w:rsidRDefault="007E5741" w:rsidP="008069B2">
      <w:pPr>
        <w:spacing w:after="0" w:line="360" w:lineRule="auto"/>
        <w:jc w:val="both"/>
        <w:rPr>
          <w:rFonts w:eastAsia="Times New Roman" w:cs="Arial"/>
          <w:kern w:val="0"/>
          <w:lang w:eastAsia="en-IE"/>
          <w14:ligatures w14:val="none"/>
        </w:rPr>
      </w:pPr>
      <w:r w:rsidRPr="009C60C5">
        <w:rPr>
          <w:rFonts w:cs="Arial"/>
          <w:b/>
          <w:bCs/>
        </w:rPr>
        <w:t xml:space="preserve">Caricature displayed: </w:t>
      </w:r>
      <w:r w:rsidRPr="009C60C5">
        <w:rPr>
          <w:rFonts w:eastAsia="Times New Roman" w:cs="Arial"/>
          <w:kern w:val="0"/>
          <w:lang w:eastAsia="en-IE"/>
          <w14:ligatures w14:val="none"/>
        </w:rPr>
        <w:t>The caricature shows</w:t>
      </w:r>
      <w:r w:rsidR="00020389" w:rsidRPr="009C60C5">
        <w:rPr>
          <w:rFonts w:eastAsia="Times New Roman" w:cs="Arial"/>
          <w:kern w:val="0"/>
          <w:lang w:eastAsia="en-IE"/>
          <w14:ligatures w14:val="none"/>
        </w:rPr>
        <w:t xml:space="preserve"> a cartoon image of</w:t>
      </w:r>
      <w:r w:rsidRPr="009C60C5">
        <w:rPr>
          <w:rFonts w:eastAsia="Times New Roman" w:cs="Arial"/>
          <w:kern w:val="0"/>
          <w:lang w:eastAsia="en-IE"/>
          <w14:ligatures w14:val="none"/>
        </w:rPr>
        <w:t xml:space="preserve"> two adult figures and one child. One adult is wearing a white top with wide green trousers, while the other adult has a white top with orange pants and is holding the child’s hand; the child is dressed in a bright yellow outfit, creating a lively and friendly family scene.</w:t>
      </w:r>
    </w:p>
    <w:p w14:paraId="22C954C6" w14:textId="7EAF44EF" w:rsidR="007E5741" w:rsidRPr="009C60C5" w:rsidRDefault="007E5741" w:rsidP="008069B2">
      <w:pPr>
        <w:spacing w:line="360" w:lineRule="auto"/>
        <w:jc w:val="both"/>
        <w:rPr>
          <w:rFonts w:cs="Arial"/>
          <w:b/>
          <w:bCs/>
        </w:rPr>
      </w:pPr>
    </w:p>
    <w:p w14:paraId="5FCD17A9" w14:textId="2EEA91ED" w:rsidR="00457F56" w:rsidRPr="009C60C5" w:rsidRDefault="00457F56" w:rsidP="008069B2">
      <w:pPr>
        <w:spacing w:line="360" w:lineRule="auto"/>
        <w:jc w:val="both"/>
        <w:rPr>
          <w:rFonts w:cs="Arial"/>
        </w:rPr>
      </w:pPr>
    </w:p>
    <w:p w14:paraId="004CCF73" w14:textId="77777777" w:rsidR="003560FB" w:rsidRPr="009C60C5" w:rsidRDefault="003560FB" w:rsidP="001F4948">
      <w:pPr>
        <w:spacing w:line="360" w:lineRule="auto"/>
        <w:rPr>
          <w:rFonts w:cs="Arial"/>
        </w:rPr>
      </w:pPr>
    </w:p>
    <w:p w14:paraId="45AC4AA7" w14:textId="77777777" w:rsidR="003560FB" w:rsidRPr="009C60C5" w:rsidRDefault="003560FB" w:rsidP="001F4948">
      <w:pPr>
        <w:spacing w:line="360" w:lineRule="auto"/>
        <w:rPr>
          <w:rFonts w:cs="Arial"/>
        </w:rPr>
      </w:pPr>
    </w:p>
    <w:p w14:paraId="347DC1BA" w14:textId="77777777" w:rsidR="003560FB" w:rsidRPr="009C60C5" w:rsidRDefault="003560FB" w:rsidP="001F4948">
      <w:pPr>
        <w:spacing w:line="360" w:lineRule="auto"/>
        <w:rPr>
          <w:rFonts w:cs="Arial"/>
        </w:rPr>
      </w:pPr>
    </w:p>
    <w:p w14:paraId="0FD6DFFF" w14:textId="77777777" w:rsidR="003560FB" w:rsidRPr="009C60C5" w:rsidRDefault="003560FB" w:rsidP="001F4948">
      <w:pPr>
        <w:spacing w:line="360" w:lineRule="auto"/>
        <w:rPr>
          <w:rFonts w:cs="Arial"/>
        </w:rPr>
      </w:pPr>
    </w:p>
    <w:p w14:paraId="7D2E9404" w14:textId="77777777" w:rsidR="003560FB" w:rsidRPr="009C60C5" w:rsidRDefault="003560FB" w:rsidP="001F4948">
      <w:pPr>
        <w:spacing w:line="360" w:lineRule="auto"/>
        <w:rPr>
          <w:rFonts w:cs="Arial"/>
        </w:rPr>
      </w:pPr>
    </w:p>
    <w:p w14:paraId="0C5DCAE3" w14:textId="77777777" w:rsidR="003560FB" w:rsidRPr="009C60C5" w:rsidRDefault="003560FB" w:rsidP="001F4948">
      <w:pPr>
        <w:spacing w:line="360" w:lineRule="auto"/>
        <w:rPr>
          <w:rFonts w:cs="Arial"/>
        </w:rPr>
      </w:pPr>
    </w:p>
    <w:p w14:paraId="12A914C8" w14:textId="77777777" w:rsidR="003560FB" w:rsidRPr="009C60C5" w:rsidRDefault="003560FB" w:rsidP="001F4948">
      <w:pPr>
        <w:spacing w:line="360" w:lineRule="auto"/>
        <w:rPr>
          <w:rFonts w:cs="Arial"/>
        </w:rPr>
      </w:pPr>
    </w:p>
    <w:p w14:paraId="455B19C5" w14:textId="77777777" w:rsidR="003560FB" w:rsidRPr="009C60C5" w:rsidRDefault="003560FB" w:rsidP="001F4948">
      <w:pPr>
        <w:spacing w:line="360" w:lineRule="auto"/>
        <w:rPr>
          <w:rFonts w:cs="Arial"/>
        </w:rPr>
      </w:pPr>
      <w:r w:rsidRPr="009C60C5">
        <w:rPr>
          <w:rFonts w:cs="Arial"/>
          <w:i/>
          <w:iCs/>
        </w:rPr>
        <w:lastRenderedPageBreak/>
        <w:t>This renewed public realm has become a vibrant, more liveable and welcoming pedestrian friendly space next to Dublin’s retail core</w:t>
      </w:r>
      <w:r w:rsidRPr="009C60C5">
        <w:rPr>
          <w:rFonts w:cs="Arial"/>
          <w:i/>
          <w:iCs/>
        </w:rPr>
        <w:br/>
      </w:r>
      <w:r w:rsidRPr="009C60C5">
        <w:rPr>
          <w:rStyle w:val="Heading2Char"/>
          <w:rFonts w:asciiTheme="minorHAnsi" w:hAnsiTheme="minorHAnsi"/>
          <w:b/>
          <w:bCs/>
          <w:i/>
          <w:iCs/>
          <w:color w:val="000000" w:themeColor="text1"/>
        </w:rPr>
        <w:t>Key enhancements:</w:t>
      </w:r>
    </w:p>
    <w:p w14:paraId="20E427F7" w14:textId="77777777" w:rsidR="003560FB" w:rsidRPr="009C60C5" w:rsidRDefault="003560FB" w:rsidP="001F4948">
      <w:pPr>
        <w:spacing w:after="0" w:line="360" w:lineRule="auto"/>
        <w:rPr>
          <w:rFonts w:cs="Arial"/>
        </w:rPr>
      </w:pPr>
      <w:r w:rsidRPr="009C60C5">
        <w:rPr>
          <w:rFonts w:cs="Arial"/>
        </w:rPr>
        <w:t xml:space="preserve"> • Fully repaved with high-quality granite surface </w:t>
      </w:r>
    </w:p>
    <w:p w14:paraId="4C5807A1" w14:textId="77777777" w:rsidR="003560FB" w:rsidRPr="009C60C5" w:rsidRDefault="003560FB" w:rsidP="001F4948">
      <w:pPr>
        <w:spacing w:after="0" w:line="360" w:lineRule="auto"/>
        <w:rPr>
          <w:rFonts w:cs="Arial"/>
        </w:rPr>
      </w:pPr>
      <w:r w:rsidRPr="009C60C5">
        <w:rPr>
          <w:rFonts w:cs="Arial"/>
        </w:rPr>
        <w:t>• 23 new semi-mature trees with SuDS interventions on Chatham St</w:t>
      </w:r>
    </w:p>
    <w:p w14:paraId="3ABD371B" w14:textId="07F7E6A5" w:rsidR="003560FB" w:rsidRPr="009C60C5" w:rsidRDefault="003560FB" w:rsidP="001F4948">
      <w:pPr>
        <w:spacing w:after="0" w:line="360" w:lineRule="auto"/>
        <w:rPr>
          <w:rFonts w:cs="Arial"/>
        </w:rPr>
      </w:pPr>
      <w:r w:rsidRPr="009C60C5">
        <w:rPr>
          <w:rFonts w:cs="Arial"/>
        </w:rPr>
        <w:t xml:space="preserve"> • Bespoke high quality public seating </w:t>
      </w:r>
    </w:p>
    <w:p w14:paraId="1E315F11" w14:textId="77777777" w:rsidR="003560FB" w:rsidRPr="009C60C5" w:rsidRDefault="003560FB" w:rsidP="001F4948">
      <w:pPr>
        <w:spacing w:after="0" w:line="360" w:lineRule="auto"/>
        <w:rPr>
          <w:rFonts w:cs="Arial"/>
        </w:rPr>
      </w:pPr>
      <w:r w:rsidRPr="009C60C5">
        <w:rPr>
          <w:rFonts w:cs="Arial"/>
        </w:rPr>
        <w:t xml:space="preserve">• New public lighting system &amp; watermain upgrades </w:t>
      </w:r>
    </w:p>
    <w:p w14:paraId="0CA99532" w14:textId="46814254" w:rsidR="003560FB" w:rsidRPr="009C60C5" w:rsidRDefault="003560FB" w:rsidP="001F4948">
      <w:pPr>
        <w:spacing w:after="0" w:line="360" w:lineRule="auto"/>
        <w:rPr>
          <w:rFonts w:eastAsia="Times New Roman" w:cs="Arial"/>
          <w:kern w:val="0"/>
          <w:lang w:eastAsia="en-IE"/>
          <w14:ligatures w14:val="none"/>
        </w:rPr>
      </w:pPr>
      <w:r w:rsidRPr="009C60C5">
        <w:rPr>
          <w:rFonts w:cs="Arial"/>
        </w:rPr>
        <w:t>• Widened footpaths for improved accessibility</w:t>
      </w:r>
      <w:r w:rsidRPr="009C60C5">
        <w:rPr>
          <w:rFonts w:cs="Arial"/>
        </w:rPr>
        <w:br/>
      </w:r>
      <w:r w:rsidR="00045A39" w:rsidRPr="009C60C5">
        <w:rPr>
          <w:rFonts w:cs="Arial"/>
          <w:b/>
          <w:bCs/>
        </w:rPr>
        <w:t>I</w:t>
      </w:r>
      <w:r w:rsidRPr="009C60C5">
        <w:rPr>
          <w:rFonts w:cs="Arial"/>
          <w:b/>
          <w:bCs/>
        </w:rPr>
        <w:t>mages displayed:</w:t>
      </w:r>
      <w:r w:rsidRPr="009C60C5">
        <w:rPr>
          <w:rFonts w:cs="Arial"/>
          <w:b/>
          <w:bCs/>
        </w:rPr>
        <w:br/>
      </w:r>
      <w:r w:rsidR="00873625" w:rsidRPr="009C60C5">
        <w:rPr>
          <w:rFonts w:eastAsia="Times New Roman" w:cs="Arial"/>
          <w:b/>
          <w:bCs/>
          <w:kern w:val="0"/>
          <w:lang w:eastAsia="en-IE"/>
          <w14:ligatures w14:val="none"/>
        </w:rPr>
        <w:t>I</w:t>
      </w:r>
      <w:r w:rsidRPr="009C60C5">
        <w:rPr>
          <w:rFonts w:eastAsia="Times New Roman" w:cs="Arial"/>
          <w:b/>
          <w:bCs/>
          <w:kern w:val="0"/>
          <w:lang w:eastAsia="en-IE"/>
          <w14:ligatures w14:val="none"/>
        </w:rPr>
        <w:t>mage 1:</w:t>
      </w:r>
      <w:r w:rsidR="0000479E" w:rsidRPr="009C60C5">
        <w:rPr>
          <w:rFonts w:eastAsia="Times New Roman" w:cs="Arial"/>
          <w:b/>
          <w:bCs/>
          <w:kern w:val="0"/>
          <w:lang w:eastAsia="en-IE"/>
          <w14:ligatures w14:val="none"/>
        </w:rPr>
        <w:t xml:space="preserve"> </w:t>
      </w:r>
      <w:r w:rsidRPr="009C60C5">
        <w:rPr>
          <w:rFonts w:eastAsia="Times New Roman" w:cs="Arial"/>
          <w:kern w:val="0"/>
          <w:lang w:eastAsia="en-IE"/>
          <w14:ligatures w14:val="none"/>
        </w:rPr>
        <w:t>On Chatham Street, a modern wooden bench with a curved concrete base sits beside a slim tree with golden leaves. Behind it is a white shopfront with large glass windows, creating a clean and elegant streetscape.</w:t>
      </w:r>
    </w:p>
    <w:p w14:paraId="60CD618D" w14:textId="64FD2267" w:rsidR="003560FB" w:rsidRPr="009C60C5" w:rsidRDefault="003560FB" w:rsidP="001F4948">
      <w:pPr>
        <w:spacing w:after="0" w:line="360" w:lineRule="auto"/>
        <w:rPr>
          <w:rFonts w:eastAsia="Times New Roman" w:cs="Arial"/>
          <w:kern w:val="0"/>
          <w:lang w:eastAsia="en-IE"/>
          <w14:ligatures w14:val="none"/>
        </w:rPr>
      </w:pPr>
      <w:r w:rsidRPr="009C60C5">
        <w:rPr>
          <w:rFonts w:eastAsia="Times New Roman" w:cs="Arial"/>
          <w:b/>
          <w:bCs/>
          <w:kern w:val="0"/>
          <w:lang w:eastAsia="en-IE"/>
          <w14:ligatures w14:val="none"/>
        </w:rPr>
        <w:t>Image 2:</w:t>
      </w:r>
      <w:r w:rsidR="0000479E" w:rsidRPr="009C60C5">
        <w:rPr>
          <w:rFonts w:eastAsia="Times New Roman" w:cs="Arial"/>
          <w:b/>
          <w:bCs/>
          <w:kern w:val="0"/>
          <w:lang w:eastAsia="en-IE"/>
          <w14:ligatures w14:val="none"/>
        </w:rPr>
        <w:t xml:space="preserve"> </w:t>
      </w:r>
      <w:r w:rsidRPr="009C60C5">
        <w:rPr>
          <w:rFonts w:eastAsia="Times New Roman" w:cs="Arial"/>
          <w:kern w:val="0"/>
          <w:lang w:eastAsia="en-IE"/>
          <w14:ligatures w14:val="none"/>
        </w:rPr>
        <w:t>This Chatham Street bench is made of smooth wooden slats arranged in a curved design, supported by a sturdy concrete base. It features a sleek metal armrest integrated into the seating for comfort and accessibility.</w:t>
      </w:r>
    </w:p>
    <w:p w14:paraId="42243584" w14:textId="11C92991" w:rsidR="003560FB" w:rsidRPr="009C60C5" w:rsidRDefault="00873625" w:rsidP="001F4948">
      <w:pPr>
        <w:spacing w:after="0" w:line="360" w:lineRule="auto"/>
        <w:rPr>
          <w:rFonts w:eastAsia="Times New Roman" w:cs="Arial"/>
          <w:kern w:val="0"/>
          <w:lang w:eastAsia="en-IE"/>
          <w14:ligatures w14:val="none"/>
        </w:rPr>
      </w:pPr>
      <w:r w:rsidRPr="009C60C5">
        <w:rPr>
          <w:rFonts w:eastAsia="Times New Roman" w:cs="Arial"/>
          <w:b/>
          <w:bCs/>
          <w:kern w:val="0"/>
          <w:lang w:eastAsia="en-IE"/>
          <w14:ligatures w14:val="none"/>
        </w:rPr>
        <w:t>Image 3</w:t>
      </w:r>
      <w:r w:rsidRPr="009C60C5">
        <w:rPr>
          <w:rFonts w:eastAsia="Times New Roman" w:cs="Arial"/>
          <w:kern w:val="0"/>
          <w:lang w:eastAsia="en-IE"/>
          <w14:ligatures w14:val="none"/>
        </w:rPr>
        <w:t>:</w:t>
      </w:r>
      <w:r w:rsidR="003560FB" w:rsidRPr="009C60C5">
        <w:rPr>
          <w:rFonts w:eastAsia="Times New Roman" w:cs="Arial"/>
          <w:kern w:val="0"/>
          <w:lang w:eastAsia="en-IE"/>
          <w14:ligatures w14:val="none"/>
        </w:rPr>
        <w:t xml:space="preserve">On Chatham Street, the photo shows a section of a </w:t>
      </w:r>
      <w:r w:rsidR="00020389" w:rsidRPr="009C60C5">
        <w:rPr>
          <w:rFonts w:eastAsia="Times New Roman" w:cs="Arial"/>
          <w:kern w:val="0"/>
          <w:lang w:eastAsia="en-IE"/>
          <w14:ligatures w14:val="none"/>
        </w:rPr>
        <w:t>granite paving</w:t>
      </w:r>
      <w:r w:rsidR="003560FB" w:rsidRPr="009C60C5">
        <w:rPr>
          <w:rFonts w:eastAsia="Times New Roman" w:cs="Arial"/>
          <w:kern w:val="0"/>
          <w:lang w:eastAsia="en-IE"/>
          <w14:ligatures w14:val="none"/>
        </w:rPr>
        <w:t xml:space="preserve"> </w:t>
      </w:r>
      <w:r w:rsidR="00020389" w:rsidRPr="009C60C5">
        <w:rPr>
          <w:rFonts w:eastAsia="Times New Roman" w:cs="Arial"/>
          <w:kern w:val="0"/>
          <w:lang w:eastAsia="en-IE"/>
          <w14:ligatures w14:val="none"/>
        </w:rPr>
        <w:t>with</w:t>
      </w:r>
      <w:r w:rsidR="003560FB" w:rsidRPr="009C60C5">
        <w:rPr>
          <w:rFonts w:eastAsia="Times New Roman" w:cs="Arial"/>
          <w:kern w:val="0"/>
          <w:lang w:eastAsia="en-IE"/>
          <w14:ligatures w14:val="none"/>
        </w:rPr>
        <w:t xml:space="preserve"> </w:t>
      </w:r>
      <w:r w:rsidR="00020389" w:rsidRPr="009C60C5">
        <w:rPr>
          <w:rFonts w:eastAsia="Times New Roman" w:cs="Arial"/>
          <w:kern w:val="0"/>
          <w:lang w:eastAsia="en-IE"/>
          <w14:ligatures w14:val="none"/>
        </w:rPr>
        <w:t xml:space="preserve">a flush </w:t>
      </w:r>
      <w:r w:rsidR="003560FB" w:rsidRPr="009C60C5">
        <w:rPr>
          <w:rFonts w:eastAsia="Times New Roman" w:cs="Arial"/>
          <w:kern w:val="0"/>
          <w:lang w:eastAsia="en-IE"/>
          <w14:ligatures w14:val="none"/>
        </w:rPr>
        <w:t xml:space="preserve">rectangular glass block </w:t>
      </w:r>
      <w:r w:rsidR="00020389" w:rsidRPr="009C60C5">
        <w:rPr>
          <w:rFonts w:eastAsia="Times New Roman" w:cs="Arial"/>
          <w:kern w:val="0"/>
          <w:lang w:eastAsia="en-IE"/>
          <w14:ligatures w14:val="none"/>
        </w:rPr>
        <w:t>cellar roof light, which has a restored metal frame.</w:t>
      </w:r>
    </w:p>
    <w:p w14:paraId="3C226357" w14:textId="0225D3E3" w:rsidR="003560FB" w:rsidRPr="009C60C5" w:rsidRDefault="003560FB" w:rsidP="001F4948">
      <w:pPr>
        <w:spacing w:after="0" w:line="360" w:lineRule="auto"/>
        <w:rPr>
          <w:rFonts w:cs="Arial"/>
          <w:b/>
          <w:bCs/>
        </w:rPr>
      </w:pPr>
    </w:p>
    <w:p w14:paraId="6CCBB883" w14:textId="77777777" w:rsidR="00873625" w:rsidRPr="009C60C5" w:rsidRDefault="00873625" w:rsidP="001F4948">
      <w:pPr>
        <w:spacing w:after="0" w:line="360" w:lineRule="auto"/>
        <w:rPr>
          <w:rFonts w:cs="Arial"/>
          <w:b/>
          <w:bCs/>
        </w:rPr>
      </w:pPr>
    </w:p>
    <w:p w14:paraId="66DFC7B3" w14:textId="77777777" w:rsidR="00873625" w:rsidRPr="009C60C5" w:rsidRDefault="00873625" w:rsidP="001F4948">
      <w:pPr>
        <w:spacing w:after="0" w:line="360" w:lineRule="auto"/>
        <w:rPr>
          <w:rFonts w:cs="Arial"/>
          <w:b/>
          <w:bCs/>
        </w:rPr>
      </w:pPr>
    </w:p>
    <w:p w14:paraId="55443D33" w14:textId="77777777" w:rsidR="00873625" w:rsidRPr="009C60C5" w:rsidRDefault="00873625" w:rsidP="001F4948">
      <w:pPr>
        <w:spacing w:after="0" w:line="360" w:lineRule="auto"/>
        <w:rPr>
          <w:rFonts w:cs="Arial"/>
          <w:b/>
          <w:bCs/>
        </w:rPr>
      </w:pPr>
    </w:p>
    <w:p w14:paraId="56DFC4A6" w14:textId="77777777" w:rsidR="00873625" w:rsidRPr="009C60C5" w:rsidRDefault="00873625" w:rsidP="001F4948">
      <w:pPr>
        <w:spacing w:after="0" w:line="360" w:lineRule="auto"/>
        <w:rPr>
          <w:rFonts w:cs="Arial"/>
          <w:b/>
          <w:bCs/>
        </w:rPr>
      </w:pPr>
    </w:p>
    <w:p w14:paraId="3A73C8D3" w14:textId="77777777" w:rsidR="00873625" w:rsidRPr="009C60C5" w:rsidRDefault="00873625" w:rsidP="001F4948">
      <w:pPr>
        <w:spacing w:after="0" w:line="360" w:lineRule="auto"/>
        <w:rPr>
          <w:rFonts w:cs="Arial"/>
          <w:b/>
          <w:bCs/>
        </w:rPr>
      </w:pPr>
    </w:p>
    <w:p w14:paraId="2ADB3CA1" w14:textId="77777777" w:rsidR="00873625" w:rsidRPr="009C60C5" w:rsidRDefault="00873625" w:rsidP="001F4948">
      <w:pPr>
        <w:spacing w:after="0" w:line="360" w:lineRule="auto"/>
        <w:rPr>
          <w:rFonts w:cs="Arial"/>
          <w:b/>
          <w:bCs/>
        </w:rPr>
      </w:pPr>
    </w:p>
    <w:p w14:paraId="37DC0FAA" w14:textId="77777777" w:rsidR="00873625" w:rsidRPr="009C60C5" w:rsidRDefault="00873625" w:rsidP="001F4948">
      <w:pPr>
        <w:spacing w:after="0" w:line="360" w:lineRule="auto"/>
        <w:rPr>
          <w:rFonts w:cs="Arial"/>
          <w:b/>
          <w:bCs/>
        </w:rPr>
      </w:pPr>
    </w:p>
    <w:p w14:paraId="2D1A034C" w14:textId="77777777" w:rsidR="00873625" w:rsidRPr="009C60C5" w:rsidRDefault="00873625" w:rsidP="001F4948">
      <w:pPr>
        <w:spacing w:after="0" w:line="360" w:lineRule="auto"/>
        <w:rPr>
          <w:rFonts w:cs="Arial"/>
          <w:b/>
          <w:bCs/>
        </w:rPr>
      </w:pPr>
    </w:p>
    <w:p w14:paraId="64FCC433" w14:textId="77777777" w:rsidR="00873625" w:rsidRPr="009C60C5" w:rsidRDefault="00873625" w:rsidP="001F4948">
      <w:pPr>
        <w:spacing w:after="0" w:line="360" w:lineRule="auto"/>
        <w:rPr>
          <w:rFonts w:cs="Arial"/>
          <w:b/>
          <w:bCs/>
        </w:rPr>
      </w:pPr>
    </w:p>
    <w:p w14:paraId="22A94C72" w14:textId="77777777" w:rsidR="00873625" w:rsidRPr="009C60C5" w:rsidRDefault="00873625" w:rsidP="00103D77">
      <w:pPr>
        <w:spacing w:after="0"/>
        <w:rPr>
          <w:rFonts w:cs="Calibri"/>
          <w:b/>
          <w:bCs/>
        </w:rPr>
      </w:pPr>
    </w:p>
    <w:p w14:paraId="4E25B209" w14:textId="77777777" w:rsidR="00873625" w:rsidRPr="009C60C5" w:rsidRDefault="00873625" w:rsidP="00103D77">
      <w:pPr>
        <w:spacing w:after="0"/>
        <w:rPr>
          <w:rFonts w:cs="Calibri"/>
          <w:b/>
          <w:bCs/>
        </w:rPr>
      </w:pPr>
    </w:p>
    <w:p w14:paraId="0966A5FE" w14:textId="77777777" w:rsidR="00873625" w:rsidRPr="009C60C5" w:rsidRDefault="00873625" w:rsidP="00103D77">
      <w:pPr>
        <w:spacing w:after="0"/>
        <w:rPr>
          <w:rFonts w:cs="Calibri"/>
          <w:b/>
          <w:bCs/>
        </w:rPr>
      </w:pPr>
    </w:p>
    <w:p w14:paraId="4BA707E5" w14:textId="77777777" w:rsidR="00873625" w:rsidRPr="009C60C5" w:rsidRDefault="00873625" w:rsidP="00103D77">
      <w:pPr>
        <w:spacing w:after="0"/>
        <w:rPr>
          <w:rFonts w:cs="Calibri"/>
          <w:b/>
          <w:bCs/>
        </w:rPr>
      </w:pPr>
    </w:p>
    <w:p w14:paraId="1278271C" w14:textId="77777777" w:rsidR="007D1C5B" w:rsidRPr="009C60C5" w:rsidRDefault="007D1C5B" w:rsidP="00687FC1">
      <w:pPr>
        <w:spacing w:after="0" w:line="360" w:lineRule="auto"/>
        <w:rPr>
          <w:rFonts w:cs="Calibri"/>
          <w:b/>
          <w:bCs/>
        </w:rPr>
      </w:pPr>
    </w:p>
    <w:p w14:paraId="740ABDA7" w14:textId="41BADA64" w:rsidR="0000479E" w:rsidRPr="009C60C5" w:rsidRDefault="0000479E" w:rsidP="00B91E84">
      <w:pPr>
        <w:pStyle w:val="Heading2"/>
        <w:rPr>
          <w:rFonts w:asciiTheme="minorHAnsi" w:hAnsiTheme="minorHAnsi"/>
          <w:b/>
          <w:bCs/>
          <w:color w:val="000000" w:themeColor="text1"/>
        </w:rPr>
      </w:pPr>
      <w:r w:rsidRPr="009C60C5">
        <w:rPr>
          <w:rFonts w:asciiTheme="minorHAnsi" w:hAnsiTheme="minorHAnsi"/>
          <w:b/>
          <w:bCs/>
          <w:color w:val="000000" w:themeColor="text1"/>
        </w:rPr>
        <w:lastRenderedPageBreak/>
        <w:t>Temple Bar Square</w:t>
      </w:r>
    </w:p>
    <w:p w14:paraId="26111B6B" w14:textId="77777777" w:rsidR="0000479E" w:rsidRPr="009C60C5" w:rsidRDefault="0000479E" w:rsidP="00B91E84">
      <w:pPr>
        <w:pStyle w:val="Heading3"/>
        <w:rPr>
          <w:b/>
          <w:bCs/>
          <w:color w:val="000000" w:themeColor="text1"/>
        </w:rPr>
      </w:pPr>
      <w:r w:rsidRPr="009C60C5">
        <w:rPr>
          <w:b/>
          <w:bCs/>
          <w:color w:val="000000" w:themeColor="text1"/>
        </w:rPr>
        <w:t xml:space="preserve"> A new chapter for Dublin’s cultural heart</w:t>
      </w:r>
    </w:p>
    <w:p w14:paraId="0D224857" w14:textId="5F91EFE3" w:rsidR="0000479E" w:rsidRPr="009C60C5" w:rsidRDefault="0000479E" w:rsidP="00F025B3">
      <w:pPr>
        <w:spacing w:after="0" w:line="360" w:lineRule="auto"/>
        <w:jc w:val="both"/>
        <w:rPr>
          <w:rFonts w:eastAsia="Times New Roman" w:cs="Arial"/>
          <w:kern w:val="0"/>
          <w:lang w:eastAsia="en-IE"/>
          <w14:ligatures w14:val="none"/>
        </w:rPr>
      </w:pPr>
      <w:r w:rsidRPr="009C60C5">
        <w:rPr>
          <w:rFonts w:cs="Arial"/>
        </w:rPr>
        <w:t xml:space="preserve"> </w:t>
      </w:r>
      <w:r w:rsidRPr="009C60C5">
        <w:t>Dublin City Council has reimagined Temple Bar Square and its surrounding streets to create a safer, more accessible and inclusive public space in one of the most iconic and visited areas of the city. The project enhances the quality, heritage and liveability of Dublin’s Cultural Quarter for residents, visitors, and businesses alike.</w:t>
      </w:r>
      <w:r w:rsidRPr="009C60C5">
        <w:br/>
      </w:r>
      <w:r w:rsidRPr="009C60C5">
        <w:rPr>
          <w:rFonts w:cs="Arial"/>
        </w:rPr>
        <w:br/>
      </w:r>
      <w:r w:rsidRPr="009C60C5">
        <w:rPr>
          <w:rFonts w:eastAsia="Times New Roman" w:cs="Arial"/>
          <w:b/>
          <w:bCs/>
          <w:kern w:val="0"/>
          <w:lang w:eastAsia="en-IE"/>
          <w14:ligatures w14:val="none"/>
        </w:rPr>
        <w:t>Image 1</w:t>
      </w:r>
      <w:r w:rsidRPr="009C60C5">
        <w:rPr>
          <w:rFonts w:eastAsia="Times New Roman" w:cs="Arial"/>
          <w:kern w:val="0"/>
          <w:lang w:eastAsia="en-IE"/>
          <w14:ligatures w14:val="none"/>
        </w:rPr>
        <w:t xml:space="preserve">:Temple Bar Square features a lively outdoor market with white canopy stalls, people browsing and sitting on curved stone benches, and a young tree in the </w:t>
      </w:r>
      <w:r w:rsidR="00020389" w:rsidRPr="009C60C5">
        <w:rPr>
          <w:rFonts w:eastAsia="Times New Roman" w:cs="Arial"/>
          <w:kern w:val="0"/>
          <w:lang w:eastAsia="en-IE"/>
          <w14:ligatures w14:val="none"/>
        </w:rPr>
        <w:t>centre</w:t>
      </w:r>
      <w:r w:rsidRPr="009C60C5">
        <w:rPr>
          <w:rFonts w:eastAsia="Times New Roman" w:cs="Arial"/>
          <w:kern w:val="0"/>
          <w:lang w:eastAsia="en-IE"/>
          <w14:ligatures w14:val="none"/>
        </w:rPr>
        <w:t xml:space="preserve"> of the paved area. Surrounding the square are modern and historic buildings, with flags and bright signage adding </w:t>
      </w:r>
      <w:r w:rsidR="00020389" w:rsidRPr="009C60C5">
        <w:rPr>
          <w:rFonts w:eastAsia="Times New Roman" w:cs="Arial"/>
          <w:kern w:val="0"/>
          <w:lang w:eastAsia="en-IE"/>
          <w14:ligatures w14:val="none"/>
        </w:rPr>
        <w:t>colour</w:t>
      </w:r>
      <w:r w:rsidRPr="009C60C5">
        <w:rPr>
          <w:rFonts w:eastAsia="Times New Roman" w:cs="Arial"/>
          <w:kern w:val="0"/>
          <w:lang w:eastAsia="en-IE"/>
          <w14:ligatures w14:val="none"/>
        </w:rPr>
        <w:t xml:space="preserve"> under a blue sky with scattered clouds.</w:t>
      </w:r>
    </w:p>
    <w:p w14:paraId="1ADF67DC" w14:textId="77777777" w:rsidR="0018717B" w:rsidRPr="009C60C5" w:rsidRDefault="0018717B" w:rsidP="00F025B3">
      <w:pPr>
        <w:spacing w:after="0" w:line="360" w:lineRule="auto"/>
        <w:jc w:val="both"/>
        <w:rPr>
          <w:rFonts w:cs="Arial"/>
        </w:rPr>
      </w:pPr>
    </w:p>
    <w:p w14:paraId="471893F9" w14:textId="5DC0EF3F" w:rsidR="00A8591A" w:rsidRPr="009C60C5" w:rsidRDefault="00A8591A" w:rsidP="00F025B3">
      <w:pPr>
        <w:spacing w:after="0" w:line="360" w:lineRule="auto"/>
        <w:jc w:val="both"/>
        <w:rPr>
          <w:rFonts w:eastAsia="Times New Roman" w:cs="Arial"/>
          <w:kern w:val="0"/>
          <w:lang w:eastAsia="en-IE"/>
          <w14:ligatures w14:val="none"/>
        </w:rPr>
      </w:pPr>
      <w:r w:rsidRPr="009C60C5">
        <w:rPr>
          <w:rFonts w:cs="Arial"/>
          <w:b/>
          <w:bCs/>
        </w:rPr>
        <w:t>A caricature displayed</w:t>
      </w:r>
      <w:r w:rsidRPr="009C60C5">
        <w:rPr>
          <w:rFonts w:cs="Arial"/>
        </w:rPr>
        <w:t>:</w:t>
      </w:r>
      <w:r w:rsidRPr="009C60C5">
        <w:rPr>
          <w:rFonts w:eastAsia="Times New Roman" w:cs="Arial"/>
          <w:kern w:val="0"/>
          <w:lang w:eastAsia="en-IE"/>
          <w14:ligatures w14:val="none"/>
        </w:rPr>
        <w:t xml:space="preserve"> shows a stylized illustration of two people in an urban setting, representing street life and travel. One figure, with long orange hair, wears a green top and beige pants while pulling an orange suitcase. The other figure has short dark hair, dressed in white pants and a purple jacket, and is holding a mobile phone above the head, appearing to take a selfie. The design uses clean lines and solid </w:t>
      </w:r>
      <w:r w:rsidR="00020389" w:rsidRPr="009C60C5">
        <w:rPr>
          <w:rFonts w:eastAsia="Times New Roman" w:cs="Arial"/>
          <w:kern w:val="0"/>
          <w:lang w:eastAsia="en-IE"/>
          <w14:ligatures w14:val="none"/>
        </w:rPr>
        <w:t>colours</w:t>
      </w:r>
      <w:r w:rsidRPr="009C60C5">
        <w:rPr>
          <w:rFonts w:eastAsia="Times New Roman" w:cs="Arial"/>
          <w:kern w:val="0"/>
          <w:lang w:eastAsia="en-IE"/>
          <w14:ligatures w14:val="none"/>
        </w:rPr>
        <w:t>, creating a casual and lively atmosphere.</w:t>
      </w:r>
    </w:p>
    <w:p w14:paraId="1DDBA86B" w14:textId="14F19A4A" w:rsidR="00A8591A" w:rsidRPr="009C60C5" w:rsidRDefault="00A8591A" w:rsidP="00F025B3">
      <w:pPr>
        <w:spacing w:after="0" w:line="360" w:lineRule="auto"/>
        <w:jc w:val="both"/>
        <w:rPr>
          <w:rFonts w:cs="Arial"/>
        </w:rPr>
      </w:pPr>
    </w:p>
    <w:p w14:paraId="23265D20" w14:textId="77777777" w:rsidR="0018717B" w:rsidRPr="009C60C5" w:rsidRDefault="0018717B" w:rsidP="00103D77">
      <w:pPr>
        <w:spacing w:after="0"/>
        <w:rPr>
          <w:rFonts w:cs="Calibri"/>
        </w:rPr>
      </w:pPr>
    </w:p>
    <w:p w14:paraId="5BBCB4B2" w14:textId="77777777" w:rsidR="0018717B" w:rsidRPr="009C60C5" w:rsidRDefault="0018717B" w:rsidP="00103D77">
      <w:pPr>
        <w:spacing w:after="0"/>
        <w:rPr>
          <w:rFonts w:cs="Calibri"/>
        </w:rPr>
      </w:pPr>
    </w:p>
    <w:p w14:paraId="7EC2B69D" w14:textId="77777777" w:rsidR="0018717B" w:rsidRPr="009C60C5" w:rsidRDefault="0018717B" w:rsidP="00103D77">
      <w:pPr>
        <w:spacing w:after="0"/>
        <w:rPr>
          <w:rFonts w:cs="Calibri"/>
        </w:rPr>
      </w:pPr>
    </w:p>
    <w:p w14:paraId="71E68676" w14:textId="77777777" w:rsidR="0018717B" w:rsidRPr="009C60C5" w:rsidRDefault="0018717B" w:rsidP="00103D77">
      <w:pPr>
        <w:spacing w:after="0"/>
        <w:rPr>
          <w:rFonts w:cs="Calibri"/>
        </w:rPr>
      </w:pPr>
    </w:p>
    <w:p w14:paraId="188D165C" w14:textId="77777777" w:rsidR="0018717B" w:rsidRPr="009C60C5" w:rsidRDefault="0018717B" w:rsidP="00103D77">
      <w:pPr>
        <w:spacing w:after="0"/>
        <w:rPr>
          <w:rFonts w:cs="Calibri"/>
        </w:rPr>
      </w:pPr>
    </w:p>
    <w:p w14:paraId="3E8DA075" w14:textId="77777777" w:rsidR="0018717B" w:rsidRPr="009C60C5" w:rsidRDefault="0018717B" w:rsidP="00103D77">
      <w:pPr>
        <w:spacing w:after="0"/>
        <w:rPr>
          <w:rFonts w:cs="Calibri"/>
        </w:rPr>
      </w:pPr>
    </w:p>
    <w:p w14:paraId="02980BF1" w14:textId="77777777" w:rsidR="0018717B" w:rsidRPr="009C60C5" w:rsidRDefault="0018717B" w:rsidP="00103D77">
      <w:pPr>
        <w:spacing w:after="0"/>
        <w:rPr>
          <w:rFonts w:cs="Calibri"/>
        </w:rPr>
      </w:pPr>
    </w:p>
    <w:p w14:paraId="36920DC6" w14:textId="77777777" w:rsidR="0018717B" w:rsidRPr="009C60C5" w:rsidRDefault="0018717B" w:rsidP="00103D77">
      <w:pPr>
        <w:spacing w:after="0"/>
        <w:rPr>
          <w:rFonts w:cs="Calibri"/>
        </w:rPr>
      </w:pPr>
    </w:p>
    <w:p w14:paraId="2777CA90" w14:textId="77777777" w:rsidR="0018717B" w:rsidRPr="009C60C5" w:rsidRDefault="0018717B" w:rsidP="00103D77">
      <w:pPr>
        <w:spacing w:after="0"/>
        <w:rPr>
          <w:rFonts w:cs="Calibri"/>
        </w:rPr>
      </w:pPr>
    </w:p>
    <w:p w14:paraId="30A61890" w14:textId="77777777" w:rsidR="0018717B" w:rsidRPr="009C60C5" w:rsidRDefault="0018717B" w:rsidP="00103D77">
      <w:pPr>
        <w:spacing w:after="0"/>
        <w:rPr>
          <w:rFonts w:cs="Calibri"/>
        </w:rPr>
      </w:pPr>
    </w:p>
    <w:p w14:paraId="4D8AD205" w14:textId="77777777" w:rsidR="0018717B" w:rsidRPr="009C60C5" w:rsidRDefault="0018717B" w:rsidP="00103D77">
      <w:pPr>
        <w:spacing w:after="0"/>
        <w:rPr>
          <w:rFonts w:cs="Calibri"/>
        </w:rPr>
      </w:pPr>
    </w:p>
    <w:p w14:paraId="01BB6B5C" w14:textId="77777777" w:rsidR="0018717B" w:rsidRPr="009C60C5" w:rsidRDefault="0018717B" w:rsidP="00103D77">
      <w:pPr>
        <w:spacing w:after="0"/>
        <w:rPr>
          <w:rFonts w:cs="Calibri"/>
        </w:rPr>
      </w:pPr>
    </w:p>
    <w:p w14:paraId="73A0FE1A" w14:textId="77777777" w:rsidR="0018717B" w:rsidRPr="009C60C5" w:rsidRDefault="0018717B" w:rsidP="00103D77">
      <w:pPr>
        <w:spacing w:after="0"/>
        <w:rPr>
          <w:rFonts w:cs="Calibri"/>
        </w:rPr>
      </w:pPr>
    </w:p>
    <w:p w14:paraId="18907880" w14:textId="77777777" w:rsidR="0018717B" w:rsidRPr="009C60C5" w:rsidRDefault="0018717B" w:rsidP="00103D77">
      <w:pPr>
        <w:spacing w:after="0"/>
        <w:rPr>
          <w:rFonts w:cs="Calibri"/>
        </w:rPr>
      </w:pPr>
    </w:p>
    <w:p w14:paraId="2DEDD512" w14:textId="77777777" w:rsidR="0018717B" w:rsidRPr="009C60C5" w:rsidRDefault="0018717B" w:rsidP="00103D77">
      <w:pPr>
        <w:spacing w:after="0"/>
        <w:rPr>
          <w:rFonts w:cs="Calibri"/>
        </w:rPr>
      </w:pPr>
    </w:p>
    <w:p w14:paraId="4D810B30" w14:textId="77777777" w:rsidR="0018717B" w:rsidRPr="009C60C5" w:rsidRDefault="0018717B" w:rsidP="00103D77">
      <w:pPr>
        <w:spacing w:after="0"/>
        <w:rPr>
          <w:rFonts w:cs="Calibri"/>
        </w:rPr>
      </w:pPr>
    </w:p>
    <w:p w14:paraId="0E3FEEA1" w14:textId="54305169" w:rsidR="0018717B" w:rsidRPr="009C60C5" w:rsidRDefault="0018717B" w:rsidP="00687FC1">
      <w:pPr>
        <w:spacing w:after="0" w:line="360" w:lineRule="auto"/>
        <w:rPr>
          <w:rFonts w:cs="Arial"/>
        </w:rPr>
      </w:pPr>
      <w:r w:rsidRPr="009C60C5">
        <w:rPr>
          <w:rFonts w:cs="Arial"/>
        </w:rPr>
        <w:lastRenderedPageBreak/>
        <w:br/>
        <w:t xml:space="preserve">The newly enhanced Temple Bar Square is more than a space: it’s a stage for daily life, cultural expression, and future gatherings in the heart of Dublin. </w:t>
      </w:r>
    </w:p>
    <w:p w14:paraId="63DD99A0" w14:textId="77777777" w:rsidR="0018717B" w:rsidRPr="009C60C5" w:rsidRDefault="0018717B" w:rsidP="0061102A">
      <w:pPr>
        <w:pStyle w:val="Heading3"/>
        <w:rPr>
          <w:b/>
          <w:bCs/>
          <w:color w:val="000000" w:themeColor="text1"/>
        </w:rPr>
      </w:pPr>
      <w:r w:rsidRPr="009C60C5">
        <w:rPr>
          <w:b/>
          <w:bCs/>
          <w:color w:val="000000" w:themeColor="text1"/>
        </w:rPr>
        <w:t>From car park to cultural landmark</w:t>
      </w:r>
    </w:p>
    <w:p w14:paraId="5E69EB70" w14:textId="45B24A6A" w:rsidR="0018717B" w:rsidRPr="009C60C5" w:rsidRDefault="0018717B" w:rsidP="00687FC1">
      <w:pPr>
        <w:spacing w:after="0" w:line="360" w:lineRule="auto"/>
        <w:rPr>
          <w:rFonts w:cs="Arial"/>
        </w:rPr>
      </w:pPr>
      <w:r w:rsidRPr="009C60C5">
        <w:rPr>
          <w:rFonts w:cs="Arial"/>
        </w:rPr>
        <w:t xml:space="preserve"> Once a surface car park, Temple Bar Square was transformed in the 1990s into a dynamic urban space at the heart of Dublin’s revitalised Cultural Quarter. Today, the area is home to around 2,000 residents and sees up to 22 million visitors annually, with pedestrian volumes of 60,000 people per day. The Public Realm Improvement Scheme builds on this legacy: elevating the public experience, improving accessibility, and reinforcing Temple Bar’s identity as both a cultural destination and a functioning neighbourhood</w:t>
      </w:r>
    </w:p>
    <w:p w14:paraId="1AD086A5" w14:textId="77777777" w:rsidR="0018717B" w:rsidRPr="009C60C5" w:rsidRDefault="0018717B" w:rsidP="00687FC1">
      <w:pPr>
        <w:spacing w:after="0" w:line="360" w:lineRule="auto"/>
        <w:rPr>
          <w:rFonts w:cs="Arial"/>
        </w:rPr>
      </w:pPr>
    </w:p>
    <w:p w14:paraId="621B492A" w14:textId="77777777" w:rsidR="0018717B" w:rsidRPr="009C60C5" w:rsidRDefault="0018717B" w:rsidP="00687FC1">
      <w:pPr>
        <w:spacing w:after="0" w:line="360" w:lineRule="auto"/>
        <w:rPr>
          <w:rFonts w:cs="Arial"/>
        </w:rPr>
      </w:pPr>
      <w:r w:rsidRPr="009C60C5">
        <w:rPr>
          <w:rFonts w:cs="Arial"/>
        </w:rPr>
        <w:t xml:space="preserve">Key enhancements </w:t>
      </w:r>
    </w:p>
    <w:p w14:paraId="6ECB309C" w14:textId="77777777" w:rsidR="0018717B" w:rsidRPr="009C60C5" w:rsidRDefault="0018717B" w:rsidP="00687FC1">
      <w:pPr>
        <w:spacing w:after="0" w:line="360" w:lineRule="auto"/>
        <w:rPr>
          <w:rFonts w:cs="Arial"/>
        </w:rPr>
      </w:pPr>
      <w:r w:rsidRPr="009C60C5">
        <w:rPr>
          <w:rFonts w:cs="Arial"/>
        </w:rPr>
        <w:t xml:space="preserve">• Fully repaved with high-quality granite surface </w:t>
      </w:r>
    </w:p>
    <w:p w14:paraId="2B7BCBB2" w14:textId="77777777" w:rsidR="0018717B" w:rsidRPr="009C60C5" w:rsidRDefault="0018717B" w:rsidP="00687FC1">
      <w:pPr>
        <w:spacing w:after="0" w:line="360" w:lineRule="auto"/>
        <w:rPr>
          <w:rFonts w:cs="Arial"/>
        </w:rPr>
      </w:pPr>
      <w:r w:rsidRPr="009C60C5">
        <w:rPr>
          <w:rFonts w:cs="Arial"/>
        </w:rPr>
        <w:t xml:space="preserve">• 4 new trees </w:t>
      </w:r>
    </w:p>
    <w:p w14:paraId="52073357" w14:textId="77777777" w:rsidR="0018717B" w:rsidRPr="009C60C5" w:rsidRDefault="0018717B" w:rsidP="00687FC1">
      <w:pPr>
        <w:spacing w:after="0" w:line="360" w:lineRule="auto"/>
        <w:rPr>
          <w:rFonts w:cs="Arial"/>
        </w:rPr>
      </w:pPr>
      <w:r w:rsidRPr="009C60C5">
        <w:rPr>
          <w:rFonts w:cs="Arial"/>
        </w:rPr>
        <w:t xml:space="preserve">• Comfortable public seating on three sides of the square </w:t>
      </w:r>
    </w:p>
    <w:p w14:paraId="11010387" w14:textId="77777777" w:rsidR="0018717B" w:rsidRPr="009C60C5" w:rsidRDefault="0018717B" w:rsidP="00687FC1">
      <w:pPr>
        <w:spacing w:after="0" w:line="360" w:lineRule="auto"/>
        <w:rPr>
          <w:rFonts w:cs="Arial"/>
        </w:rPr>
      </w:pPr>
      <w:r w:rsidRPr="009C60C5">
        <w:rPr>
          <w:rFonts w:cs="Arial"/>
        </w:rPr>
        <w:t>• Art installation to reflect the cultural identity of Temple Bar</w:t>
      </w:r>
    </w:p>
    <w:p w14:paraId="318FB86B" w14:textId="77777777" w:rsidR="0018717B" w:rsidRPr="009C60C5" w:rsidRDefault="0018717B" w:rsidP="00687FC1">
      <w:pPr>
        <w:spacing w:after="0" w:line="360" w:lineRule="auto"/>
        <w:rPr>
          <w:rFonts w:cs="Arial"/>
        </w:rPr>
      </w:pPr>
      <w:r w:rsidRPr="009C60C5">
        <w:rPr>
          <w:rFonts w:cs="Arial"/>
        </w:rPr>
        <w:t xml:space="preserve"> • Enhanced lighting system for both function and atmosphere, energy efficient </w:t>
      </w:r>
    </w:p>
    <w:p w14:paraId="0874C5BA" w14:textId="77777777" w:rsidR="0018717B" w:rsidRPr="009C60C5" w:rsidRDefault="0018717B" w:rsidP="00687FC1">
      <w:pPr>
        <w:spacing w:after="0" w:line="360" w:lineRule="auto"/>
        <w:rPr>
          <w:rFonts w:cs="Arial"/>
        </w:rPr>
      </w:pPr>
      <w:r w:rsidRPr="009C60C5">
        <w:rPr>
          <w:rFonts w:cs="Arial"/>
        </w:rPr>
        <w:t xml:space="preserve">• Traditional cobbled carriageways restored </w:t>
      </w:r>
    </w:p>
    <w:p w14:paraId="53DD2519" w14:textId="77777777" w:rsidR="0018717B" w:rsidRPr="009C60C5" w:rsidRDefault="0018717B" w:rsidP="00687FC1">
      <w:pPr>
        <w:spacing w:after="0" w:line="360" w:lineRule="auto"/>
        <w:rPr>
          <w:rFonts w:cs="Arial"/>
        </w:rPr>
      </w:pPr>
      <w:r w:rsidRPr="009C60C5">
        <w:rPr>
          <w:rFonts w:cs="Arial"/>
        </w:rPr>
        <w:t xml:space="preserve">• Granite footpaths throughout </w:t>
      </w:r>
    </w:p>
    <w:p w14:paraId="014E8FAF" w14:textId="5106F892" w:rsidR="0018717B" w:rsidRPr="009C60C5" w:rsidRDefault="0018717B" w:rsidP="00687FC1">
      <w:pPr>
        <w:spacing w:after="0" w:line="360" w:lineRule="auto"/>
        <w:rPr>
          <w:rFonts w:eastAsia="Times New Roman" w:cs="Arial"/>
          <w:kern w:val="0"/>
          <w:lang w:eastAsia="en-IE"/>
          <w14:ligatures w14:val="none"/>
        </w:rPr>
      </w:pPr>
      <w:r w:rsidRPr="009C60C5">
        <w:rPr>
          <w:rFonts w:cs="Arial"/>
        </w:rPr>
        <w:t>• Widened footpaths and removal of steps to improve accessibility</w:t>
      </w:r>
      <w:r w:rsidRPr="009C60C5">
        <w:rPr>
          <w:rFonts w:cs="Arial"/>
        </w:rPr>
        <w:br/>
      </w:r>
      <w:r w:rsidRPr="009C60C5">
        <w:rPr>
          <w:rFonts w:cs="Arial"/>
        </w:rPr>
        <w:br/>
      </w:r>
      <w:r w:rsidRPr="009C60C5">
        <w:rPr>
          <w:rFonts w:eastAsia="Times New Roman" w:cs="Arial"/>
          <w:b/>
          <w:bCs/>
          <w:kern w:val="0"/>
          <w:lang w:eastAsia="en-IE"/>
          <w14:ligatures w14:val="none"/>
        </w:rPr>
        <w:t>Image displayed</w:t>
      </w:r>
      <w:r w:rsidRPr="009C60C5">
        <w:rPr>
          <w:rFonts w:eastAsia="Times New Roman" w:cs="Arial"/>
          <w:kern w:val="0"/>
          <w:lang w:eastAsia="en-IE"/>
          <w14:ligatures w14:val="none"/>
        </w:rPr>
        <w:t>:</w:t>
      </w:r>
      <w:r w:rsidR="009C60C5" w:rsidRPr="009C60C5">
        <w:rPr>
          <w:rFonts w:eastAsia="Times New Roman" w:cs="Arial"/>
          <w:kern w:val="0"/>
          <w:lang w:eastAsia="en-IE"/>
          <w14:ligatures w14:val="none"/>
        </w:rPr>
        <w:t xml:space="preserve"> Shows the artistic</w:t>
      </w:r>
      <w:r w:rsidRPr="009C60C5">
        <w:rPr>
          <w:rFonts w:eastAsia="Times New Roman" w:cs="Arial"/>
          <w:kern w:val="0"/>
          <w:lang w:eastAsia="en-IE"/>
          <w14:ligatures w14:val="none"/>
        </w:rPr>
        <w:t xml:space="preserve"> paving tile design</w:t>
      </w:r>
      <w:r w:rsidR="009C60C5" w:rsidRPr="009C60C5">
        <w:rPr>
          <w:rFonts w:eastAsia="Times New Roman" w:cs="Arial"/>
          <w:kern w:val="0"/>
          <w:lang w:eastAsia="en-IE"/>
          <w14:ligatures w14:val="none"/>
        </w:rPr>
        <w:t>, which</w:t>
      </w:r>
      <w:r w:rsidRPr="009C60C5">
        <w:rPr>
          <w:rFonts w:eastAsia="Times New Roman" w:cs="Arial"/>
          <w:kern w:val="0"/>
          <w:lang w:eastAsia="en-IE"/>
          <w14:ligatures w14:val="none"/>
        </w:rPr>
        <w:t xml:space="preserve"> features overlapping geometric shapes in muted tones of green, orange, beige, and </w:t>
      </w:r>
      <w:r w:rsidR="009C60C5" w:rsidRPr="009C60C5">
        <w:rPr>
          <w:rFonts w:eastAsia="Times New Roman" w:cs="Arial"/>
          <w:kern w:val="0"/>
          <w:lang w:eastAsia="en-IE"/>
          <w14:ligatures w14:val="none"/>
        </w:rPr>
        <w:t>grey</w:t>
      </w:r>
      <w:r w:rsidRPr="009C60C5">
        <w:rPr>
          <w:rFonts w:eastAsia="Times New Roman" w:cs="Arial"/>
          <w:kern w:val="0"/>
          <w:lang w:eastAsia="en-IE"/>
          <w14:ligatures w14:val="none"/>
        </w:rPr>
        <w:t xml:space="preserve">, creating a layered, artistic </w:t>
      </w:r>
      <w:r w:rsidR="009C60C5" w:rsidRPr="009C60C5">
        <w:rPr>
          <w:rFonts w:eastAsia="Times New Roman" w:cs="Arial"/>
          <w:kern w:val="0"/>
          <w:lang w:eastAsia="en-IE"/>
          <w14:ligatures w14:val="none"/>
        </w:rPr>
        <w:t>image of a sleeping dog</w:t>
      </w:r>
      <w:r w:rsidRPr="009C60C5">
        <w:rPr>
          <w:rFonts w:eastAsia="Times New Roman" w:cs="Arial"/>
          <w:kern w:val="0"/>
          <w:lang w:eastAsia="en-IE"/>
          <w14:ligatures w14:val="none"/>
        </w:rPr>
        <w:t xml:space="preserve">. </w:t>
      </w:r>
    </w:p>
    <w:p w14:paraId="7FC83ECB" w14:textId="77777777" w:rsidR="0018717B" w:rsidRPr="009C60C5" w:rsidRDefault="0018717B" w:rsidP="00687FC1">
      <w:pPr>
        <w:spacing w:after="0" w:line="360" w:lineRule="auto"/>
        <w:rPr>
          <w:rFonts w:eastAsia="Times New Roman" w:cs="Arial"/>
          <w:kern w:val="0"/>
          <w:lang w:eastAsia="en-IE"/>
          <w14:ligatures w14:val="none"/>
        </w:rPr>
      </w:pPr>
    </w:p>
    <w:p w14:paraId="58A99F82" w14:textId="77777777" w:rsidR="0018717B" w:rsidRPr="009C60C5" w:rsidRDefault="0018717B" w:rsidP="00687FC1">
      <w:pPr>
        <w:spacing w:after="0" w:line="360" w:lineRule="auto"/>
        <w:rPr>
          <w:rFonts w:eastAsia="Times New Roman" w:cs="Arial"/>
          <w:kern w:val="0"/>
          <w:lang w:eastAsia="en-IE"/>
          <w14:ligatures w14:val="none"/>
        </w:rPr>
      </w:pPr>
    </w:p>
    <w:p w14:paraId="3BD4AC26" w14:textId="77777777" w:rsidR="0018717B" w:rsidRPr="009C60C5" w:rsidRDefault="0018717B" w:rsidP="00687FC1">
      <w:pPr>
        <w:spacing w:after="0" w:line="360" w:lineRule="auto"/>
        <w:rPr>
          <w:rFonts w:eastAsia="Times New Roman" w:cs="Arial"/>
          <w:kern w:val="0"/>
          <w:lang w:eastAsia="en-IE"/>
          <w14:ligatures w14:val="none"/>
        </w:rPr>
      </w:pPr>
    </w:p>
    <w:p w14:paraId="02195B04" w14:textId="77777777" w:rsidR="0018717B" w:rsidRPr="009C60C5" w:rsidRDefault="0018717B" w:rsidP="00687FC1">
      <w:pPr>
        <w:spacing w:after="0" w:line="360" w:lineRule="auto"/>
        <w:rPr>
          <w:rFonts w:eastAsia="Times New Roman" w:cs="Arial"/>
          <w:kern w:val="0"/>
          <w:lang w:eastAsia="en-IE"/>
          <w14:ligatures w14:val="none"/>
        </w:rPr>
      </w:pPr>
    </w:p>
    <w:p w14:paraId="2953A2EF" w14:textId="77777777" w:rsidR="0018717B" w:rsidRPr="009C60C5" w:rsidRDefault="0018717B" w:rsidP="00687FC1">
      <w:pPr>
        <w:spacing w:after="0" w:line="360" w:lineRule="auto"/>
        <w:rPr>
          <w:rFonts w:eastAsia="Times New Roman" w:cs="Arial"/>
          <w:kern w:val="0"/>
          <w:lang w:eastAsia="en-IE"/>
          <w14:ligatures w14:val="none"/>
        </w:rPr>
      </w:pPr>
    </w:p>
    <w:p w14:paraId="409CCA3D" w14:textId="77777777" w:rsidR="0018717B" w:rsidRPr="009C60C5" w:rsidRDefault="0018717B" w:rsidP="00103D77">
      <w:pPr>
        <w:spacing w:after="0" w:line="300" w:lineRule="atLeast"/>
        <w:rPr>
          <w:rFonts w:eastAsia="Times New Roman" w:cs="Calibri"/>
          <w:kern w:val="0"/>
          <w:lang w:eastAsia="en-IE"/>
          <w14:ligatures w14:val="none"/>
        </w:rPr>
      </w:pPr>
    </w:p>
    <w:p w14:paraId="30AF6ED9" w14:textId="77777777" w:rsidR="007D1C5B" w:rsidRPr="009C60C5" w:rsidRDefault="007D1C5B" w:rsidP="00687FC1">
      <w:pPr>
        <w:spacing w:after="0" w:line="360" w:lineRule="auto"/>
        <w:rPr>
          <w:rFonts w:cs="Arial"/>
        </w:rPr>
      </w:pPr>
    </w:p>
    <w:p w14:paraId="6DC133EA" w14:textId="498C914F" w:rsidR="0018717B" w:rsidRPr="009C60C5" w:rsidRDefault="0018717B" w:rsidP="00687FC1">
      <w:pPr>
        <w:spacing w:after="0" w:line="360" w:lineRule="auto"/>
        <w:rPr>
          <w:rFonts w:cs="Arial"/>
        </w:rPr>
      </w:pPr>
      <w:r w:rsidRPr="009C60C5">
        <w:rPr>
          <w:rFonts w:cs="Arial"/>
        </w:rPr>
        <w:br/>
      </w:r>
      <w:r w:rsidRPr="009C60C5">
        <w:rPr>
          <w:rStyle w:val="Heading2Char"/>
          <w:rFonts w:asciiTheme="minorHAnsi" w:hAnsiTheme="minorHAnsi"/>
          <w:b/>
          <w:bCs/>
          <w:color w:val="000000" w:themeColor="text1"/>
        </w:rPr>
        <w:t>Liffey Street</w:t>
      </w:r>
      <w:r w:rsidRPr="009C60C5">
        <w:rPr>
          <w:rFonts w:cs="Arial"/>
        </w:rPr>
        <w:br/>
      </w:r>
      <w:r w:rsidRPr="009C60C5">
        <w:rPr>
          <w:rStyle w:val="Heading3Char"/>
          <w:b/>
          <w:bCs/>
          <w:color w:val="000000" w:themeColor="text1"/>
        </w:rPr>
        <w:t>Reconnecting Dublin’s river, retail &amp; heritage</w:t>
      </w:r>
      <w:r w:rsidRPr="009C60C5">
        <w:rPr>
          <w:rStyle w:val="Heading3Char"/>
          <w:b/>
          <w:bCs/>
          <w:color w:val="000000" w:themeColor="text1"/>
        </w:rPr>
        <w:br/>
      </w:r>
      <w:r w:rsidRPr="009C60C5">
        <w:rPr>
          <w:rFonts w:cs="Arial"/>
        </w:rPr>
        <w:t>Dublin City Council has delivered a transformative public realm project on Liffey Street: one of Dublin’s most important north-south pedestrian links, bridging the iconic Ha’penny Bridge and the bustling Henry Street shopping district. The scheme reimagines Liffey Street as both a vital connection and a destination, creating a welcoming, accessible, and resilient urban street environment in the heart of the city centre. A historic gateway, renewed Liffey Street Upper and Lower span from Henry Street to the Liffey Quays, passing through a vibrant, historic streetscape that includes the Woollen Mills, Merchants Arch, and the famous Ha’penny Bridge. Though relatively modest in size, the street boasts a rich architectural and cultural legacy, recognised in numerous sites of regional importance in the National Inventory of Architectural Heritage. The street’s renewed identity honours the legacy of Dublin’s riverfront and merchant.</w:t>
      </w:r>
      <w:r w:rsidRPr="009C60C5">
        <w:rPr>
          <w:rFonts w:cs="Arial"/>
        </w:rPr>
        <w:br/>
      </w:r>
      <w:r w:rsidRPr="009C60C5">
        <w:rPr>
          <w:rFonts w:cs="Arial"/>
        </w:rPr>
        <w:br/>
      </w:r>
      <w:r w:rsidRPr="009C60C5">
        <w:rPr>
          <w:rStyle w:val="Heading3Char"/>
          <w:b/>
          <w:bCs/>
          <w:color w:val="000000" w:themeColor="text1"/>
        </w:rPr>
        <w:t>A historic gateway, renewed</w:t>
      </w:r>
      <w:r w:rsidRPr="009C60C5">
        <w:rPr>
          <w:rFonts w:cs="Arial"/>
          <w:b/>
          <w:bCs/>
        </w:rPr>
        <w:br/>
      </w:r>
      <w:r w:rsidRPr="009C60C5">
        <w:rPr>
          <w:rFonts w:cs="Arial"/>
        </w:rPr>
        <w:t>Liffey Street Upper and Lower span from Henry Street to the Liffey Quays, passing through a vibrant, historic streetscape that includes the Woollen Mills, Merchants Arch, and the famous Ha’penny Bridge. Though relatively modest in size, the street boasts a rich architectural and cultural legacy, recognised in numerous sites of regional importance in the National Inventory of Architectural Heritage. The street’s renewed identity honours the legacy of Dublin’s riverfront and merchant past while creating a safe, green and inviting place for walking, cycling, and lingerin</w:t>
      </w:r>
      <w:r w:rsidR="002C00ED" w:rsidRPr="009C60C5">
        <w:rPr>
          <w:rFonts w:cs="Arial"/>
        </w:rPr>
        <w:t>g.</w:t>
      </w:r>
    </w:p>
    <w:p w14:paraId="79B35768" w14:textId="3493AFDA" w:rsidR="002C00ED" w:rsidRPr="009C60C5" w:rsidRDefault="002C00ED" w:rsidP="00687FC1">
      <w:pPr>
        <w:spacing w:after="0" w:line="360" w:lineRule="auto"/>
        <w:rPr>
          <w:rFonts w:eastAsia="Times New Roman" w:cs="Arial"/>
          <w:kern w:val="0"/>
          <w:lang w:eastAsia="en-IE"/>
          <w14:ligatures w14:val="none"/>
        </w:rPr>
      </w:pPr>
      <w:r w:rsidRPr="009C60C5">
        <w:rPr>
          <w:rFonts w:cs="Arial"/>
        </w:rPr>
        <w:br/>
      </w:r>
      <w:r w:rsidRPr="009C60C5">
        <w:rPr>
          <w:rFonts w:cs="Arial"/>
          <w:b/>
          <w:bCs/>
        </w:rPr>
        <w:t>Image displayed:</w:t>
      </w:r>
      <w:r w:rsidRPr="009C60C5">
        <w:rPr>
          <w:rFonts w:eastAsia="Times New Roman" w:cs="Arial"/>
          <w:kern w:val="0"/>
          <w:lang w:eastAsia="en-IE"/>
          <w14:ligatures w14:val="none"/>
        </w:rPr>
        <w:t xml:space="preserve"> Liffey Street features a freshly paved pedestrian walkway with </w:t>
      </w:r>
      <w:r w:rsidR="009C60C5" w:rsidRPr="009C60C5">
        <w:rPr>
          <w:rFonts w:eastAsia="Times New Roman" w:cs="Arial"/>
          <w:kern w:val="0"/>
          <w:lang w:eastAsia="en-IE"/>
          <w14:ligatures w14:val="none"/>
        </w:rPr>
        <w:t>dark grey</w:t>
      </w:r>
      <w:r w:rsidRPr="009C60C5">
        <w:rPr>
          <w:rFonts w:eastAsia="Times New Roman" w:cs="Arial"/>
          <w:kern w:val="0"/>
          <w:lang w:eastAsia="en-IE"/>
          <w14:ligatures w14:val="none"/>
        </w:rPr>
        <w:t xml:space="preserve"> </w:t>
      </w:r>
      <w:r w:rsidR="009C60C5" w:rsidRPr="009C60C5">
        <w:rPr>
          <w:rFonts w:eastAsia="Times New Roman" w:cs="Arial"/>
          <w:kern w:val="0"/>
          <w:lang w:eastAsia="en-IE"/>
          <w14:ligatures w14:val="none"/>
        </w:rPr>
        <w:t>paving in the carriageway</w:t>
      </w:r>
      <w:r w:rsidRPr="009C60C5">
        <w:rPr>
          <w:rFonts w:eastAsia="Times New Roman" w:cs="Arial"/>
          <w:kern w:val="0"/>
          <w:lang w:eastAsia="en-IE"/>
          <w14:ligatures w14:val="none"/>
        </w:rPr>
        <w:t xml:space="preserve">, lined by landscaped planters with greenery and large boulders. Decorative arching street lights and modern bollards frame the street, while </w:t>
      </w:r>
      <w:r w:rsidR="009C60C5" w:rsidRPr="009C60C5">
        <w:rPr>
          <w:rFonts w:eastAsia="Times New Roman" w:cs="Arial"/>
          <w:kern w:val="0"/>
          <w:lang w:eastAsia="en-IE"/>
          <w14:ligatures w14:val="none"/>
        </w:rPr>
        <w:t>colourful</w:t>
      </w:r>
      <w:r w:rsidRPr="009C60C5">
        <w:rPr>
          <w:rFonts w:eastAsia="Times New Roman" w:cs="Arial"/>
          <w:kern w:val="0"/>
          <w:lang w:eastAsia="en-IE"/>
          <w14:ligatures w14:val="none"/>
        </w:rPr>
        <w:t xml:space="preserve"> shopfronts and people walking create a vibrant urban scene.</w:t>
      </w:r>
    </w:p>
    <w:p w14:paraId="73B0A08B" w14:textId="702D333B" w:rsidR="002C00ED" w:rsidRPr="009C60C5" w:rsidRDefault="002C00ED" w:rsidP="00687FC1">
      <w:pPr>
        <w:spacing w:after="0" w:line="360" w:lineRule="auto"/>
        <w:rPr>
          <w:rFonts w:cs="Arial"/>
        </w:rPr>
      </w:pPr>
    </w:p>
    <w:p w14:paraId="675B25A4" w14:textId="77777777" w:rsidR="0018717B" w:rsidRPr="009C60C5" w:rsidRDefault="0018717B" w:rsidP="00687FC1">
      <w:pPr>
        <w:spacing w:after="0" w:line="360" w:lineRule="auto"/>
        <w:rPr>
          <w:rFonts w:cs="Arial"/>
        </w:rPr>
      </w:pPr>
    </w:p>
    <w:p w14:paraId="69143CD4" w14:textId="77777777" w:rsidR="002C00ED" w:rsidRPr="009C60C5" w:rsidRDefault="002C00ED" w:rsidP="00687FC1">
      <w:pPr>
        <w:spacing w:after="0" w:line="360" w:lineRule="auto"/>
        <w:rPr>
          <w:rFonts w:cs="Arial"/>
        </w:rPr>
      </w:pPr>
    </w:p>
    <w:p w14:paraId="544768B4" w14:textId="77777777" w:rsidR="002C00ED" w:rsidRPr="009C60C5" w:rsidRDefault="002C00ED" w:rsidP="00687FC1">
      <w:pPr>
        <w:spacing w:after="0" w:line="360" w:lineRule="auto"/>
        <w:rPr>
          <w:rFonts w:cs="Arial"/>
        </w:rPr>
      </w:pPr>
    </w:p>
    <w:p w14:paraId="61D408C5" w14:textId="77777777" w:rsidR="002C00ED" w:rsidRPr="009C60C5" w:rsidRDefault="002C00ED" w:rsidP="00687FC1">
      <w:pPr>
        <w:spacing w:after="0" w:line="360" w:lineRule="auto"/>
        <w:rPr>
          <w:rFonts w:cs="Arial"/>
        </w:rPr>
      </w:pPr>
    </w:p>
    <w:p w14:paraId="18DA05F8" w14:textId="77777777" w:rsidR="002C00ED" w:rsidRPr="009C60C5" w:rsidRDefault="002C00ED" w:rsidP="00687FC1">
      <w:pPr>
        <w:spacing w:after="0" w:line="360" w:lineRule="auto"/>
        <w:rPr>
          <w:rFonts w:cs="Arial"/>
        </w:rPr>
      </w:pPr>
    </w:p>
    <w:p w14:paraId="7A2AA402" w14:textId="105578F7" w:rsidR="002C00ED" w:rsidRPr="009C60C5" w:rsidRDefault="002C00ED" w:rsidP="00C331DC">
      <w:pPr>
        <w:rPr>
          <w:color w:val="000000" w:themeColor="text1"/>
        </w:rPr>
      </w:pPr>
      <w:r w:rsidRPr="009C60C5">
        <w:br/>
      </w:r>
      <w:r w:rsidRPr="009C60C5">
        <w:rPr>
          <w:color w:val="000000" w:themeColor="text1"/>
        </w:rPr>
        <w:t>A more inclusive, sustainable and attractive street</w:t>
      </w:r>
    </w:p>
    <w:p w14:paraId="272D06A1" w14:textId="7447214D" w:rsidR="002C00ED" w:rsidRPr="009C60C5" w:rsidRDefault="002C00ED" w:rsidP="00C331DC">
      <w:pPr>
        <w:pStyle w:val="ListParagraph"/>
        <w:numPr>
          <w:ilvl w:val="0"/>
          <w:numId w:val="6"/>
        </w:numPr>
        <w:rPr>
          <w:color w:val="000000" w:themeColor="text1"/>
        </w:rPr>
      </w:pPr>
      <w:r w:rsidRPr="009C60C5">
        <w:rPr>
          <w:color w:val="000000" w:themeColor="text1"/>
        </w:rPr>
        <w:t xml:space="preserve">Widened and repaved footpaths in high-quality granite </w:t>
      </w:r>
    </w:p>
    <w:p w14:paraId="6AFF37A1" w14:textId="1055EFC2" w:rsidR="002C00ED" w:rsidRPr="009C60C5" w:rsidRDefault="002C00ED" w:rsidP="00C331DC">
      <w:pPr>
        <w:pStyle w:val="ListParagraph"/>
        <w:numPr>
          <w:ilvl w:val="0"/>
          <w:numId w:val="6"/>
        </w:numPr>
        <w:rPr>
          <w:color w:val="000000" w:themeColor="text1"/>
        </w:rPr>
      </w:pPr>
      <w:r w:rsidRPr="009C60C5">
        <w:rPr>
          <w:color w:val="000000" w:themeColor="text1"/>
        </w:rPr>
        <w:t xml:space="preserve">Raised junctions and traffic calming measures </w:t>
      </w:r>
    </w:p>
    <w:p w14:paraId="6FF41765" w14:textId="50A9FF8E" w:rsidR="002C00ED" w:rsidRPr="009C60C5" w:rsidRDefault="002C00ED" w:rsidP="00C331DC">
      <w:pPr>
        <w:pStyle w:val="ListParagraph"/>
        <w:numPr>
          <w:ilvl w:val="0"/>
          <w:numId w:val="6"/>
        </w:numPr>
        <w:rPr>
          <w:color w:val="000000" w:themeColor="text1"/>
        </w:rPr>
      </w:pPr>
      <w:r w:rsidRPr="009C60C5">
        <w:rPr>
          <w:color w:val="000000" w:themeColor="text1"/>
        </w:rPr>
        <w:t xml:space="preserve">A new pedestrian plaza south of Strand Street on Liffey Street Lower </w:t>
      </w:r>
    </w:p>
    <w:p w14:paraId="63F54474" w14:textId="0F4E1411" w:rsidR="002C00ED" w:rsidRPr="009C60C5" w:rsidRDefault="002C00ED" w:rsidP="00C331DC">
      <w:pPr>
        <w:pStyle w:val="ListParagraph"/>
        <w:numPr>
          <w:ilvl w:val="0"/>
          <w:numId w:val="6"/>
        </w:numPr>
        <w:rPr>
          <w:color w:val="000000" w:themeColor="text1"/>
        </w:rPr>
      </w:pPr>
      <w:r w:rsidRPr="009C60C5">
        <w:rPr>
          <w:color w:val="000000" w:themeColor="text1"/>
        </w:rPr>
        <w:t>Improved safety for vulnerable users</w:t>
      </w:r>
    </w:p>
    <w:p w14:paraId="40794D89" w14:textId="3DF5B270" w:rsidR="002C00ED" w:rsidRPr="009C60C5" w:rsidRDefault="002C00ED" w:rsidP="00C331DC">
      <w:pPr>
        <w:pStyle w:val="ListParagraph"/>
        <w:numPr>
          <w:ilvl w:val="0"/>
          <w:numId w:val="6"/>
        </w:numPr>
        <w:rPr>
          <w:color w:val="000000" w:themeColor="text1"/>
        </w:rPr>
      </w:pPr>
      <w:r w:rsidRPr="009C60C5">
        <w:rPr>
          <w:color w:val="000000" w:themeColor="text1"/>
        </w:rPr>
        <w:t xml:space="preserve">New watermains, public lighting and utility infrastructure </w:t>
      </w:r>
    </w:p>
    <w:p w14:paraId="0967F3DE" w14:textId="464007A2" w:rsidR="002C00ED" w:rsidRPr="009C60C5" w:rsidRDefault="002C00ED" w:rsidP="00C331DC">
      <w:pPr>
        <w:pStyle w:val="ListParagraph"/>
        <w:numPr>
          <w:ilvl w:val="0"/>
          <w:numId w:val="6"/>
        </w:numPr>
        <w:rPr>
          <w:color w:val="000000" w:themeColor="text1"/>
        </w:rPr>
      </w:pPr>
      <w:r w:rsidRPr="009C60C5">
        <w:rPr>
          <w:color w:val="000000" w:themeColor="text1"/>
        </w:rPr>
        <w:t>Semi-mature street trees and landscaping throughout the scheme</w:t>
      </w:r>
    </w:p>
    <w:p w14:paraId="3AE74851" w14:textId="0798F8C9" w:rsidR="002C00ED" w:rsidRPr="009C60C5" w:rsidRDefault="002C00ED" w:rsidP="00C331DC">
      <w:pPr>
        <w:pStyle w:val="ListParagraph"/>
        <w:numPr>
          <w:ilvl w:val="0"/>
          <w:numId w:val="6"/>
        </w:numPr>
        <w:rPr>
          <w:color w:val="000000" w:themeColor="text1"/>
        </w:rPr>
      </w:pPr>
      <w:r w:rsidRPr="009C60C5">
        <w:rPr>
          <w:color w:val="000000" w:themeColor="text1"/>
        </w:rPr>
        <w:t xml:space="preserve">Elegant street furniture including benches, bollards, bike stands and bins </w:t>
      </w:r>
    </w:p>
    <w:p w14:paraId="78BA08DE" w14:textId="77777777" w:rsidR="004F32C2" w:rsidRPr="009C60C5" w:rsidRDefault="002C00ED" w:rsidP="00C331DC">
      <w:pPr>
        <w:pStyle w:val="ListParagraph"/>
        <w:numPr>
          <w:ilvl w:val="0"/>
          <w:numId w:val="6"/>
        </w:numPr>
        <w:rPr>
          <w:color w:val="000000" w:themeColor="text1"/>
        </w:rPr>
      </w:pPr>
      <w:r w:rsidRPr="009C60C5">
        <w:rPr>
          <w:color w:val="000000" w:themeColor="text1"/>
        </w:rPr>
        <w:t>Enhanced design continuity with adjacent ACAs (Architectural Conservation Areas)</w:t>
      </w:r>
    </w:p>
    <w:p w14:paraId="6437E4CB" w14:textId="77777777" w:rsidR="004F32C2" w:rsidRPr="009C60C5" w:rsidRDefault="004F32C2" w:rsidP="00C331DC">
      <w:pPr>
        <w:rPr>
          <w:color w:val="000000" w:themeColor="text1"/>
        </w:rPr>
      </w:pPr>
    </w:p>
    <w:p w14:paraId="00FB75B1" w14:textId="5855BF77" w:rsidR="004F32C2" w:rsidRPr="009C60C5" w:rsidRDefault="004F32C2" w:rsidP="00C331DC">
      <w:pPr>
        <w:rPr>
          <w:rFonts w:eastAsia="Times New Roman"/>
          <w:color w:val="000000" w:themeColor="text1"/>
          <w:kern w:val="0"/>
          <w:lang w:eastAsia="en-IE"/>
          <w14:ligatures w14:val="none"/>
        </w:rPr>
      </w:pPr>
      <w:r w:rsidRPr="009C60C5">
        <w:rPr>
          <w:b/>
          <w:bCs/>
          <w:color w:val="000000" w:themeColor="text1"/>
        </w:rPr>
        <w:t xml:space="preserve">The image displayed: </w:t>
      </w:r>
      <w:r w:rsidRPr="009C60C5">
        <w:rPr>
          <w:rFonts w:eastAsia="Times New Roman"/>
          <w:color w:val="000000" w:themeColor="text1"/>
          <w:kern w:val="0"/>
          <w:lang w:eastAsia="en-IE"/>
          <w14:ligatures w14:val="none"/>
        </w:rPr>
        <w:t xml:space="preserve">Liffey Street is shown with a wide pedestrian walkway paved in a mix of light and dark </w:t>
      </w:r>
      <w:r w:rsidR="009C60C5" w:rsidRPr="009C60C5">
        <w:rPr>
          <w:rFonts w:eastAsia="Times New Roman"/>
          <w:color w:val="000000" w:themeColor="text1"/>
          <w:kern w:val="0"/>
          <w:lang w:eastAsia="en-IE"/>
          <w14:ligatures w14:val="none"/>
        </w:rPr>
        <w:t>grey</w:t>
      </w:r>
      <w:r w:rsidRPr="009C60C5">
        <w:rPr>
          <w:rFonts w:eastAsia="Times New Roman"/>
          <w:color w:val="000000" w:themeColor="text1"/>
          <w:kern w:val="0"/>
          <w:lang w:eastAsia="en-IE"/>
          <w14:ligatures w14:val="none"/>
        </w:rPr>
        <w:t xml:space="preserve"> </w:t>
      </w:r>
      <w:r w:rsidR="009C60C5" w:rsidRPr="009C60C5">
        <w:rPr>
          <w:rFonts w:eastAsia="Times New Roman"/>
          <w:color w:val="000000" w:themeColor="text1"/>
          <w:kern w:val="0"/>
          <w:lang w:eastAsia="en-IE"/>
          <w14:ligatures w14:val="none"/>
        </w:rPr>
        <w:t>paving</w:t>
      </w:r>
      <w:r w:rsidRPr="009C60C5">
        <w:rPr>
          <w:rFonts w:eastAsia="Times New Roman"/>
          <w:color w:val="000000" w:themeColor="text1"/>
          <w:kern w:val="0"/>
          <w:lang w:eastAsia="en-IE"/>
          <w14:ligatures w14:val="none"/>
        </w:rPr>
        <w:t>, creating a patterned surface. On one side, landscaped planters with greenery and young trees run alongside modern buildings with red brick facades, while people walk and sit, adding life to the scene.</w:t>
      </w:r>
    </w:p>
    <w:p w14:paraId="3C980B0E" w14:textId="49DEC7BD" w:rsidR="002C00ED" w:rsidRPr="009C60C5" w:rsidRDefault="002C00ED" w:rsidP="00C331DC">
      <w:pPr>
        <w:rPr>
          <w:color w:val="000000" w:themeColor="text1"/>
        </w:rPr>
      </w:pPr>
    </w:p>
    <w:p w14:paraId="11FBB630" w14:textId="4A90DC2D" w:rsidR="004F32C2" w:rsidRPr="009C60C5" w:rsidRDefault="004F32C2" w:rsidP="00C331DC">
      <w:pPr>
        <w:rPr>
          <w:color w:val="000000" w:themeColor="text1"/>
        </w:rPr>
      </w:pPr>
      <w:r w:rsidRPr="009C60C5">
        <w:rPr>
          <w:color w:val="000000" w:themeColor="text1"/>
        </w:rPr>
        <w:t xml:space="preserve">The Liffey Street project delivers a safer, greener and more connected city centre street. Whether crossing from Temple Bar to Henry Street or enjoying the new plaza space by the River Liffey, residents and visitors now experience a transformed urban environment: designed for people, inspired by heritage, and built for the future. </w:t>
      </w:r>
    </w:p>
    <w:p w14:paraId="7BE5375D" w14:textId="77777777" w:rsidR="004F32C2" w:rsidRPr="009C60C5" w:rsidRDefault="004F32C2" w:rsidP="00C331DC">
      <w:pPr>
        <w:rPr>
          <w:color w:val="000000" w:themeColor="text1"/>
        </w:rPr>
      </w:pPr>
    </w:p>
    <w:p w14:paraId="7E33B034" w14:textId="77777777" w:rsidR="004F32C2" w:rsidRPr="009C60C5" w:rsidRDefault="004F32C2" w:rsidP="00687FC1">
      <w:pPr>
        <w:spacing w:after="0" w:line="360" w:lineRule="auto"/>
        <w:ind w:left="60"/>
        <w:rPr>
          <w:rFonts w:cs="Arial"/>
        </w:rPr>
      </w:pPr>
    </w:p>
    <w:p w14:paraId="174279AC" w14:textId="77777777" w:rsidR="004F32C2" w:rsidRPr="009C60C5" w:rsidRDefault="004F32C2" w:rsidP="00687FC1">
      <w:pPr>
        <w:spacing w:after="0" w:line="360" w:lineRule="auto"/>
        <w:ind w:left="60"/>
        <w:rPr>
          <w:rFonts w:cs="Arial"/>
        </w:rPr>
      </w:pPr>
    </w:p>
    <w:p w14:paraId="4E4B26A6" w14:textId="77777777" w:rsidR="004F32C2" w:rsidRPr="009C60C5" w:rsidRDefault="004F32C2" w:rsidP="00687FC1">
      <w:pPr>
        <w:spacing w:after="0" w:line="360" w:lineRule="auto"/>
        <w:ind w:left="60"/>
        <w:rPr>
          <w:rFonts w:cs="Arial"/>
        </w:rPr>
      </w:pPr>
    </w:p>
    <w:p w14:paraId="5DFC15ED" w14:textId="77777777" w:rsidR="004F32C2" w:rsidRPr="009C60C5" w:rsidRDefault="004F32C2" w:rsidP="00687FC1">
      <w:pPr>
        <w:spacing w:after="0" w:line="360" w:lineRule="auto"/>
        <w:ind w:left="60"/>
        <w:rPr>
          <w:rFonts w:cs="Arial"/>
        </w:rPr>
      </w:pPr>
    </w:p>
    <w:p w14:paraId="3AB911F7" w14:textId="77777777" w:rsidR="004F32C2" w:rsidRPr="009C60C5" w:rsidRDefault="004F32C2" w:rsidP="00687FC1">
      <w:pPr>
        <w:spacing w:after="0" w:line="360" w:lineRule="auto"/>
        <w:ind w:left="60"/>
        <w:rPr>
          <w:rFonts w:cs="Arial"/>
        </w:rPr>
      </w:pPr>
    </w:p>
    <w:p w14:paraId="4C6B316C" w14:textId="77777777" w:rsidR="004F32C2" w:rsidRPr="009C60C5" w:rsidRDefault="004F32C2" w:rsidP="00687FC1">
      <w:pPr>
        <w:spacing w:after="0" w:line="360" w:lineRule="auto"/>
        <w:ind w:left="60"/>
        <w:rPr>
          <w:rFonts w:cs="Arial"/>
        </w:rPr>
      </w:pPr>
    </w:p>
    <w:p w14:paraId="7556F36F" w14:textId="77777777" w:rsidR="004F32C2" w:rsidRPr="009C60C5" w:rsidRDefault="004F32C2" w:rsidP="00687FC1">
      <w:pPr>
        <w:spacing w:after="0" w:line="360" w:lineRule="auto"/>
        <w:ind w:left="60"/>
        <w:rPr>
          <w:rFonts w:cs="Arial"/>
        </w:rPr>
      </w:pPr>
    </w:p>
    <w:p w14:paraId="62A7ABD2" w14:textId="25143E48" w:rsidR="004F32C2" w:rsidRPr="009C60C5" w:rsidRDefault="004F32C2" w:rsidP="00687FC1">
      <w:pPr>
        <w:spacing w:after="0" w:line="360" w:lineRule="auto"/>
        <w:rPr>
          <w:rFonts w:cs="Arial"/>
        </w:rPr>
      </w:pPr>
    </w:p>
    <w:p w14:paraId="7A7D327C" w14:textId="77777777" w:rsidR="001C2037" w:rsidRPr="009C60C5" w:rsidRDefault="004F32C2" w:rsidP="00687FC1">
      <w:pPr>
        <w:spacing w:after="0" w:line="360" w:lineRule="auto"/>
        <w:rPr>
          <w:rStyle w:val="Heading2Char"/>
          <w:rFonts w:asciiTheme="minorHAnsi" w:hAnsiTheme="minorHAnsi"/>
          <w:b/>
          <w:bCs/>
          <w:color w:val="000000" w:themeColor="text1"/>
        </w:rPr>
      </w:pPr>
      <w:r w:rsidRPr="009C60C5">
        <w:rPr>
          <w:rStyle w:val="Heading2Char"/>
          <w:rFonts w:asciiTheme="minorHAnsi" w:hAnsiTheme="minorHAnsi"/>
          <w:b/>
          <w:bCs/>
          <w:color w:val="000000" w:themeColor="text1"/>
        </w:rPr>
        <w:t>Francis Street</w:t>
      </w:r>
      <w:r w:rsidRPr="009C60C5">
        <w:rPr>
          <w:rFonts w:cs="Arial"/>
        </w:rPr>
        <w:br/>
      </w:r>
      <w:r w:rsidRPr="009C60C5">
        <w:rPr>
          <w:rStyle w:val="Heading3Char"/>
          <w:b/>
          <w:bCs/>
          <w:color w:val="000000" w:themeColor="text1"/>
        </w:rPr>
        <w:t>Revitalising a historic corridor</w:t>
      </w:r>
    </w:p>
    <w:p w14:paraId="0D3D1380" w14:textId="77777777" w:rsidR="001C2037" w:rsidRPr="009C60C5" w:rsidRDefault="004F32C2" w:rsidP="00687FC1">
      <w:pPr>
        <w:spacing w:after="0" w:line="360" w:lineRule="auto"/>
        <w:rPr>
          <w:rFonts w:cs="Arial"/>
        </w:rPr>
      </w:pPr>
      <w:r w:rsidRPr="009C60C5">
        <w:rPr>
          <w:rFonts w:cs="Arial"/>
        </w:rPr>
        <w:t xml:space="preserve"> Dublin City Council has delivered a major transformation of Francis Street: one of the south inner city’s most historic and culturally significant streets. This revitalisation project, located in the heart of The Liberties, enhances the pedestrian environment, supports sustainable transport, and celebrates the area’s long-standing reputation for arts, antiques, and community spirit.</w:t>
      </w:r>
    </w:p>
    <w:p w14:paraId="2E9EC18A" w14:textId="77777777" w:rsidR="009C60C5" w:rsidRPr="009C60C5" w:rsidRDefault="009C60C5" w:rsidP="00687FC1">
      <w:pPr>
        <w:spacing w:after="0" w:line="360" w:lineRule="auto"/>
        <w:rPr>
          <w:rFonts w:cs="Arial"/>
        </w:rPr>
      </w:pPr>
    </w:p>
    <w:p w14:paraId="5C7535FB" w14:textId="77777777" w:rsidR="001C2037" w:rsidRPr="009C60C5" w:rsidRDefault="004F32C2" w:rsidP="00687FC1">
      <w:pPr>
        <w:spacing w:after="0" w:line="360" w:lineRule="auto"/>
        <w:rPr>
          <w:rFonts w:cs="Arial"/>
        </w:rPr>
      </w:pPr>
      <w:r w:rsidRPr="009C60C5">
        <w:rPr>
          <w:rFonts w:cs="Arial"/>
        </w:rPr>
        <w:t xml:space="preserve"> Spanning from Thomas Street to Dean Street, Francis Street is now greener, safer, and more accessible, with improved public spaces that support local life and honour the street’s unique heritage.</w:t>
      </w:r>
    </w:p>
    <w:p w14:paraId="3B7359D3" w14:textId="77777777" w:rsidR="009C60C5" w:rsidRPr="009C60C5" w:rsidRDefault="009C60C5" w:rsidP="00687FC1">
      <w:pPr>
        <w:spacing w:after="0" w:line="360" w:lineRule="auto"/>
        <w:rPr>
          <w:rFonts w:cs="Arial"/>
        </w:rPr>
      </w:pPr>
    </w:p>
    <w:p w14:paraId="3742A962" w14:textId="7B21D855" w:rsidR="001C2037" w:rsidRPr="009C60C5" w:rsidRDefault="004F32C2" w:rsidP="00687FC1">
      <w:pPr>
        <w:spacing w:after="0" w:line="360" w:lineRule="auto"/>
        <w:rPr>
          <w:rFonts w:eastAsia="Times New Roman" w:cs="Arial"/>
          <w:kern w:val="0"/>
          <w:lang w:eastAsia="en-IE"/>
          <w14:ligatures w14:val="none"/>
        </w:rPr>
      </w:pPr>
      <w:r w:rsidRPr="009C60C5">
        <w:rPr>
          <w:rFonts w:cs="Arial"/>
        </w:rPr>
        <w:t xml:space="preserve"> Through thoughtful design and collaboration, the street has been transformed to better support residents, businesses, and visitors while contributing to the broader regeneration of The Liberties</w:t>
      </w:r>
      <w:r w:rsidR="00641D05" w:rsidRPr="009C60C5">
        <w:rPr>
          <w:rFonts w:cs="Arial"/>
        </w:rPr>
        <w:br/>
      </w:r>
      <w:r w:rsidR="00641D05" w:rsidRPr="009C60C5">
        <w:rPr>
          <w:rFonts w:cs="Arial"/>
        </w:rPr>
        <w:br/>
      </w:r>
      <w:r w:rsidR="001C2037" w:rsidRPr="009C60C5">
        <w:rPr>
          <w:rFonts w:cs="Arial"/>
          <w:b/>
          <w:bCs/>
        </w:rPr>
        <w:t>I</w:t>
      </w:r>
      <w:r w:rsidR="00641D05" w:rsidRPr="009C60C5">
        <w:rPr>
          <w:rFonts w:cs="Arial"/>
          <w:b/>
          <w:bCs/>
        </w:rPr>
        <w:t>mage Displayed:</w:t>
      </w:r>
      <w:r w:rsidR="001C2037" w:rsidRPr="009C60C5">
        <w:rPr>
          <w:rFonts w:cs="Arial"/>
        </w:rPr>
        <w:t xml:space="preserve"> </w:t>
      </w:r>
      <w:r w:rsidR="001C2037" w:rsidRPr="009C60C5">
        <w:rPr>
          <w:rFonts w:eastAsia="Times New Roman" w:cs="Arial"/>
          <w:kern w:val="0"/>
          <w:lang w:eastAsia="en-IE"/>
          <w14:ligatures w14:val="none"/>
        </w:rPr>
        <w:t>A horse-drawn carriage is passing in front of the historic St. Nicholas of Myra Church on Francis Street. The church features a classical façade with tall columns and a green-domed bell tower, creating a striking backdrop against the bright blue sky.</w:t>
      </w:r>
    </w:p>
    <w:p w14:paraId="6D9441A9" w14:textId="1368F87C" w:rsidR="004F32C2" w:rsidRPr="009C60C5" w:rsidRDefault="004F32C2" w:rsidP="00687FC1">
      <w:pPr>
        <w:spacing w:after="0" w:line="360" w:lineRule="auto"/>
        <w:ind w:left="60"/>
        <w:rPr>
          <w:rFonts w:cs="Arial"/>
        </w:rPr>
      </w:pPr>
    </w:p>
    <w:p w14:paraId="14DC1E5C" w14:textId="77777777" w:rsidR="004F32C2" w:rsidRPr="009C60C5" w:rsidRDefault="004F32C2" w:rsidP="00687FC1">
      <w:pPr>
        <w:spacing w:after="0" w:line="360" w:lineRule="auto"/>
        <w:ind w:left="60"/>
        <w:rPr>
          <w:rFonts w:cs="Arial"/>
        </w:rPr>
      </w:pPr>
    </w:p>
    <w:p w14:paraId="2ADBD8F0" w14:textId="77777777" w:rsidR="004F32C2" w:rsidRPr="009C60C5" w:rsidRDefault="004F32C2" w:rsidP="00687FC1">
      <w:pPr>
        <w:spacing w:after="0" w:line="360" w:lineRule="auto"/>
        <w:ind w:left="60"/>
        <w:rPr>
          <w:rFonts w:cs="Arial"/>
        </w:rPr>
      </w:pPr>
    </w:p>
    <w:p w14:paraId="57184C65" w14:textId="77777777" w:rsidR="004F32C2" w:rsidRPr="009C60C5" w:rsidRDefault="004F32C2" w:rsidP="00687FC1">
      <w:pPr>
        <w:spacing w:after="0" w:line="360" w:lineRule="auto"/>
        <w:ind w:left="60"/>
        <w:rPr>
          <w:rFonts w:cs="Arial"/>
        </w:rPr>
      </w:pPr>
    </w:p>
    <w:p w14:paraId="256CE258" w14:textId="77777777" w:rsidR="004F32C2" w:rsidRPr="009C60C5" w:rsidRDefault="004F32C2" w:rsidP="00687FC1">
      <w:pPr>
        <w:spacing w:after="0" w:line="360" w:lineRule="auto"/>
        <w:ind w:left="60"/>
        <w:rPr>
          <w:rFonts w:cs="Arial"/>
        </w:rPr>
      </w:pPr>
    </w:p>
    <w:p w14:paraId="2F6C2621" w14:textId="77777777" w:rsidR="004F32C2" w:rsidRPr="009C60C5" w:rsidRDefault="004F32C2" w:rsidP="00687FC1">
      <w:pPr>
        <w:spacing w:after="0" w:line="360" w:lineRule="auto"/>
        <w:ind w:left="60"/>
        <w:rPr>
          <w:rFonts w:cs="Arial"/>
        </w:rPr>
      </w:pPr>
    </w:p>
    <w:p w14:paraId="011C5E72" w14:textId="77777777" w:rsidR="004F32C2" w:rsidRPr="009C60C5" w:rsidRDefault="004F32C2" w:rsidP="00687FC1">
      <w:pPr>
        <w:spacing w:after="0" w:line="360" w:lineRule="auto"/>
        <w:ind w:left="60"/>
        <w:rPr>
          <w:rFonts w:cs="Arial"/>
        </w:rPr>
      </w:pPr>
    </w:p>
    <w:p w14:paraId="50DB6F57" w14:textId="77777777" w:rsidR="004F32C2" w:rsidRPr="009C60C5" w:rsidRDefault="004F32C2" w:rsidP="00103D77">
      <w:pPr>
        <w:spacing w:after="0"/>
        <w:ind w:left="60"/>
        <w:rPr>
          <w:rFonts w:cs="Calibri"/>
        </w:rPr>
      </w:pPr>
    </w:p>
    <w:p w14:paraId="1AD8F50D" w14:textId="77777777" w:rsidR="004F32C2" w:rsidRPr="009C60C5" w:rsidRDefault="004F32C2" w:rsidP="00103D77">
      <w:pPr>
        <w:spacing w:after="0"/>
        <w:ind w:left="60"/>
        <w:rPr>
          <w:rFonts w:cs="Calibri"/>
        </w:rPr>
      </w:pPr>
    </w:p>
    <w:p w14:paraId="2C1B34F9" w14:textId="77777777" w:rsidR="004F32C2" w:rsidRPr="009C60C5" w:rsidRDefault="004F32C2" w:rsidP="00103D77">
      <w:pPr>
        <w:spacing w:after="0"/>
        <w:ind w:left="60"/>
        <w:rPr>
          <w:rFonts w:cs="Calibri"/>
        </w:rPr>
      </w:pPr>
    </w:p>
    <w:p w14:paraId="6CFD7CF1" w14:textId="77777777" w:rsidR="004F32C2" w:rsidRPr="009C60C5" w:rsidRDefault="004F32C2" w:rsidP="00103D77">
      <w:pPr>
        <w:spacing w:after="0"/>
        <w:ind w:left="60"/>
        <w:rPr>
          <w:rFonts w:cs="Calibri"/>
        </w:rPr>
      </w:pPr>
    </w:p>
    <w:p w14:paraId="7D80954B" w14:textId="77777777" w:rsidR="004F32C2" w:rsidRPr="009C60C5" w:rsidRDefault="004F32C2" w:rsidP="00103D77">
      <w:pPr>
        <w:spacing w:after="0"/>
        <w:ind w:left="60"/>
        <w:rPr>
          <w:rFonts w:cs="Calibri"/>
        </w:rPr>
      </w:pPr>
    </w:p>
    <w:p w14:paraId="239ABC16" w14:textId="77777777" w:rsidR="00095721" w:rsidRPr="009C60C5" w:rsidRDefault="00095721" w:rsidP="009C60C5">
      <w:pPr>
        <w:pStyle w:val="Heading1"/>
        <w:rPr>
          <w:rFonts w:asciiTheme="minorHAnsi" w:hAnsiTheme="minorHAnsi"/>
          <w:b/>
          <w:bCs/>
          <w:color w:val="auto"/>
        </w:rPr>
      </w:pPr>
      <w:r w:rsidRPr="009C60C5">
        <w:rPr>
          <w:rFonts w:asciiTheme="minorHAnsi" w:hAnsiTheme="minorHAnsi"/>
          <w:b/>
          <w:bCs/>
          <w:color w:val="auto"/>
        </w:rPr>
        <w:t>A Street renewed</w:t>
      </w:r>
    </w:p>
    <w:p w14:paraId="559B0217" w14:textId="5940BCE0" w:rsidR="001C2037" w:rsidRPr="009C60C5" w:rsidRDefault="001C2037" w:rsidP="00C331DC">
      <w:pPr>
        <w:pStyle w:val="Heading2"/>
        <w:rPr>
          <w:rFonts w:asciiTheme="minorHAnsi" w:hAnsiTheme="minorHAnsi"/>
          <w:b/>
          <w:bCs/>
          <w:color w:val="000000" w:themeColor="text1"/>
        </w:rPr>
      </w:pPr>
      <w:r w:rsidRPr="009C60C5">
        <w:rPr>
          <w:rFonts w:asciiTheme="minorHAnsi" w:hAnsiTheme="minorHAnsi"/>
          <w:b/>
          <w:bCs/>
          <w:color w:val="000000" w:themeColor="text1"/>
        </w:rPr>
        <w:t xml:space="preserve">Recognition &amp; community impact </w:t>
      </w:r>
    </w:p>
    <w:p w14:paraId="039599E3" w14:textId="77777777" w:rsidR="001C2037" w:rsidRPr="009C60C5" w:rsidRDefault="001C2037" w:rsidP="00687FC1">
      <w:pPr>
        <w:spacing w:after="0" w:line="360" w:lineRule="auto"/>
        <w:rPr>
          <w:rFonts w:cs="Arial"/>
        </w:rPr>
      </w:pPr>
      <w:r w:rsidRPr="009C60C5">
        <w:rPr>
          <w:rFonts w:cs="Arial"/>
        </w:rPr>
        <w:t xml:space="preserve">The Francis Street Environmental Improvement Scheme has been widely praised for its design excellence and community value: </w:t>
      </w:r>
    </w:p>
    <w:p w14:paraId="547582F2" w14:textId="77777777" w:rsidR="001C2037" w:rsidRPr="009C60C5" w:rsidRDefault="001C2037" w:rsidP="00687FC1">
      <w:pPr>
        <w:spacing w:after="0" w:line="360" w:lineRule="auto"/>
        <w:rPr>
          <w:rFonts w:cs="Arial"/>
        </w:rPr>
      </w:pPr>
      <w:r w:rsidRPr="009C60C5">
        <w:rPr>
          <w:rFonts w:cs="Arial"/>
        </w:rPr>
        <w:t xml:space="preserve">• ULI Excellence in Place-Making Awards 2022: Highly Commended </w:t>
      </w:r>
    </w:p>
    <w:p w14:paraId="56331148" w14:textId="77777777" w:rsidR="001C2037" w:rsidRPr="009C60C5" w:rsidRDefault="001C2037" w:rsidP="00687FC1">
      <w:pPr>
        <w:spacing w:after="0" w:line="360" w:lineRule="auto"/>
        <w:rPr>
          <w:rFonts w:cs="Arial"/>
        </w:rPr>
      </w:pPr>
      <w:r w:rsidRPr="009C60C5">
        <w:rPr>
          <w:rFonts w:cs="Arial"/>
        </w:rPr>
        <w:t xml:space="preserve">• Public Satisfaction: 84% </w:t>
      </w:r>
    </w:p>
    <w:p w14:paraId="643FAE98" w14:textId="3B2D5C19" w:rsidR="001C2037" w:rsidRPr="009C60C5" w:rsidRDefault="001C2037" w:rsidP="00687FC1">
      <w:pPr>
        <w:spacing w:after="0" w:line="360" w:lineRule="auto"/>
        <w:rPr>
          <w:rFonts w:cs="Arial"/>
        </w:rPr>
      </w:pPr>
      <w:r w:rsidRPr="009C60C5">
        <w:rPr>
          <w:rFonts w:cs="Arial"/>
        </w:rPr>
        <w:t>• Business Satisfaction: 89%</w:t>
      </w:r>
    </w:p>
    <w:p w14:paraId="1FB865AB" w14:textId="77777777" w:rsidR="001C2037" w:rsidRPr="009C60C5" w:rsidRDefault="001C2037" w:rsidP="00687FC1">
      <w:pPr>
        <w:spacing w:after="0" w:line="360" w:lineRule="auto"/>
        <w:rPr>
          <w:rFonts w:cs="Arial"/>
        </w:rPr>
      </w:pPr>
    </w:p>
    <w:p w14:paraId="250691EC" w14:textId="09FBE622" w:rsidR="001C2037" w:rsidRPr="009C60C5" w:rsidRDefault="004F32C2" w:rsidP="00C331DC">
      <w:pPr>
        <w:pStyle w:val="Heading2"/>
        <w:rPr>
          <w:rFonts w:asciiTheme="minorHAnsi" w:hAnsiTheme="minorHAnsi"/>
          <w:b/>
          <w:bCs/>
          <w:color w:val="000000" w:themeColor="text1"/>
        </w:rPr>
      </w:pPr>
      <w:r w:rsidRPr="009C60C5">
        <w:rPr>
          <w:rFonts w:asciiTheme="minorHAnsi" w:hAnsiTheme="minorHAnsi"/>
          <w:b/>
          <w:bCs/>
          <w:color w:val="000000" w:themeColor="text1"/>
        </w:rPr>
        <w:t xml:space="preserve"> Key improvements </w:t>
      </w:r>
    </w:p>
    <w:p w14:paraId="3C568079" w14:textId="77777777" w:rsidR="001C2037" w:rsidRPr="009C60C5" w:rsidRDefault="004F32C2" w:rsidP="00687FC1">
      <w:pPr>
        <w:spacing w:after="0" w:line="360" w:lineRule="auto"/>
        <w:rPr>
          <w:rFonts w:cs="Arial"/>
        </w:rPr>
      </w:pPr>
      <w:r w:rsidRPr="009C60C5">
        <w:rPr>
          <w:rFonts w:cs="Arial"/>
        </w:rPr>
        <w:t>The project introduced a wide range of enhancements that elevate Francis Street’s character and functionality:</w:t>
      </w:r>
    </w:p>
    <w:p w14:paraId="4BAE8C0E" w14:textId="77777777" w:rsidR="001C2037" w:rsidRPr="009C60C5" w:rsidRDefault="004F32C2" w:rsidP="00687FC1">
      <w:pPr>
        <w:spacing w:after="0" w:line="360" w:lineRule="auto"/>
        <w:ind w:left="60"/>
        <w:rPr>
          <w:rFonts w:cs="Arial"/>
        </w:rPr>
      </w:pPr>
      <w:r w:rsidRPr="009C60C5">
        <w:rPr>
          <w:rFonts w:cs="Arial"/>
        </w:rPr>
        <w:t xml:space="preserve"> • Widened footpaths to create a more walkable, welcoming street </w:t>
      </w:r>
    </w:p>
    <w:p w14:paraId="67425120" w14:textId="77777777" w:rsidR="001C2037" w:rsidRPr="009C60C5" w:rsidRDefault="004F32C2" w:rsidP="00687FC1">
      <w:pPr>
        <w:spacing w:after="0" w:line="360" w:lineRule="auto"/>
        <w:ind w:left="60"/>
        <w:rPr>
          <w:rFonts w:cs="Arial"/>
        </w:rPr>
      </w:pPr>
      <w:r w:rsidRPr="009C60C5">
        <w:rPr>
          <w:rFonts w:cs="Arial"/>
        </w:rPr>
        <w:t xml:space="preserve">• Realigned carriageway and raised junctions to calm traffic </w:t>
      </w:r>
    </w:p>
    <w:p w14:paraId="0BD50F01" w14:textId="77777777" w:rsidR="001C2037" w:rsidRPr="009C60C5" w:rsidRDefault="004F32C2" w:rsidP="00687FC1">
      <w:pPr>
        <w:spacing w:after="0" w:line="360" w:lineRule="auto"/>
        <w:ind w:left="60"/>
        <w:rPr>
          <w:rFonts w:cs="Arial"/>
        </w:rPr>
      </w:pPr>
      <w:r w:rsidRPr="009C60C5">
        <w:rPr>
          <w:rFonts w:cs="Arial"/>
        </w:rPr>
        <w:t xml:space="preserve">• On-street parking reconfigured via kerb buildouts to improve sightlines and safety </w:t>
      </w:r>
    </w:p>
    <w:p w14:paraId="21384573" w14:textId="77777777" w:rsidR="001C2037" w:rsidRPr="009C60C5" w:rsidRDefault="004F32C2" w:rsidP="00687FC1">
      <w:pPr>
        <w:spacing w:after="0" w:line="360" w:lineRule="auto"/>
        <w:ind w:left="60"/>
        <w:rPr>
          <w:rFonts w:cs="Arial"/>
        </w:rPr>
      </w:pPr>
      <w:r w:rsidRPr="009C60C5">
        <w:rPr>
          <w:rFonts w:cs="Arial"/>
        </w:rPr>
        <w:t xml:space="preserve">• Upgraded cycling facilities including contra-flow lanes </w:t>
      </w:r>
    </w:p>
    <w:p w14:paraId="0253067F" w14:textId="77777777" w:rsidR="001C2037" w:rsidRPr="009C60C5" w:rsidRDefault="004F32C2" w:rsidP="00687FC1">
      <w:pPr>
        <w:spacing w:after="0" w:line="360" w:lineRule="auto"/>
        <w:ind w:left="60"/>
        <w:rPr>
          <w:rFonts w:cs="Arial"/>
        </w:rPr>
      </w:pPr>
      <w:r w:rsidRPr="009C60C5">
        <w:rPr>
          <w:rFonts w:cs="Arial"/>
        </w:rPr>
        <w:t xml:space="preserve">• Enhanced connectivity for active travel across the Liberties </w:t>
      </w:r>
    </w:p>
    <w:p w14:paraId="423952A9" w14:textId="77777777" w:rsidR="001C2037" w:rsidRPr="009C60C5" w:rsidRDefault="004F32C2" w:rsidP="00687FC1">
      <w:pPr>
        <w:spacing w:after="0" w:line="360" w:lineRule="auto"/>
        <w:ind w:left="60"/>
        <w:rPr>
          <w:rFonts w:cs="Arial"/>
        </w:rPr>
      </w:pPr>
      <w:r w:rsidRPr="009C60C5">
        <w:rPr>
          <w:rFonts w:cs="Arial"/>
        </w:rPr>
        <w:t>• 19 new trees planted</w:t>
      </w:r>
    </w:p>
    <w:p w14:paraId="211F2B1E" w14:textId="77777777" w:rsidR="001C2037" w:rsidRPr="009C60C5" w:rsidRDefault="004F32C2" w:rsidP="00687FC1">
      <w:pPr>
        <w:spacing w:after="0" w:line="360" w:lineRule="auto"/>
        <w:ind w:left="60"/>
        <w:rPr>
          <w:rFonts w:cs="Arial"/>
        </w:rPr>
      </w:pPr>
      <w:r w:rsidRPr="009C60C5">
        <w:rPr>
          <w:rFonts w:cs="Arial"/>
        </w:rPr>
        <w:t xml:space="preserve"> • Improved planting and biodiversity features</w:t>
      </w:r>
    </w:p>
    <w:p w14:paraId="1A035EC3" w14:textId="77777777" w:rsidR="001C2037" w:rsidRPr="009C60C5" w:rsidRDefault="004F32C2" w:rsidP="00687FC1">
      <w:pPr>
        <w:spacing w:after="0" w:line="360" w:lineRule="auto"/>
        <w:ind w:left="60"/>
        <w:rPr>
          <w:rFonts w:cs="Arial"/>
        </w:rPr>
      </w:pPr>
      <w:r w:rsidRPr="009C60C5">
        <w:rPr>
          <w:rFonts w:cs="Arial"/>
        </w:rPr>
        <w:t xml:space="preserve"> • New street lighting and high-quality street furniture </w:t>
      </w:r>
    </w:p>
    <w:p w14:paraId="3DED9905" w14:textId="77777777" w:rsidR="001C2037" w:rsidRPr="009C60C5" w:rsidRDefault="004F32C2" w:rsidP="00687FC1">
      <w:pPr>
        <w:spacing w:after="0" w:line="360" w:lineRule="auto"/>
        <w:ind w:left="60"/>
        <w:rPr>
          <w:rFonts w:cs="Arial"/>
        </w:rPr>
      </w:pPr>
      <w:r w:rsidRPr="009C60C5">
        <w:rPr>
          <w:rFonts w:cs="Arial"/>
        </w:rPr>
        <w:t xml:space="preserve">• Benches, bike stands, and resting areas for public use </w:t>
      </w:r>
    </w:p>
    <w:p w14:paraId="780D377E" w14:textId="77777777" w:rsidR="006B19FA" w:rsidRPr="009C60C5" w:rsidRDefault="006B19FA" w:rsidP="00687FC1">
      <w:pPr>
        <w:spacing w:after="0" w:line="360" w:lineRule="auto"/>
        <w:rPr>
          <w:rFonts w:cs="Arial"/>
        </w:rPr>
      </w:pPr>
    </w:p>
    <w:p w14:paraId="3BAA1147" w14:textId="249BA465" w:rsidR="006B19FA" w:rsidRPr="009C60C5" w:rsidRDefault="006B19FA" w:rsidP="00687FC1">
      <w:pPr>
        <w:spacing w:after="0" w:line="360" w:lineRule="auto"/>
        <w:ind w:left="60"/>
        <w:rPr>
          <w:rFonts w:cs="Arial"/>
          <w:b/>
          <w:bCs/>
          <w:i/>
          <w:iCs/>
        </w:rPr>
      </w:pPr>
      <w:r w:rsidRPr="009C60C5">
        <w:rPr>
          <w:rFonts w:cs="Arial"/>
          <w:b/>
          <w:bCs/>
          <w:i/>
          <w:iCs/>
        </w:rPr>
        <w:t>The revitalised street now offers a safer, more vibrant environment that supports local businesses, encourages walking and cycling, and strengthens the identity of The Liberties as a destination of cultural and historic richness</w:t>
      </w:r>
    </w:p>
    <w:p w14:paraId="02F57FDF" w14:textId="77777777" w:rsidR="009C60C5" w:rsidRPr="009C60C5" w:rsidRDefault="009C60C5" w:rsidP="00687FC1">
      <w:pPr>
        <w:spacing w:after="0" w:line="360" w:lineRule="auto"/>
        <w:ind w:left="60"/>
        <w:rPr>
          <w:rFonts w:cs="Arial"/>
          <w:b/>
          <w:bCs/>
          <w:i/>
          <w:iCs/>
        </w:rPr>
      </w:pPr>
    </w:p>
    <w:p w14:paraId="57C15236" w14:textId="20CE1530" w:rsidR="007E03E7" w:rsidRPr="009C60C5" w:rsidRDefault="00295A85" w:rsidP="00687FC1">
      <w:pPr>
        <w:spacing w:after="0" w:line="360" w:lineRule="auto"/>
        <w:ind w:left="60"/>
        <w:rPr>
          <w:rFonts w:cs="Arial"/>
        </w:rPr>
      </w:pPr>
      <w:r w:rsidRPr="009C60C5">
        <w:rPr>
          <w:rFonts w:cs="Arial"/>
          <w:b/>
          <w:bCs/>
        </w:rPr>
        <w:t>A caricature in the top right corner</w:t>
      </w:r>
      <w:r w:rsidR="007E03E7" w:rsidRPr="009C60C5">
        <w:rPr>
          <w:rFonts w:cs="Arial"/>
        </w:rPr>
        <w:t xml:space="preserve"> shows four simplified figures in bright </w:t>
      </w:r>
      <w:r w:rsidR="009C60C5" w:rsidRPr="009C60C5">
        <w:rPr>
          <w:rFonts w:cs="Arial"/>
        </w:rPr>
        <w:t>colours</w:t>
      </w:r>
      <w:r w:rsidR="007E03E7" w:rsidRPr="009C60C5">
        <w:rPr>
          <w:rFonts w:cs="Arial"/>
        </w:rPr>
        <w:t>, two walking with backpacks and two joyfully jumping with arms raised. Their lively poses and casual style suggest energy, movement, and social interaction, symbolizing the vibrancy and dynamic nature of city life.</w:t>
      </w:r>
    </w:p>
    <w:p w14:paraId="03F1E6F9" w14:textId="1F8427E9" w:rsidR="007E03E7" w:rsidRPr="009C60C5" w:rsidRDefault="007E03E7" w:rsidP="00687FC1">
      <w:pPr>
        <w:spacing w:after="0" w:line="360" w:lineRule="auto"/>
        <w:ind w:left="60"/>
        <w:rPr>
          <w:rFonts w:cs="Arial"/>
        </w:rPr>
      </w:pPr>
      <w:r w:rsidRPr="009C60C5">
        <w:rPr>
          <w:rFonts w:cs="Arial"/>
          <w:b/>
          <w:bCs/>
        </w:rPr>
        <w:lastRenderedPageBreak/>
        <w:t>The caricature in the bottom left corner</w:t>
      </w:r>
      <w:r w:rsidRPr="009C60C5">
        <w:rPr>
          <w:rFonts w:cs="Arial"/>
        </w:rPr>
        <w:t xml:space="preserve"> shows five simplified figures in an urban setting. On the left, one person walks with a briefcase, while another stands casually in the </w:t>
      </w:r>
      <w:r w:rsidR="009C60C5" w:rsidRPr="009C60C5">
        <w:rPr>
          <w:rFonts w:cs="Arial"/>
        </w:rPr>
        <w:t>centre</w:t>
      </w:r>
      <w:r w:rsidRPr="009C60C5">
        <w:rPr>
          <w:rFonts w:cs="Arial"/>
        </w:rPr>
        <w:t>. On the right, a small group includes two adults and a child walking together, suggesting everyday city life and the vibrancy of social interaction.</w:t>
      </w:r>
    </w:p>
    <w:p w14:paraId="41F8EE54" w14:textId="299F6B58" w:rsidR="00C114CC" w:rsidRPr="009C60C5" w:rsidRDefault="00C114CC" w:rsidP="00687FC1">
      <w:pPr>
        <w:spacing w:after="0" w:line="360" w:lineRule="auto"/>
        <w:rPr>
          <w:rFonts w:cs="Arial"/>
        </w:rPr>
      </w:pPr>
    </w:p>
    <w:p w14:paraId="5E2ECE31" w14:textId="77777777" w:rsidR="00C114CC" w:rsidRPr="009C60C5" w:rsidRDefault="00C114CC" w:rsidP="00C331DC">
      <w:pPr>
        <w:pStyle w:val="Heading2"/>
        <w:rPr>
          <w:rFonts w:asciiTheme="minorHAnsi" w:hAnsiTheme="minorHAnsi"/>
          <w:b/>
          <w:bCs/>
          <w:color w:val="000000" w:themeColor="text1"/>
        </w:rPr>
      </w:pPr>
      <w:r w:rsidRPr="009C60C5">
        <w:rPr>
          <w:rFonts w:asciiTheme="minorHAnsi" w:hAnsiTheme="minorHAnsi"/>
          <w:b/>
          <w:bCs/>
          <w:color w:val="000000" w:themeColor="text1"/>
        </w:rPr>
        <w:t>A legacy for The Liberties</w:t>
      </w:r>
    </w:p>
    <w:p w14:paraId="02F6B491" w14:textId="62BEEFC3" w:rsidR="00C114CC" w:rsidRPr="009C60C5" w:rsidRDefault="00C114CC" w:rsidP="00687FC1">
      <w:pPr>
        <w:pStyle w:val="ListParagraph"/>
        <w:spacing w:after="0" w:line="360" w:lineRule="auto"/>
        <w:ind w:left="420"/>
        <w:rPr>
          <w:rFonts w:cs="Arial"/>
        </w:rPr>
      </w:pPr>
      <w:r w:rsidRPr="009C60C5">
        <w:rPr>
          <w:rFonts w:cs="Arial"/>
        </w:rPr>
        <w:t xml:space="preserve"> Francis Street now serves as a model for how Dublin’s historic streets can evolve: sustainably and sensitively into more inclusive and dynamic urban spaces. By honouring the past while preparing for the future, this project reflects Dublin City Council’s commitment to delivering a resilient and high-quality public realm for all.</w:t>
      </w:r>
    </w:p>
    <w:p w14:paraId="3A5FDBDB" w14:textId="77777777" w:rsidR="00C114CC" w:rsidRPr="009C60C5" w:rsidRDefault="00C114CC" w:rsidP="00687FC1">
      <w:pPr>
        <w:spacing w:after="0" w:line="360" w:lineRule="auto"/>
        <w:rPr>
          <w:rFonts w:cs="Arial"/>
        </w:rPr>
      </w:pPr>
    </w:p>
    <w:p w14:paraId="20F6676D" w14:textId="64114C4D" w:rsidR="00C114CC" w:rsidRPr="009C60C5" w:rsidRDefault="00C114CC" w:rsidP="00687FC1">
      <w:pPr>
        <w:spacing w:after="0" w:line="360" w:lineRule="auto"/>
        <w:rPr>
          <w:rFonts w:eastAsia="Times New Roman" w:cs="Arial"/>
          <w:kern w:val="0"/>
          <w:lang w:eastAsia="en-IE"/>
          <w14:ligatures w14:val="none"/>
        </w:rPr>
      </w:pPr>
      <w:r w:rsidRPr="009C60C5">
        <w:rPr>
          <w:rFonts w:cs="Arial"/>
          <w:b/>
          <w:bCs/>
        </w:rPr>
        <w:t>Image displayed:</w:t>
      </w:r>
      <w:r w:rsidRPr="009C60C5">
        <w:rPr>
          <w:rFonts w:eastAsia="Times New Roman" w:cs="Arial"/>
          <w:kern w:val="0"/>
          <w:lang w:eastAsia="en-IE"/>
          <w14:ligatures w14:val="none"/>
        </w:rPr>
        <w:t xml:space="preserve"> Francis Street features wide, </w:t>
      </w:r>
      <w:r w:rsidR="009C60C5" w:rsidRPr="009C60C5">
        <w:rPr>
          <w:rFonts w:eastAsia="Times New Roman" w:cs="Arial"/>
          <w:kern w:val="0"/>
          <w:lang w:eastAsia="en-IE"/>
          <w14:ligatures w14:val="none"/>
        </w:rPr>
        <w:t>light-coloured</w:t>
      </w:r>
      <w:r w:rsidRPr="009C60C5">
        <w:rPr>
          <w:rFonts w:eastAsia="Times New Roman" w:cs="Arial"/>
          <w:kern w:val="0"/>
          <w:lang w:eastAsia="en-IE"/>
          <w14:ligatures w14:val="none"/>
        </w:rPr>
        <w:t xml:space="preserve"> paving with large black planters filled with greenery, creating a modern and inviting streetscape. Two people are walking along the path in front of historic brick and stone buildings with arched windows, blending heritage architecture with contemporary design.</w:t>
      </w:r>
    </w:p>
    <w:p w14:paraId="0BED428B" w14:textId="27EA7905" w:rsidR="00C114CC" w:rsidRPr="009C60C5" w:rsidRDefault="00C114CC" w:rsidP="00687FC1">
      <w:pPr>
        <w:pStyle w:val="ListParagraph"/>
        <w:spacing w:after="0" w:line="360" w:lineRule="auto"/>
        <w:ind w:left="420"/>
        <w:rPr>
          <w:rFonts w:cs="Arial"/>
        </w:rPr>
      </w:pPr>
    </w:p>
    <w:p w14:paraId="07A1DBFB" w14:textId="77777777" w:rsidR="00F44DA6" w:rsidRPr="009C60C5" w:rsidRDefault="00F44DA6" w:rsidP="00687FC1">
      <w:pPr>
        <w:pStyle w:val="ListParagraph"/>
        <w:spacing w:after="0" w:line="360" w:lineRule="auto"/>
        <w:ind w:left="420"/>
        <w:rPr>
          <w:rFonts w:cs="Arial"/>
        </w:rPr>
      </w:pPr>
    </w:p>
    <w:p w14:paraId="58B7898B" w14:textId="77777777" w:rsidR="00F44DA6" w:rsidRPr="009C60C5" w:rsidRDefault="00F44DA6" w:rsidP="00103D77">
      <w:pPr>
        <w:pStyle w:val="ListParagraph"/>
        <w:spacing w:after="0"/>
        <w:ind w:left="420"/>
        <w:rPr>
          <w:rFonts w:cs="Calibri"/>
        </w:rPr>
      </w:pPr>
    </w:p>
    <w:p w14:paraId="591291C1" w14:textId="77777777" w:rsidR="00F44DA6" w:rsidRPr="009C60C5" w:rsidRDefault="00F44DA6" w:rsidP="00103D77">
      <w:pPr>
        <w:pStyle w:val="ListParagraph"/>
        <w:spacing w:after="0"/>
        <w:ind w:left="420"/>
        <w:rPr>
          <w:rFonts w:cs="Calibri"/>
        </w:rPr>
      </w:pPr>
    </w:p>
    <w:p w14:paraId="000ECE63" w14:textId="77777777" w:rsidR="00F44DA6" w:rsidRPr="009C60C5" w:rsidRDefault="00F44DA6" w:rsidP="00103D77">
      <w:pPr>
        <w:pStyle w:val="ListParagraph"/>
        <w:spacing w:after="0"/>
        <w:ind w:left="420"/>
        <w:rPr>
          <w:rFonts w:cs="Calibri"/>
        </w:rPr>
      </w:pPr>
    </w:p>
    <w:p w14:paraId="347B1720" w14:textId="77777777" w:rsidR="00F44DA6" w:rsidRPr="009C60C5" w:rsidRDefault="00F44DA6" w:rsidP="00103D77">
      <w:pPr>
        <w:pStyle w:val="ListParagraph"/>
        <w:spacing w:after="0"/>
        <w:ind w:left="420"/>
        <w:rPr>
          <w:rFonts w:cs="Calibri"/>
        </w:rPr>
      </w:pPr>
    </w:p>
    <w:p w14:paraId="49868ADB" w14:textId="77777777" w:rsidR="00F44DA6" w:rsidRPr="009C60C5" w:rsidRDefault="00F44DA6" w:rsidP="00103D77">
      <w:pPr>
        <w:pStyle w:val="ListParagraph"/>
        <w:spacing w:after="0"/>
        <w:ind w:left="420"/>
        <w:rPr>
          <w:rFonts w:cs="Calibri"/>
        </w:rPr>
      </w:pPr>
    </w:p>
    <w:p w14:paraId="45BF1D8E" w14:textId="77777777" w:rsidR="00F44DA6" w:rsidRPr="009C60C5" w:rsidRDefault="00F44DA6" w:rsidP="00103D77">
      <w:pPr>
        <w:pStyle w:val="ListParagraph"/>
        <w:spacing w:after="0"/>
        <w:ind w:left="420"/>
        <w:rPr>
          <w:rFonts w:cs="Calibri"/>
        </w:rPr>
      </w:pPr>
    </w:p>
    <w:p w14:paraId="06C01F30" w14:textId="77777777" w:rsidR="00F44DA6" w:rsidRPr="009C60C5" w:rsidRDefault="00F44DA6" w:rsidP="00103D77">
      <w:pPr>
        <w:pStyle w:val="ListParagraph"/>
        <w:spacing w:after="0"/>
        <w:ind w:left="420"/>
        <w:rPr>
          <w:rFonts w:cs="Calibri"/>
        </w:rPr>
      </w:pPr>
    </w:p>
    <w:p w14:paraId="27BE278C" w14:textId="77777777" w:rsidR="00F44DA6" w:rsidRPr="009C60C5" w:rsidRDefault="00F44DA6" w:rsidP="00103D77">
      <w:pPr>
        <w:pStyle w:val="ListParagraph"/>
        <w:spacing w:after="0"/>
        <w:ind w:left="420"/>
        <w:rPr>
          <w:rFonts w:cs="Calibri"/>
        </w:rPr>
      </w:pPr>
    </w:p>
    <w:p w14:paraId="28F92A9E" w14:textId="77777777" w:rsidR="00F44DA6" w:rsidRPr="009C60C5" w:rsidRDefault="00F44DA6" w:rsidP="00103D77">
      <w:pPr>
        <w:pStyle w:val="ListParagraph"/>
        <w:spacing w:after="0"/>
        <w:ind w:left="420"/>
        <w:rPr>
          <w:rFonts w:cs="Calibri"/>
        </w:rPr>
      </w:pPr>
    </w:p>
    <w:p w14:paraId="58FD7B59" w14:textId="77777777" w:rsidR="00F44DA6" w:rsidRPr="009C60C5" w:rsidRDefault="00F44DA6" w:rsidP="00103D77">
      <w:pPr>
        <w:pStyle w:val="ListParagraph"/>
        <w:spacing w:after="0"/>
        <w:ind w:left="420"/>
        <w:rPr>
          <w:rFonts w:cs="Calibri"/>
        </w:rPr>
      </w:pPr>
    </w:p>
    <w:p w14:paraId="20F850B9" w14:textId="77777777" w:rsidR="00F44DA6" w:rsidRPr="009C60C5" w:rsidRDefault="00F44DA6" w:rsidP="00103D77">
      <w:pPr>
        <w:pStyle w:val="ListParagraph"/>
        <w:spacing w:after="0"/>
        <w:ind w:left="420"/>
        <w:rPr>
          <w:rFonts w:cs="Calibri"/>
        </w:rPr>
      </w:pPr>
    </w:p>
    <w:p w14:paraId="6368A341" w14:textId="77777777" w:rsidR="00F44DA6" w:rsidRPr="009C60C5" w:rsidRDefault="00F44DA6" w:rsidP="00103D77">
      <w:pPr>
        <w:pStyle w:val="ListParagraph"/>
        <w:spacing w:after="0"/>
        <w:ind w:left="420"/>
        <w:rPr>
          <w:rFonts w:cs="Calibri"/>
        </w:rPr>
      </w:pPr>
    </w:p>
    <w:p w14:paraId="3BDC5488" w14:textId="77777777" w:rsidR="00F44DA6" w:rsidRPr="009C60C5" w:rsidRDefault="00F44DA6" w:rsidP="00103D77">
      <w:pPr>
        <w:pStyle w:val="ListParagraph"/>
        <w:spacing w:after="0"/>
        <w:ind w:left="420"/>
        <w:rPr>
          <w:rFonts w:cs="Calibri"/>
        </w:rPr>
      </w:pPr>
    </w:p>
    <w:p w14:paraId="395FF768" w14:textId="77777777" w:rsidR="00F44DA6" w:rsidRPr="009C60C5" w:rsidRDefault="00F44DA6" w:rsidP="00103D77">
      <w:pPr>
        <w:pStyle w:val="ListParagraph"/>
        <w:spacing w:after="0"/>
        <w:ind w:left="420"/>
        <w:rPr>
          <w:rFonts w:cs="Calibri"/>
        </w:rPr>
      </w:pPr>
    </w:p>
    <w:p w14:paraId="5A92F3D9" w14:textId="77777777" w:rsidR="00F44DA6" w:rsidRPr="009C60C5" w:rsidRDefault="00F44DA6" w:rsidP="00103D77">
      <w:pPr>
        <w:pStyle w:val="ListParagraph"/>
        <w:spacing w:after="0"/>
        <w:ind w:left="420"/>
        <w:rPr>
          <w:rFonts w:cs="Calibri"/>
        </w:rPr>
      </w:pPr>
    </w:p>
    <w:p w14:paraId="2018353E" w14:textId="77777777" w:rsidR="00F44DA6" w:rsidRPr="009C60C5" w:rsidRDefault="00F44DA6" w:rsidP="00103D77">
      <w:pPr>
        <w:pStyle w:val="ListParagraph"/>
        <w:spacing w:after="0"/>
        <w:ind w:left="420"/>
        <w:rPr>
          <w:rFonts w:cs="Calibri"/>
        </w:rPr>
      </w:pPr>
    </w:p>
    <w:p w14:paraId="5570172F" w14:textId="77777777" w:rsidR="00F44DA6" w:rsidRPr="009C60C5" w:rsidRDefault="00F44DA6" w:rsidP="00103D77">
      <w:pPr>
        <w:pStyle w:val="ListParagraph"/>
        <w:spacing w:after="0"/>
        <w:ind w:left="420"/>
        <w:rPr>
          <w:rFonts w:cs="Calibri"/>
        </w:rPr>
      </w:pPr>
    </w:p>
    <w:p w14:paraId="6718E4D4" w14:textId="77777777" w:rsidR="00F44DA6" w:rsidRPr="009C60C5" w:rsidRDefault="00F44DA6" w:rsidP="00103D77">
      <w:pPr>
        <w:pStyle w:val="ListParagraph"/>
        <w:spacing w:after="0"/>
        <w:ind w:left="420"/>
        <w:rPr>
          <w:rFonts w:cs="Calibri"/>
        </w:rPr>
      </w:pPr>
    </w:p>
    <w:p w14:paraId="0CC0DEAD" w14:textId="77777777" w:rsidR="00F44DA6" w:rsidRPr="009C60C5" w:rsidRDefault="00F44DA6" w:rsidP="00103D77">
      <w:pPr>
        <w:pStyle w:val="ListParagraph"/>
        <w:spacing w:after="0"/>
        <w:ind w:left="420"/>
        <w:rPr>
          <w:rFonts w:cs="Calibri"/>
        </w:rPr>
      </w:pPr>
    </w:p>
    <w:p w14:paraId="3F075AE0" w14:textId="77777777" w:rsidR="00F44DA6" w:rsidRPr="009C60C5" w:rsidRDefault="00F44DA6" w:rsidP="00103D77">
      <w:pPr>
        <w:pStyle w:val="ListParagraph"/>
        <w:spacing w:after="0"/>
        <w:ind w:left="420"/>
        <w:rPr>
          <w:rFonts w:cs="Calibri"/>
        </w:rPr>
      </w:pPr>
    </w:p>
    <w:p w14:paraId="50E266A6" w14:textId="77777777" w:rsidR="00F44DA6" w:rsidRPr="009C60C5" w:rsidRDefault="00F44DA6" w:rsidP="00C331DC">
      <w:pPr>
        <w:spacing w:after="0" w:line="360" w:lineRule="auto"/>
        <w:rPr>
          <w:rFonts w:cs="Arial"/>
        </w:rPr>
      </w:pPr>
    </w:p>
    <w:p w14:paraId="4AEB2B9E" w14:textId="4EB45152" w:rsidR="00F44DA6" w:rsidRPr="009C60C5" w:rsidRDefault="00F44DA6" w:rsidP="00687FC1">
      <w:pPr>
        <w:spacing w:after="0" w:line="360" w:lineRule="auto"/>
        <w:rPr>
          <w:rFonts w:cs="Arial"/>
        </w:rPr>
      </w:pPr>
    </w:p>
    <w:p w14:paraId="214D07FB" w14:textId="77777777" w:rsidR="009C60C5" w:rsidRPr="009C60C5" w:rsidRDefault="00F44DA6" w:rsidP="00687FC1">
      <w:pPr>
        <w:spacing w:after="0" w:line="360" w:lineRule="auto"/>
        <w:rPr>
          <w:rFonts w:cs="Arial"/>
        </w:rPr>
      </w:pPr>
      <w:r w:rsidRPr="009C60C5">
        <w:rPr>
          <w:rFonts w:cs="Arial"/>
          <w:b/>
          <w:bCs/>
        </w:rPr>
        <w:t>A city designed for people</w:t>
      </w:r>
      <w:r w:rsidRPr="009C60C5">
        <w:rPr>
          <w:rFonts w:cs="Arial"/>
          <w:b/>
          <w:bCs/>
        </w:rPr>
        <w:br/>
      </w:r>
      <w:r w:rsidRPr="009C60C5">
        <w:rPr>
          <w:rFonts w:cs="Arial"/>
        </w:rPr>
        <w:t>These schemes are just a snapshot of public realm improvement in the city, with many other projects under development. Each scheme makes Dublin more connected, inclusive, and sustainable. As we continue this work, we are committed to listening, adapting, and building a capital city that works for everyone</w:t>
      </w:r>
    </w:p>
    <w:p w14:paraId="5E912736" w14:textId="58D138DE" w:rsidR="0082230A" w:rsidRPr="009C60C5" w:rsidRDefault="0082230A" w:rsidP="00687FC1">
      <w:pPr>
        <w:spacing w:after="0" w:line="360" w:lineRule="auto"/>
        <w:rPr>
          <w:rFonts w:eastAsia="Times New Roman" w:cs="Arial"/>
          <w:kern w:val="0"/>
          <w:lang w:eastAsia="en-IE"/>
          <w14:ligatures w14:val="none"/>
        </w:rPr>
      </w:pPr>
      <w:r w:rsidRPr="009C60C5">
        <w:rPr>
          <w:rFonts w:cs="Arial"/>
        </w:rPr>
        <w:br/>
      </w:r>
      <w:r w:rsidRPr="009C60C5">
        <w:rPr>
          <w:rFonts w:cs="Arial"/>
          <w:b/>
          <w:bCs/>
        </w:rPr>
        <w:t>The image displayed</w:t>
      </w:r>
      <w:r w:rsidRPr="009C60C5">
        <w:rPr>
          <w:rFonts w:cs="Arial"/>
        </w:rPr>
        <w:t xml:space="preserve"> </w:t>
      </w:r>
      <w:r w:rsidRPr="009C60C5">
        <w:rPr>
          <w:rFonts w:eastAsia="Times New Roman" w:cs="Arial"/>
          <w:kern w:val="0"/>
          <w:lang w:eastAsia="en-IE"/>
          <w14:ligatures w14:val="none"/>
        </w:rPr>
        <w:t xml:space="preserve">shows a section of Francis Street redesigned for pedestrians, with wide, smooth paving and a landscaped planter in the foreground filled with green grasses, purple flowers, and a young tree rising from the </w:t>
      </w:r>
      <w:r w:rsidR="009C60C5" w:rsidRPr="009C60C5">
        <w:rPr>
          <w:rFonts w:eastAsia="Times New Roman" w:cs="Arial"/>
          <w:kern w:val="0"/>
          <w:lang w:eastAsia="en-IE"/>
          <w14:ligatures w14:val="none"/>
        </w:rPr>
        <w:t>centre</w:t>
      </w:r>
      <w:r w:rsidRPr="009C60C5">
        <w:rPr>
          <w:rFonts w:eastAsia="Times New Roman" w:cs="Arial"/>
          <w:kern w:val="0"/>
          <w:lang w:eastAsia="en-IE"/>
          <w14:ligatures w14:val="none"/>
        </w:rPr>
        <w:t>. Behind the planter, a modern wooden bench faces the street, while rows of brick and stone buildings with large windows line the background, creating a blend of historic and contemporary architecture in a calm urban setting.</w:t>
      </w:r>
    </w:p>
    <w:p w14:paraId="327102DE" w14:textId="77777777" w:rsidR="009C60C5" w:rsidRPr="009C60C5" w:rsidRDefault="009C60C5" w:rsidP="00687FC1">
      <w:pPr>
        <w:spacing w:after="0" w:line="360" w:lineRule="auto"/>
        <w:rPr>
          <w:rFonts w:eastAsia="Times New Roman" w:cs="Arial"/>
          <w:kern w:val="0"/>
          <w:lang w:eastAsia="en-IE"/>
          <w14:ligatures w14:val="none"/>
        </w:rPr>
      </w:pPr>
    </w:p>
    <w:p w14:paraId="0C258B2B" w14:textId="59D6E2AF" w:rsidR="0082230A" w:rsidRPr="009C60C5" w:rsidRDefault="0082230A" w:rsidP="00687FC1">
      <w:pPr>
        <w:spacing w:line="360" w:lineRule="auto"/>
        <w:rPr>
          <w:rFonts w:cs="Arial"/>
        </w:rPr>
      </w:pPr>
      <w:r w:rsidRPr="009C60C5">
        <w:rPr>
          <w:rFonts w:cs="Arial"/>
          <w:b/>
          <w:bCs/>
        </w:rPr>
        <w:t>The caricature at bottom shows</w:t>
      </w:r>
      <w:r w:rsidRPr="009C60C5">
        <w:rPr>
          <w:rFonts w:cs="Arial"/>
        </w:rPr>
        <w:t xml:space="preserve"> six simplified figures standing or walking along a paved path, with a green strip at the bottom of the image. Each figure is illustrated in a minimal, </w:t>
      </w:r>
      <w:r w:rsidR="00AA6C04" w:rsidRPr="009C60C5">
        <w:rPr>
          <w:rFonts w:cs="Arial"/>
        </w:rPr>
        <w:t>colourful</w:t>
      </w:r>
      <w:r w:rsidRPr="009C60C5">
        <w:rPr>
          <w:rFonts w:cs="Arial"/>
        </w:rPr>
        <w:t xml:space="preserve"> style. From left to right:</w:t>
      </w:r>
    </w:p>
    <w:p w14:paraId="1758B6AF" w14:textId="77777777" w:rsidR="0082230A" w:rsidRPr="009C60C5" w:rsidRDefault="0082230A" w:rsidP="00687FC1">
      <w:pPr>
        <w:numPr>
          <w:ilvl w:val="0"/>
          <w:numId w:val="5"/>
        </w:numPr>
        <w:spacing w:line="276" w:lineRule="auto"/>
        <w:rPr>
          <w:rFonts w:cs="Arial"/>
        </w:rPr>
      </w:pPr>
      <w:r w:rsidRPr="009C60C5">
        <w:rPr>
          <w:rFonts w:cs="Arial"/>
        </w:rPr>
        <w:t>The first figure appears to be holding a phone or small object while carrying a backpack.</w:t>
      </w:r>
    </w:p>
    <w:p w14:paraId="416504AE" w14:textId="77777777" w:rsidR="0082230A" w:rsidRPr="009C60C5" w:rsidRDefault="0082230A" w:rsidP="00687FC1">
      <w:pPr>
        <w:numPr>
          <w:ilvl w:val="0"/>
          <w:numId w:val="5"/>
        </w:numPr>
        <w:spacing w:line="276" w:lineRule="auto"/>
        <w:rPr>
          <w:rFonts w:cs="Arial"/>
        </w:rPr>
      </w:pPr>
      <w:r w:rsidRPr="009C60C5">
        <w:rPr>
          <w:rFonts w:cs="Arial"/>
        </w:rPr>
        <w:t>The second figure stands casually with a backpack.</w:t>
      </w:r>
    </w:p>
    <w:p w14:paraId="5B716E63" w14:textId="77777777" w:rsidR="0082230A" w:rsidRPr="009C60C5" w:rsidRDefault="0082230A" w:rsidP="00687FC1">
      <w:pPr>
        <w:numPr>
          <w:ilvl w:val="0"/>
          <w:numId w:val="5"/>
        </w:numPr>
        <w:spacing w:line="276" w:lineRule="auto"/>
        <w:rPr>
          <w:rFonts w:cs="Arial"/>
        </w:rPr>
      </w:pPr>
      <w:r w:rsidRPr="009C60C5">
        <w:rPr>
          <w:rFonts w:cs="Arial"/>
        </w:rPr>
        <w:t>The third figure is walking a small dog on a leash.</w:t>
      </w:r>
    </w:p>
    <w:p w14:paraId="29A4AA60" w14:textId="77777777" w:rsidR="0082230A" w:rsidRPr="009C60C5" w:rsidRDefault="0082230A" w:rsidP="00687FC1">
      <w:pPr>
        <w:numPr>
          <w:ilvl w:val="0"/>
          <w:numId w:val="5"/>
        </w:numPr>
        <w:spacing w:line="276" w:lineRule="auto"/>
        <w:rPr>
          <w:rFonts w:cs="Arial"/>
        </w:rPr>
      </w:pPr>
      <w:r w:rsidRPr="009C60C5">
        <w:rPr>
          <w:rFonts w:cs="Arial"/>
        </w:rPr>
        <w:t>The fourth figure is wearing a dress and holding a bag.</w:t>
      </w:r>
    </w:p>
    <w:p w14:paraId="2D28F99F" w14:textId="77777777" w:rsidR="0082230A" w:rsidRPr="009C60C5" w:rsidRDefault="0082230A" w:rsidP="00687FC1">
      <w:pPr>
        <w:numPr>
          <w:ilvl w:val="0"/>
          <w:numId w:val="5"/>
        </w:numPr>
        <w:spacing w:line="276" w:lineRule="auto"/>
        <w:rPr>
          <w:rFonts w:cs="Arial"/>
        </w:rPr>
      </w:pPr>
      <w:r w:rsidRPr="009C60C5">
        <w:rPr>
          <w:rFonts w:cs="Arial"/>
        </w:rPr>
        <w:t>The fifth figure is walking with a bag slung over the shoulder.</w:t>
      </w:r>
    </w:p>
    <w:p w14:paraId="17FD0CF3" w14:textId="77777777" w:rsidR="0082230A" w:rsidRPr="009C60C5" w:rsidRDefault="0082230A" w:rsidP="00687FC1">
      <w:pPr>
        <w:numPr>
          <w:ilvl w:val="0"/>
          <w:numId w:val="5"/>
        </w:numPr>
        <w:spacing w:line="276" w:lineRule="auto"/>
        <w:rPr>
          <w:rFonts w:cs="Arial"/>
        </w:rPr>
      </w:pPr>
      <w:r w:rsidRPr="009C60C5">
        <w:rPr>
          <w:rFonts w:cs="Arial"/>
        </w:rPr>
        <w:t>The sixth figure stands with hands in pockets, wearing a loose top and shorts.</w:t>
      </w:r>
    </w:p>
    <w:p w14:paraId="61E684FE" w14:textId="77777777" w:rsidR="0082230A" w:rsidRPr="009C60C5" w:rsidRDefault="0082230A" w:rsidP="00687FC1">
      <w:pPr>
        <w:spacing w:line="360" w:lineRule="auto"/>
        <w:rPr>
          <w:rFonts w:cs="Arial"/>
        </w:rPr>
      </w:pPr>
      <w:r w:rsidRPr="009C60C5">
        <w:rPr>
          <w:rFonts w:cs="Arial"/>
        </w:rPr>
        <w:t>The background includes a real photo of a sidewalk and greenery, blending illustration with reality. This scene represents everyday urban life, highlighting walking, social interaction, and leisure activities in a vibrant city environment.</w:t>
      </w:r>
    </w:p>
    <w:p w14:paraId="50612F05" w14:textId="77777777" w:rsidR="009C60C5" w:rsidRPr="009C60C5" w:rsidRDefault="009C60C5" w:rsidP="00297F4B">
      <w:pPr>
        <w:spacing w:after="0" w:line="360" w:lineRule="auto"/>
        <w:rPr>
          <w:rFonts w:cs="Arial"/>
        </w:rPr>
      </w:pPr>
    </w:p>
    <w:p w14:paraId="38BE2B62" w14:textId="6D7F86BF" w:rsidR="00F44DA6" w:rsidRPr="009C60C5" w:rsidRDefault="00F44DA6" w:rsidP="00297F4B">
      <w:pPr>
        <w:spacing w:after="0" w:line="360" w:lineRule="auto"/>
        <w:rPr>
          <w:rFonts w:cs="Arial"/>
        </w:rPr>
      </w:pPr>
      <w:r w:rsidRPr="009C60C5">
        <w:rPr>
          <w:rFonts w:cs="Arial"/>
        </w:rPr>
        <w:lastRenderedPageBreak/>
        <w:br/>
        <w:t>WHAT’S NEXT:</w:t>
      </w:r>
    </w:p>
    <w:p w14:paraId="6E123D08" w14:textId="5344770C" w:rsidR="00F44DA6" w:rsidRPr="009C60C5" w:rsidRDefault="00F44DA6" w:rsidP="00687FC1">
      <w:pPr>
        <w:pStyle w:val="ListParagraph"/>
        <w:numPr>
          <w:ilvl w:val="0"/>
          <w:numId w:val="3"/>
        </w:numPr>
        <w:spacing w:after="0" w:line="360" w:lineRule="auto"/>
        <w:rPr>
          <w:rFonts w:cs="Arial"/>
        </w:rPr>
      </w:pPr>
      <w:r w:rsidRPr="009C60C5">
        <w:rPr>
          <w:rFonts w:cs="Arial"/>
        </w:rPr>
        <w:t>Reimagining our historic streets and squares, preserving the cities heritage while adapting these spaces for modern urban life</w:t>
      </w:r>
    </w:p>
    <w:p w14:paraId="201A5F30" w14:textId="1A4F44E1" w:rsidR="00F44DA6" w:rsidRPr="009C60C5" w:rsidRDefault="00F44DA6" w:rsidP="00687FC1">
      <w:pPr>
        <w:pStyle w:val="ListParagraph"/>
        <w:numPr>
          <w:ilvl w:val="0"/>
          <w:numId w:val="3"/>
        </w:numPr>
        <w:spacing w:after="0" w:line="360" w:lineRule="auto"/>
        <w:rPr>
          <w:rFonts w:cs="Arial"/>
        </w:rPr>
      </w:pPr>
      <w:r w:rsidRPr="009C60C5">
        <w:rPr>
          <w:rFonts w:cs="Arial"/>
        </w:rPr>
        <w:t>Continued focus on green infrastructure, safety, and placemaking</w:t>
      </w:r>
    </w:p>
    <w:p w14:paraId="61C716E4" w14:textId="09AF2B3C" w:rsidR="00F44DA6" w:rsidRPr="009C60C5" w:rsidRDefault="00F44DA6" w:rsidP="00687FC1">
      <w:pPr>
        <w:pStyle w:val="ListParagraph"/>
        <w:numPr>
          <w:ilvl w:val="0"/>
          <w:numId w:val="3"/>
        </w:numPr>
        <w:spacing w:after="0" w:line="360" w:lineRule="auto"/>
        <w:rPr>
          <w:rFonts w:cs="Arial"/>
        </w:rPr>
      </w:pPr>
      <w:r w:rsidRPr="009C60C5">
        <w:rPr>
          <w:rFonts w:cs="Arial"/>
        </w:rPr>
        <w:t xml:space="preserve"> Integration with active travel and public transport plan</w:t>
      </w:r>
    </w:p>
    <w:p w14:paraId="3B49A285" w14:textId="52032444" w:rsidR="00F44DA6" w:rsidRPr="009C60C5" w:rsidRDefault="00A63CDC" w:rsidP="001526D7">
      <w:pPr>
        <w:spacing w:after="0" w:line="360" w:lineRule="auto"/>
        <w:rPr>
          <w:rFonts w:cs="Arial"/>
        </w:rPr>
      </w:pPr>
      <w:r w:rsidRPr="009C60C5">
        <w:rPr>
          <w:rFonts w:cs="Arial"/>
        </w:rPr>
        <w:br/>
      </w:r>
      <w:r w:rsidRPr="009C60C5">
        <w:rPr>
          <w:rFonts w:cs="Arial"/>
        </w:rPr>
        <w:br/>
        <w:t xml:space="preserve">For more information visit </w:t>
      </w:r>
      <w:hyperlink r:id="rId8" w:history="1">
        <w:r w:rsidRPr="009C60C5">
          <w:rPr>
            <w:rStyle w:val="Hyperlink"/>
            <w:rFonts w:cs="Arial"/>
          </w:rPr>
          <w:t>www.dublincity.ie</w:t>
        </w:r>
      </w:hyperlink>
    </w:p>
    <w:p w14:paraId="3F12A5EE" w14:textId="77777777" w:rsidR="00A63CDC" w:rsidRPr="009C60C5" w:rsidRDefault="00A63CDC" w:rsidP="001526D7">
      <w:pPr>
        <w:spacing w:after="0" w:line="360" w:lineRule="auto"/>
        <w:rPr>
          <w:rFonts w:cs="Arial"/>
        </w:rPr>
      </w:pPr>
    </w:p>
    <w:p w14:paraId="0A7E2BE3" w14:textId="12CCE730" w:rsidR="00A63CDC" w:rsidRDefault="00A63CDC" w:rsidP="001526D7">
      <w:pPr>
        <w:spacing w:after="0" w:line="360" w:lineRule="auto"/>
        <w:rPr>
          <w:rFonts w:ascii="Arial" w:eastAsia="Times New Roman" w:hAnsi="Arial" w:cs="Arial"/>
          <w:kern w:val="0"/>
          <w:lang w:eastAsia="en-IE"/>
          <w14:ligatures w14:val="none"/>
        </w:rPr>
      </w:pPr>
      <w:r w:rsidRPr="009C60C5">
        <w:rPr>
          <w:rFonts w:cs="Arial"/>
        </w:rPr>
        <w:br/>
      </w:r>
      <w:r w:rsidRPr="009C60C5">
        <w:rPr>
          <w:rFonts w:cs="Arial"/>
          <w:b/>
          <w:bCs/>
        </w:rPr>
        <w:t>image displayed</w:t>
      </w:r>
      <w:r w:rsidRPr="009C60C5">
        <w:rPr>
          <w:rFonts w:cs="Arial"/>
        </w:rPr>
        <w:t xml:space="preserve">: </w:t>
      </w:r>
      <w:r w:rsidRPr="009C60C5">
        <w:rPr>
          <w:rFonts w:eastAsia="Times New Roman" w:cs="Arial"/>
          <w:kern w:val="0"/>
          <w:lang w:eastAsia="en-IE"/>
          <w14:ligatures w14:val="none"/>
        </w:rPr>
        <w:t>This is not a real photograph but a stylized line illustration representing iconic elements of Dublin city. It features the Spire on the left, a bridge structure, and the Poolbeg chimneys, followed by a grand neoclassical building resembling City Hall or a major civic landmark. Next to it are Georgian-style buildings and, on the far right, a modern curved structure that looks like the Samuel Beckett Bridge or part of the Aviva Stadium, symbolizing the mix of historic and contemporary architecture in Dublin.</w:t>
      </w:r>
      <w:r w:rsidR="006F0F5A">
        <w:rPr>
          <w:rFonts w:ascii="Arial" w:eastAsia="Times New Roman" w:hAnsi="Arial" w:cs="Arial"/>
          <w:kern w:val="0"/>
          <w:lang w:eastAsia="en-IE"/>
          <w14:ligatures w14:val="none"/>
        </w:rPr>
        <w:br/>
      </w:r>
    </w:p>
    <w:p w14:paraId="465DC4D0" w14:textId="77777777" w:rsidR="006F0F5A" w:rsidRDefault="006F0F5A" w:rsidP="001526D7">
      <w:pPr>
        <w:spacing w:after="0" w:line="360" w:lineRule="auto"/>
        <w:rPr>
          <w:rFonts w:ascii="Arial" w:eastAsia="Times New Roman" w:hAnsi="Arial" w:cs="Arial"/>
          <w:kern w:val="0"/>
          <w:lang w:eastAsia="en-IE"/>
          <w14:ligatures w14:val="none"/>
        </w:rPr>
      </w:pPr>
    </w:p>
    <w:p w14:paraId="359E7373" w14:textId="77777777" w:rsidR="006F0F5A" w:rsidRDefault="006F0F5A" w:rsidP="001526D7">
      <w:pPr>
        <w:spacing w:after="0" w:line="360" w:lineRule="auto"/>
        <w:rPr>
          <w:rFonts w:ascii="Arial" w:eastAsia="Times New Roman" w:hAnsi="Arial" w:cs="Arial"/>
          <w:kern w:val="0"/>
          <w:lang w:eastAsia="en-IE"/>
          <w14:ligatures w14:val="none"/>
        </w:rPr>
      </w:pPr>
    </w:p>
    <w:p w14:paraId="49E4B495" w14:textId="5FB1C006" w:rsidR="006F0F5A" w:rsidRPr="001526D7" w:rsidRDefault="006F0F5A" w:rsidP="001526D7">
      <w:pPr>
        <w:spacing w:after="0" w:line="360" w:lineRule="auto"/>
        <w:rPr>
          <w:rFonts w:ascii="Arial" w:eastAsia="Times New Roman" w:hAnsi="Arial" w:cs="Arial"/>
          <w:kern w:val="0"/>
          <w:lang w:eastAsia="en-IE"/>
          <w14:ligatures w14:val="none"/>
        </w:rPr>
      </w:pPr>
      <w:r>
        <w:rPr>
          <w:rFonts w:ascii="Arial" w:eastAsia="Times New Roman" w:hAnsi="Arial" w:cs="Arial"/>
          <w:kern w:val="0"/>
          <w:lang w:eastAsia="en-IE"/>
          <w14:ligatures w14:val="none"/>
        </w:rPr>
        <w:t>End of Brochure.</w:t>
      </w:r>
    </w:p>
    <w:p w14:paraId="1A1410CA" w14:textId="25666853" w:rsidR="00A63CDC" w:rsidRPr="001526D7" w:rsidRDefault="00A63CDC" w:rsidP="001526D7">
      <w:pPr>
        <w:spacing w:after="0" w:line="360" w:lineRule="auto"/>
        <w:rPr>
          <w:rFonts w:ascii="Arial" w:hAnsi="Arial" w:cs="Arial"/>
        </w:rPr>
      </w:pPr>
    </w:p>
    <w:sectPr w:rsidR="00A63CDC" w:rsidRPr="001526D7" w:rsidSect="007151DB">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984C" w14:textId="77777777" w:rsidR="005008BC" w:rsidRDefault="005008BC" w:rsidP="00F9744C">
      <w:pPr>
        <w:spacing w:after="0" w:line="240" w:lineRule="auto"/>
      </w:pPr>
      <w:r>
        <w:separator/>
      </w:r>
    </w:p>
  </w:endnote>
  <w:endnote w:type="continuationSeparator" w:id="0">
    <w:p w14:paraId="0C23FE9F" w14:textId="77777777" w:rsidR="005008BC" w:rsidRDefault="005008BC" w:rsidP="00F9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1974" w14:textId="77777777" w:rsidR="005008BC" w:rsidRDefault="005008BC" w:rsidP="00F9744C">
      <w:pPr>
        <w:spacing w:after="0" w:line="240" w:lineRule="auto"/>
      </w:pPr>
      <w:r>
        <w:separator/>
      </w:r>
    </w:p>
  </w:footnote>
  <w:footnote w:type="continuationSeparator" w:id="0">
    <w:p w14:paraId="552D9EFC" w14:textId="77777777" w:rsidR="005008BC" w:rsidRDefault="005008BC" w:rsidP="00F97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BE"/>
    <w:multiLevelType w:val="multilevel"/>
    <w:tmpl w:val="D5F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71608"/>
    <w:multiLevelType w:val="hybridMultilevel"/>
    <w:tmpl w:val="D9646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43B07"/>
    <w:multiLevelType w:val="hybridMultilevel"/>
    <w:tmpl w:val="7EA88872"/>
    <w:lvl w:ilvl="0" w:tplc="0590D25A">
      <w:numFmt w:val="bullet"/>
      <w:lvlText w:val="•"/>
      <w:lvlJc w:val="left"/>
      <w:pPr>
        <w:ind w:left="420" w:hanging="360"/>
      </w:pPr>
      <w:rPr>
        <w:rFonts w:ascii="Calibri" w:eastAsiaTheme="minorHAnsi" w:hAnsi="Calibri" w:cs="Calibr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 w15:restartNumberingAfterBreak="0">
    <w:nsid w:val="0FF02CA3"/>
    <w:multiLevelType w:val="multilevel"/>
    <w:tmpl w:val="0BB69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B55A1"/>
    <w:multiLevelType w:val="hybridMultilevel"/>
    <w:tmpl w:val="72488DFE"/>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5" w15:restartNumberingAfterBreak="0">
    <w:nsid w:val="7E6B25B4"/>
    <w:multiLevelType w:val="hybridMultilevel"/>
    <w:tmpl w:val="400EC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39522418">
    <w:abstractNumId w:val="5"/>
  </w:num>
  <w:num w:numId="2" w16cid:durableId="1241712272">
    <w:abstractNumId w:val="2"/>
  </w:num>
  <w:num w:numId="3" w16cid:durableId="2026520901">
    <w:abstractNumId w:val="4"/>
  </w:num>
  <w:num w:numId="4" w16cid:durableId="147406026">
    <w:abstractNumId w:val="3"/>
  </w:num>
  <w:num w:numId="5" w16cid:durableId="1436250741">
    <w:abstractNumId w:val="0"/>
  </w:num>
  <w:num w:numId="6" w16cid:durableId="76815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AD"/>
    <w:rsid w:val="0000479E"/>
    <w:rsid w:val="00020389"/>
    <w:rsid w:val="00045A39"/>
    <w:rsid w:val="00051E29"/>
    <w:rsid w:val="0006558A"/>
    <w:rsid w:val="000679BD"/>
    <w:rsid w:val="00075DAF"/>
    <w:rsid w:val="000935B8"/>
    <w:rsid w:val="00095721"/>
    <w:rsid w:val="000B566C"/>
    <w:rsid w:val="000C0B62"/>
    <w:rsid w:val="00103D77"/>
    <w:rsid w:val="001526D7"/>
    <w:rsid w:val="0018717B"/>
    <w:rsid w:val="001B0E7E"/>
    <w:rsid w:val="001C2037"/>
    <w:rsid w:val="001C3AED"/>
    <w:rsid w:val="001F4948"/>
    <w:rsid w:val="00295A85"/>
    <w:rsid w:val="00297F4B"/>
    <w:rsid w:val="002B7D97"/>
    <w:rsid w:val="002C00DD"/>
    <w:rsid w:val="002C00ED"/>
    <w:rsid w:val="003560FB"/>
    <w:rsid w:val="004379C0"/>
    <w:rsid w:val="00457F56"/>
    <w:rsid w:val="004827E4"/>
    <w:rsid w:val="004C1AF0"/>
    <w:rsid w:val="004C213D"/>
    <w:rsid w:val="004E5448"/>
    <w:rsid w:val="004F32C2"/>
    <w:rsid w:val="005008BC"/>
    <w:rsid w:val="0050748E"/>
    <w:rsid w:val="00521CBB"/>
    <w:rsid w:val="00567A6E"/>
    <w:rsid w:val="005954BD"/>
    <w:rsid w:val="005C621B"/>
    <w:rsid w:val="005C6F60"/>
    <w:rsid w:val="0061102A"/>
    <w:rsid w:val="00641D05"/>
    <w:rsid w:val="00687FC1"/>
    <w:rsid w:val="006A52D7"/>
    <w:rsid w:val="006B19FA"/>
    <w:rsid w:val="006D1966"/>
    <w:rsid w:val="006E2263"/>
    <w:rsid w:val="006F0F5A"/>
    <w:rsid w:val="00702879"/>
    <w:rsid w:val="007151DB"/>
    <w:rsid w:val="00731EC4"/>
    <w:rsid w:val="00740877"/>
    <w:rsid w:val="007D1C5B"/>
    <w:rsid w:val="007E03E7"/>
    <w:rsid w:val="007E5741"/>
    <w:rsid w:val="008069B2"/>
    <w:rsid w:val="00813DA8"/>
    <w:rsid w:val="0082230A"/>
    <w:rsid w:val="00843AE6"/>
    <w:rsid w:val="00873625"/>
    <w:rsid w:val="008854AD"/>
    <w:rsid w:val="008B7FD4"/>
    <w:rsid w:val="008F20B1"/>
    <w:rsid w:val="009C0BD6"/>
    <w:rsid w:val="009C60C5"/>
    <w:rsid w:val="00A31918"/>
    <w:rsid w:val="00A42DAB"/>
    <w:rsid w:val="00A63CDC"/>
    <w:rsid w:val="00A7312B"/>
    <w:rsid w:val="00A8591A"/>
    <w:rsid w:val="00AA146C"/>
    <w:rsid w:val="00AA58D0"/>
    <w:rsid w:val="00AA6C04"/>
    <w:rsid w:val="00B274A5"/>
    <w:rsid w:val="00B32061"/>
    <w:rsid w:val="00B46C2D"/>
    <w:rsid w:val="00B47FB9"/>
    <w:rsid w:val="00B91E84"/>
    <w:rsid w:val="00BB16FD"/>
    <w:rsid w:val="00C114CC"/>
    <w:rsid w:val="00C331DC"/>
    <w:rsid w:val="00C439ED"/>
    <w:rsid w:val="00C91E7E"/>
    <w:rsid w:val="00C94E2E"/>
    <w:rsid w:val="00CA2C29"/>
    <w:rsid w:val="00CC2D7B"/>
    <w:rsid w:val="00D6650D"/>
    <w:rsid w:val="00E605AA"/>
    <w:rsid w:val="00E63C80"/>
    <w:rsid w:val="00E902E4"/>
    <w:rsid w:val="00EF663E"/>
    <w:rsid w:val="00F025B3"/>
    <w:rsid w:val="00F16708"/>
    <w:rsid w:val="00F44DA6"/>
    <w:rsid w:val="00F72C5A"/>
    <w:rsid w:val="00F9744C"/>
    <w:rsid w:val="00FE0375"/>
    <w:rsid w:val="00FE1F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5326"/>
  <w15:chartTrackingRefBased/>
  <w15:docId w15:val="{86985C9F-1456-4FA5-8A0C-B0A86492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8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4AD"/>
    <w:rPr>
      <w:rFonts w:eastAsiaTheme="majorEastAsia" w:cstheme="majorBidi"/>
      <w:color w:val="272727" w:themeColor="text1" w:themeTint="D8"/>
    </w:rPr>
  </w:style>
  <w:style w:type="paragraph" w:styleId="Title">
    <w:name w:val="Title"/>
    <w:basedOn w:val="Normal"/>
    <w:next w:val="Normal"/>
    <w:link w:val="TitleChar"/>
    <w:uiPriority w:val="10"/>
    <w:qFormat/>
    <w:rsid w:val="0088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4AD"/>
    <w:pPr>
      <w:spacing w:before="160"/>
      <w:jc w:val="center"/>
    </w:pPr>
    <w:rPr>
      <w:i/>
      <w:iCs/>
      <w:color w:val="404040" w:themeColor="text1" w:themeTint="BF"/>
    </w:rPr>
  </w:style>
  <w:style w:type="character" w:customStyle="1" w:styleId="QuoteChar">
    <w:name w:val="Quote Char"/>
    <w:basedOn w:val="DefaultParagraphFont"/>
    <w:link w:val="Quote"/>
    <w:uiPriority w:val="29"/>
    <w:rsid w:val="008854AD"/>
    <w:rPr>
      <w:i/>
      <w:iCs/>
      <w:color w:val="404040" w:themeColor="text1" w:themeTint="BF"/>
    </w:rPr>
  </w:style>
  <w:style w:type="paragraph" w:styleId="ListParagraph">
    <w:name w:val="List Paragraph"/>
    <w:basedOn w:val="Normal"/>
    <w:uiPriority w:val="34"/>
    <w:qFormat/>
    <w:rsid w:val="008854AD"/>
    <w:pPr>
      <w:ind w:left="720"/>
      <w:contextualSpacing/>
    </w:pPr>
  </w:style>
  <w:style w:type="character" w:styleId="IntenseEmphasis">
    <w:name w:val="Intense Emphasis"/>
    <w:basedOn w:val="DefaultParagraphFont"/>
    <w:uiPriority w:val="21"/>
    <w:qFormat/>
    <w:rsid w:val="008854AD"/>
    <w:rPr>
      <w:i/>
      <w:iCs/>
      <w:color w:val="0F4761" w:themeColor="accent1" w:themeShade="BF"/>
    </w:rPr>
  </w:style>
  <w:style w:type="paragraph" w:styleId="IntenseQuote">
    <w:name w:val="Intense Quote"/>
    <w:basedOn w:val="Normal"/>
    <w:next w:val="Normal"/>
    <w:link w:val="IntenseQuoteChar"/>
    <w:uiPriority w:val="30"/>
    <w:qFormat/>
    <w:rsid w:val="0088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4AD"/>
    <w:rPr>
      <w:i/>
      <w:iCs/>
      <w:color w:val="0F4761" w:themeColor="accent1" w:themeShade="BF"/>
    </w:rPr>
  </w:style>
  <w:style w:type="character" w:styleId="IntenseReference">
    <w:name w:val="Intense Reference"/>
    <w:basedOn w:val="DefaultParagraphFont"/>
    <w:uiPriority w:val="32"/>
    <w:qFormat/>
    <w:rsid w:val="008854AD"/>
    <w:rPr>
      <w:b/>
      <w:bCs/>
      <w:smallCaps/>
      <w:color w:val="0F4761" w:themeColor="accent1" w:themeShade="BF"/>
      <w:spacing w:val="5"/>
    </w:rPr>
  </w:style>
  <w:style w:type="paragraph" w:styleId="Header">
    <w:name w:val="header"/>
    <w:basedOn w:val="Normal"/>
    <w:link w:val="HeaderChar"/>
    <w:uiPriority w:val="99"/>
    <w:unhideWhenUsed/>
    <w:rsid w:val="00F97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44C"/>
  </w:style>
  <w:style w:type="paragraph" w:styleId="Footer">
    <w:name w:val="footer"/>
    <w:basedOn w:val="Normal"/>
    <w:link w:val="FooterChar"/>
    <w:uiPriority w:val="99"/>
    <w:unhideWhenUsed/>
    <w:rsid w:val="00F97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4C"/>
  </w:style>
  <w:style w:type="paragraph" w:styleId="NormalWeb">
    <w:name w:val="Normal (Web)"/>
    <w:basedOn w:val="Normal"/>
    <w:uiPriority w:val="99"/>
    <w:semiHidden/>
    <w:unhideWhenUsed/>
    <w:rsid w:val="00CA2C29"/>
    <w:rPr>
      <w:rFonts w:ascii="Times New Roman" w:hAnsi="Times New Roman" w:cs="Times New Roman"/>
    </w:rPr>
  </w:style>
  <w:style w:type="paragraph" w:styleId="BodyText">
    <w:name w:val="Body Text"/>
    <w:basedOn w:val="Normal"/>
    <w:link w:val="BodyTextChar"/>
    <w:uiPriority w:val="1"/>
    <w:qFormat/>
    <w:rsid w:val="002B7D97"/>
    <w:pPr>
      <w:widowControl w:val="0"/>
      <w:autoSpaceDE w:val="0"/>
      <w:autoSpaceDN w:val="0"/>
      <w:spacing w:after="0" w:line="240" w:lineRule="auto"/>
    </w:pPr>
    <w:rPr>
      <w:rFonts w:ascii="Lucida Sans" w:eastAsia="Lucida Sans" w:hAnsi="Lucida Sans" w:cs="Lucida Sans"/>
      <w:kern w:val="0"/>
      <w:sz w:val="22"/>
      <w:szCs w:val="22"/>
      <w:lang w:val="en-US"/>
      <w14:ligatures w14:val="none"/>
    </w:rPr>
  </w:style>
  <w:style w:type="character" w:customStyle="1" w:styleId="BodyTextChar">
    <w:name w:val="Body Text Char"/>
    <w:basedOn w:val="DefaultParagraphFont"/>
    <w:link w:val="BodyText"/>
    <w:uiPriority w:val="1"/>
    <w:rsid w:val="002B7D97"/>
    <w:rPr>
      <w:rFonts w:ascii="Lucida Sans" w:eastAsia="Lucida Sans" w:hAnsi="Lucida Sans" w:cs="Lucida Sans"/>
      <w:kern w:val="0"/>
      <w:sz w:val="22"/>
      <w:szCs w:val="22"/>
      <w:lang w:val="en-US"/>
      <w14:ligatures w14:val="none"/>
    </w:rPr>
  </w:style>
  <w:style w:type="character" w:styleId="Hyperlink">
    <w:name w:val="Hyperlink"/>
    <w:basedOn w:val="DefaultParagraphFont"/>
    <w:uiPriority w:val="99"/>
    <w:unhideWhenUsed/>
    <w:rsid w:val="00A63CDC"/>
    <w:rPr>
      <w:color w:val="467886" w:themeColor="hyperlink"/>
      <w:u w:val="single"/>
    </w:rPr>
  </w:style>
  <w:style w:type="character" w:styleId="UnresolvedMention">
    <w:name w:val="Unresolved Mention"/>
    <w:basedOn w:val="DefaultParagraphFont"/>
    <w:uiPriority w:val="99"/>
    <w:semiHidden/>
    <w:unhideWhenUsed/>
    <w:rsid w:val="00A63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D7BBD-1D57-4B15-8A27-D1DF3082BCCA}">
  <ds:schemaRefs>
    <ds:schemaRef ds:uri="http://schemas.openxmlformats.org/officeDocument/2006/bibliography"/>
  </ds:schemaRefs>
</ds:datastoreItem>
</file>

<file path=customXml/itemProps2.xml><?xml version="1.0" encoding="utf-8"?>
<ds:datastoreItem xmlns:ds="http://schemas.openxmlformats.org/officeDocument/2006/customXml" ds:itemID="{2ED01885-2E64-4982-9F97-07B89CCA3342}"/>
</file>

<file path=customXml/itemProps3.xml><?xml version="1.0" encoding="utf-8"?>
<ds:datastoreItem xmlns:ds="http://schemas.openxmlformats.org/officeDocument/2006/customXml" ds:itemID="{D71F9D05-C052-4C04-AA3B-018482F53DC0}"/>
</file>

<file path=customXml/itemProps4.xml><?xml version="1.0" encoding="utf-8"?>
<ds:datastoreItem xmlns:ds="http://schemas.openxmlformats.org/officeDocument/2006/customXml" ds:itemID="{65719F15-5205-4028-932D-23F88C3621B0}"/>
</file>

<file path=docProps/app.xml><?xml version="1.0" encoding="utf-8"?>
<Properties xmlns="http://schemas.openxmlformats.org/officeDocument/2006/extended-properties" xmlns:vt="http://schemas.openxmlformats.org/officeDocument/2006/docPropsVTypes">
  <Template>Normal</Template>
  <TotalTime>4634</TotalTime>
  <Pages>16</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Sheppy</dc:creator>
  <cp:keywords/>
  <dc:description/>
  <cp:lastModifiedBy>Marie Gavin</cp:lastModifiedBy>
  <cp:revision>77</cp:revision>
  <dcterms:created xsi:type="dcterms:W3CDTF">2025-12-16T15:01:00Z</dcterms:created>
  <dcterms:modified xsi:type="dcterms:W3CDTF">2026-03-20T14:08:00Z</dcterms:modified>
</cp:coreProperties>
</file>