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56192" w14:textId="77777777" w:rsidR="00332628" w:rsidRPr="0067353E" w:rsidRDefault="00332628" w:rsidP="0067353E"/>
    <w:p w14:paraId="477D1C11" w14:textId="77777777" w:rsidR="004D655D" w:rsidRDefault="00B3725E">
      <w:r>
        <w:rPr>
          <w:noProof/>
        </w:rPr>
        <w:drawing>
          <wp:inline distT="0" distB="0" distL="0" distR="0" wp14:anchorId="0CE6FC4C" wp14:editId="1469A26A">
            <wp:extent cx="2448052" cy="722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2D1E2E37" w14:textId="77777777" w:rsidR="00565A5D" w:rsidRDefault="00B3725E">
      <w:pPr>
        <w:jc w:val="center"/>
        <w:rPr>
          <w:rFonts w:ascii="Helvetica" w:hAnsi="Helvetica"/>
          <w:color w:val="000000"/>
          <w:sz w:val="52"/>
        </w:rPr>
      </w:pPr>
      <w:r>
        <w:rPr>
          <w:rFonts w:ascii="Helvetica" w:hAnsi="Helvetica"/>
          <w:color w:val="000000"/>
          <w:sz w:val="52"/>
        </w:rPr>
        <w:br/>
      </w:r>
      <w:r>
        <w:rPr>
          <w:rFonts w:ascii="Helvetica" w:hAnsi="Helvetica"/>
          <w:color w:val="000000"/>
          <w:sz w:val="52"/>
        </w:rPr>
        <w:br/>
        <w:t>Dublin City Council</w:t>
      </w:r>
    </w:p>
    <w:p w14:paraId="1877D384" w14:textId="77777777" w:rsidR="00565A5D" w:rsidRDefault="00565A5D">
      <w:pPr>
        <w:jc w:val="center"/>
        <w:rPr>
          <w:rFonts w:ascii="Helvetica" w:hAnsi="Helvetica"/>
          <w:color w:val="000000"/>
          <w:sz w:val="52"/>
        </w:rPr>
      </w:pPr>
    </w:p>
    <w:p w14:paraId="664BF67D" w14:textId="77777777" w:rsidR="00565A5D" w:rsidRDefault="00565A5D">
      <w:pPr>
        <w:jc w:val="center"/>
        <w:rPr>
          <w:rFonts w:ascii="Helvetica" w:hAnsi="Helvetica"/>
          <w:color w:val="000000"/>
          <w:sz w:val="52"/>
        </w:rPr>
      </w:pPr>
    </w:p>
    <w:p w14:paraId="16E6E4CD" w14:textId="77777777" w:rsidR="00565A5D" w:rsidRDefault="00565A5D">
      <w:pPr>
        <w:jc w:val="center"/>
        <w:rPr>
          <w:rFonts w:ascii="Helvetica" w:hAnsi="Helvetica"/>
          <w:color w:val="000000"/>
          <w:sz w:val="52"/>
        </w:rPr>
      </w:pPr>
    </w:p>
    <w:p w14:paraId="7DC5ED49" w14:textId="77777777" w:rsidR="00565A5D" w:rsidRDefault="00565A5D">
      <w:pPr>
        <w:jc w:val="center"/>
        <w:rPr>
          <w:rFonts w:ascii="Helvetica" w:hAnsi="Helvetica"/>
          <w:color w:val="000000"/>
          <w:sz w:val="52"/>
        </w:rPr>
      </w:pPr>
    </w:p>
    <w:p w14:paraId="25AAA619" w14:textId="32E45CB9" w:rsidR="004D655D" w:rsidRDefault="00B3725E">
      <w:pPr>
        <w:jc w:val="center"/>
      </w:pPr>
      <w:r>
        <w:rPr>
          <w:rFonts w:ascii="Helvetica" w:hAnsi="Helvetica"/>
          <w:color w:val="000000"/>
          <w:sz w:val="52"/>
        </w:rPr>
        <w:br/>
      </w:r>
    </w:p>
    <w:p w14:paraId="1EB2D278" w14:textId="77777777" w:rsidR="004D655D" w:rsidRDefault="00B3725E">
      <w:pPr>
        <w:jc w:val="center"/>
      </w:pPr>
      <w:r>
        <w:rPr>
          <w:rFonts w:ascii="Arial" w:hAnsi="Arial"/>
          <w:color w:val="000000"/>
          <w:sz w:val="36"/>
        </w:rPr>
        <w:t>(18/05/2026-24/05/2026)</w:t>
      </w:r>
    </w:p>
    <w:p w14:paraId="3259A149" w14:textId="77777777" w:rsidR="00565A5D" w:rsidRDefault="00B3725E">
      <w:pPr>
        <w:jc w:val="both"/>
        <w:rPr>
          <w:rFonts w:ascii="Arial" w:hAnsi="Arial"/>
          <w:color w:val="000000"/>
          <w:sz w:val="20"/>
        </w:rPr>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p>
    <w:p w14:paraId="4B7662EF" w14:textId="77777777" w:rsidR="00565A5D" w:rsidRDefault="00565A5D">
      <w:pPr>
        <w:jc w:val="both"/>
        <w:rPr>
          <w:rFonts w:ascii="Arial" w:hAnsi="Arial"/>
          <w:color w:val="000000"/>
          <w:sz w:val="20"/>
        </w:rPr>
      </w:pPr>
    </w:p>
    <w:p w14:paraId="7909A32D" w14:textId="77777777" w:rsidR="00565A5D" w:rsidRDefault="00565A5D">
      <w:pPr>
        <w:jc w:val="both"/>
        <w:rPr>
          <w:rFonts w:ascii="Arial" w:hAnsi="Arial"/>
          <w:color w:val="000000"/>
          <w:sz w:val="20"/>
        </w:rPr>
      </w:pPr>
    </w:p>
    <w:p w14:paraId="23024D0B" w14:textId="77777777" w:rsidR="00565A5D" w:rsidRDefault="00565A5D">
      <w:pPr>
        <w:jc w:val="both"/>
        <w:rPr>
          <w:rFonts w:ascii="Arial" w:hAnsi="Arial"/>
          <w:color w:val="000000"/>
          <w:sz w:val="20"/>
        </w:rPr>
      </w:pPr>
    </w:p>
    <w:p w14:paraId="4D4100B6" w14:textId="01C5F986" w:rsidR="004D655D" w:rsidRDefault="00B3725E">
      <w:pPr>
        <w:jc w:val="both"/>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t>All applications received will be considered by the Planning Authority to determine their validity in accordance with Planning and Development Regulations 2001.  Any application pending validation listed hereunder, and subsequently declared to be invalid, will be detailed in the DECISIONS SECTION of the Weekly List in a subsequent publication.</w:t>
      </w:r>
    </w:p>
    <w:p w14:paraId="51C52C05" w14:textId="77777777" w:rsidR="004D655D" w:rsidRDefault="00B3725E">
      <w:r>
        <w:lastRenderedPageBreak/>
        <w:br w:type="page"/>
      </w:r>
    </w:p>
    <w:p w14:paraId="143696DB" w14:textId="77777777" w:rsidR="004D655D" w:rsidRDefault="00B3725E">
      <w:pPr>
        <w:jc w:val="center"/>
      </w:pPr>
      <w:r>
        <w:rPr>
          <w:rFonts w:ascii="Arial" w:hAnsi="Arial"/>
          <w:color w:val="000000"/>
          <w:sz w:val="24"/>
        </w:rPr>
        <w:lastRenderedPageBreak/>
        <w:br/>
        <w:t>WEEKLY PLANNING LISTS</w:t>
      </w:r>
    </w:p>
    <w:p w14:paraId="0D461DA3" w14:textId="77777777" w:rsidR="004D655D" w:rsidRDefault="00B3725E">
      <w:pPr>
        <w:jc w:val="center"/>
      </w:pPr>
      <w:r>
        <w:rPr>
          <w:rFonts w:ascii="Arial" w:hAnsi="Arial"/>
          <w:b/>
          <w:color w:val="000000"/>
        </w:rPr>
        <w:t>Article 27(2), Planning &amp; Development Regulations 2001 (as amended)</w:t>
      </w:r>
    </w:p>
    <w:p w14:paraId="55EBB408" w14:textId="77777777" w:rsidR="004D655D" w:rsidRDefault="00B3725E">
      <w:r>
        <w:rPr>
          <w:rFonts w:ascii="Arial" w:hAnsi="Arial"/>
          <w:color w:val="000000"/>
          <w:sz w:val="24"/>
        </w:rPr>
        <w:t>(a)  Under section 34 of the Act, the applications for permission may be granted permission, subject to or without conditions, or refused.</w:t>
      </w:r>
    </w:p>
    <w:p w14:paraId="4E666B20" w14:textId="77777777" w:rsidR="004D655D" w:rsidRDefault="00B3725E">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4A288AC2" w14:textId="77777777" w:rsidR="004D655D" w:rsidRDefault="00B3725E">
      <w:pPr>
        <w:jc w:val="center"/>
      </w:pPr>
      <w:r>
        <w:rPr>
          <w:rFonts w:ascii="Arial" w:hAnsi="Arial"/>
          <w:b/>
          <w:color w:val="000000"/>
        </w:rPr>
        <w:t>Article 31(g), Planning &amp; Development Regulations 2001 (as amended)</w:t>
      </w:r>
    </w:p>
    <w:p w14:paraId="1060100B" w14:textId="77777777" w:rsidR="004D655D" w:rsidRDefault="00B3725E">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5054281F" w14:textId="77777777" w:rsidR="004D655D" w:rsidRDefault="00B3725E">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47941AF5" w14:textId="77777777" w:rsidR="004D655D" w:rsidRDefault="00B3725E">
      <w:pPr>
        <w:jc w:val="center"/>
      </w:pPr>
      <w:r>
        <w:rPr>
          <w:rFonts w:ascii="Arial" w:hAnsi="Arial"/>
          <w:color w:val="000000"/>
          <w:sz w:val="24"/>
        </w:rPr>
        <w:br/>
        <w:t>PLANNING INFORMATION SESSIONS</w:t>
      </w:r>
    </w:p>
    <w:p w14:paraId="17DAFFD9" w14:textId="77777777" w:rsidR="004D655D" w:rsidRDefault="00B3725E">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4795EF50" w14:textId="77777777" w:rsidR="004D655D" w:rsidRDefault="00B3725E">
      <w:pPr>
        <w:jc w:val="center"/>
      </w:pPr>
      <w:r>
        <w:rPr>
          <w:noProof/>
        </w:rPr>
        <w:drawing>
          <wp:inline distT="0" distB="0" distL="0" distR="0" wp14:anchorId="338875D4" wp14:editId="151D1E22">
            <wp:extent cx="6120130" cy="14215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5E0AB4D7" w14:textId="77777777" w:rsidR="004D655D" w:rsidRDefault="00B3725E">
      <w:pPr>
        <w:jc w:val="center"/>
      </w:pPr>
      <w:r>
        <w:rPr>
          <w:rFonts w:ascii="Arial" w:hAnsi="Arial"/>
          <w:b/>
          <w:color w:val="00007F"/>
          <w:sz w:val="26"/>
        </w:rPr>
        <w:lastRenderedPageBreak/>
        <w:t xml:space="preserve">Area 4 </w:t>
      </w:r>
      <w:r>
        <w:rPr>
          <w:rFonts w:ascii="Arial" w:hAnsi="Arial"/>
          <w:b/>
          <w:color w:val="00007F"/>
          <w:sz w:val="26"/>
        </w:rPr>
        <w:br/>
        <w:t>COMMERCIAL</w:t>
      </w:r>
    </w:p>
    <w:p w14:paraId="3624E248" w14:textId="34E4E11B" w:rsidR="004D655D" w:rsidRDefault="00B3725E" w:rsidP="00565A5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WEB2191/26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Gas Networks Ireland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Saint Kevin's College, Ballygall Road East, Finglas,</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11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18/05/2026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Installation of a 5.61m x 1.10m x 2.69m (LxWxH) above ground enclosure along with access gate and security fence to house a new natural gas District Regulating Installation with all ancillary services and associated site works to replace the existing below ground natural gas regulating unit at the lands of St. Kevin's College, Ballygall Road East, Finglas, Dublin 11, Co. Dublin.</w:t>
      </w:r>
      <w:r>
        <w:rPr>
          <w:rFonts w:ascii="Arial" w:hAnsi="Arial"/>
          <w:color w:val="000000"/>
        </w:rPr>
        <w:br/>
        <w:t>______________________________________________________________________________</w:t>
      </w:r>
    </w:p>
    <w:p w14:paraId="4009C2B7" w14:textId="77777777" w:rsidR="004D655D" w:rsidRDefault="00B3725E">
      <w:pPr>
        <w:jc w:val="center"/>
      </w:pPr>
      <w:r>
        <w:rPr>
          <w:rFonts w:ascii="Arial" w:hAnsi="Arial"/>
          <w:b/>
          <w:color w:val="00007F"/>
          <w:sz w:val="26"/>
        </w:rPr>
        <w:t xml:space="preserve">Area 4 </w:t>
      </w:r>
      <w:r>
        <w:rPr>
          <w:rFonts w:ascii="Arial" w:hAnsi="Arial"/>
          <w:b/>
          <w:color w:val="00007F"/>
          <w:sz w:val="26"/>
        </w:rPr>
        <w:br/>
        <w:t>DOMESTIC</w:t>
      </w:r>
    </w:p>
    <w:p w14:paraId="517FC929" w14:textId="77777777" w:rsidR="004D655D" w:rsidRDefault="00B3725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WEB2214/26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Marina Efthymiou</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54, Oldtown Avenue, Santry, Dublin 9, D09TK71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20/05/2026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Two single-storey flat roof rear extensions to facilitate the amalgamation of the existing garage and rear storage unit with the main dwelling, including garage conversion to habitable use with replacement of the existing roller shutter door with a new entrance door, and proposed single-storey flat roof front porch extension.</w:t>
      </w:r>
    </w:p>
    <w:p w14:paraId="2E550C34" w14:textId="77777777" w:rsidR="004D655D" w:rsidRDefault="00B3725E">
      <w:pPr>
        <w:jc w:val="center"/>
      </w:pPr>
      <w:r>
        <w:rPr>
          <w:rFonts w:ascii="Arial" w:hAnsi="Arial"/>
          <w:color w:val="000000"/>
        </w:rPr>
        <w:t>______________________________________________________________________________</w:t>
      </w:r>
    </w:p>
    <w:p w14:paraId="0FC1E65C" w14:textId="77777777" w:rsidR="004D655D" w:rsidRDefault="00B3725E">
      <w:pPr>
        <w:jc w:val="center"/>
      </w:pPr>
      <w:r>
        <w:rPr>
          <w:rFonts w:ascii="Arial" w:hAnsi="Arial"/>
          <w:b/>
          <w:color w:val="00007F"/>
          <w:sz w:val="26"/>
        </w:rPr>
        <w:t xml:space="preserve">Area 4 </w:t>
      </w:r>
      <w:r>
        <w:rPr>
          <w:rFonts w:ascii="Arial" w:hAnsi="Arial"/>
          <w:b/>
          <w:color w:val="00007F"/>
          <w:sz w:val="26"/>
        </w:rPr>
        <w:br/>
        <w:t>Decisions</w:t>
      </w:r>
    </w:p>
    <w:p w14:paraId="1CAF0521" w14:textId="77777777" w:rsidR="004D655D" w:rsidRDefault="00B3725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WEB1675/26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RETENTION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18/05/2026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Catherine Swords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26 Oakwood Road, Dublin 11, D11 XE97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permission - The development consists of the provision of a 3m wide vehicular entrance to the front of the property.</w:t>
      </w:r>
    </w:p>
    <w:p w14:paraId="01649530" w14:textId="77777777" w:rsidR="004D655D" w:rsidRDefault="00B3725E">
      <w:pPr>
        <w:jc w:val="center"/>
      </w:pPr>
      <w:r>
        <w:rPr>
          <w:rFonts w:ascii="Arial" w:hAnsi="Arial"/>
          <w:color w:val="000000"/>
        </w:rPr>
        <w:t>______________________________________________________________________________</w:t>
      </w:r>
    </w:p>
    <w:p w14:paraId="0ABC0FE2" w14:textId="77777777" w:rsidR="004D655D" w:rsidRDefault="00B3725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WEB1723/26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lastRenderedPageBreak/>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20/05/2026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Alan Small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72A Cardiffsbridge Road , Finglas, Dublin 11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Alteration to the under construction 2-bed dwelling house, Planning Permission Reg/Ref. WEB2826/25 comprising provision of a roof dormer to the rear of the new attic bedroom; this will be a 3-bed dwelling.</w:t>
      </w:r>
    </w:p>
    <w:p w14:paraId="6BBA027A" w14:textId="77777777" w:rsidR="004D655D" w:rsidRDefault="00B3725E">
      <w:pPr>
        <w:jc w:val="center"/>
      </w:pPr>
      <w:r>
        <w:rPr>
          <w:rFonts w:ascii="Arial" w:hAnsi="Arial"/>
          <w:color w:val="000000"/>
        </w:rPr>
        <w:t>______________________________________________________________________________</w:t>
      </w:r>
    </w:p>
    <w:p w14:paraId="1B7839A3" w14:textId="77777777" w:rsidR="00F933A4" w:rsidRDefault="00B3725E" w:rsidP="00F933A4">
      <w:pPr>
        <w:rPr>
          <w:rFonts w:ascii="Arial" w:hAnsi="Arial"/>
          <w:color w:val="000000"/>
        </w:rPr>
      </w:pPr>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WEB2169/26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18/05/2026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Gas Networks Ireland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Saint Kevin's College, Ballygall Road East, Finglas,</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11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Installation of a 5.61m x 1.10m x 2.69m (LxWxH) above ground enclosure along with access gate and security fence to house a new natural gas District Regulating Installation with all ancillary services and associated site works to replace the existing below ground natural gas regulating unit at the lands of St. Kevin's College, Ballygall Road East, Finglas, Dublin 11, Co. Dublin.</w:t>
      </w:r>
      <w:r>
        <w:rPr>
          <w:rFonts w:ascii="Arial" w:hAnsi="Arial"/>
          <w:color w:val="000000"/>
        </w:rPr>
        <w:br/>
        <w:t>______________________________________________________________________________</w:t>
      </w:r>
    </w:p>
    <w:p w14:paraId="3B3C3140" w14:textId="193EDB85" w:rsidR="00F933A4" w:rsidRPr="00F933A4" w:rsidRDefault="00F933A4" w:rsidP="00F933A4">
      <w:pPr>
        <w:jc w:val="center"/>
      </w:pPr>
      <w:r>
        <w:rPr>
          <w:rFonts w:ascii="Arial" w:hAnsi="Arial"/>
          <w:b/>
          <w:color w:val="00007F"/>
          <w:sz w:val="26"/>
        </w:rPr>
        <w:t xml:space="preserve">Area 4 </w:t>
      </w:r>
      <w:r>
        <w:rPr>
          <w:rFonts w:ascii="Arial" w:hAnsi="Arial"/>
          <w:b/>
          <w:color w:val="00007F"/>
          <w:sz w:val="26"/>
        </w:rPr>
        <w:br/>
        <w:t>Appeals Notified</w:t>
      </w:r>
    </w:p>
    <w:p w14:paraId="0F3A3FD1" w14:textId="77777777" w:rsidR="00F933A4" w:rsidRDefault="00F933A4" w:rsidP="00F933A4">
      <w:pPr>
        <w:jc w:val="center"/>
        <w:rPr>
          <w:rFonts w:ascii="Arial" w:hAnsi="Arial"/>
          <w:b/>
          <w:color w:val="00007F"/>
          <w:sz w:val="26"/>
        </w:rPr>
      </w:pPr>
      <w:r>
        <w:rPr>
          <w:rFonts w:ascii="Arial" w:hAnsi="Arial"/>
          <w:b/>
          <w:color w:val="00007F"/>
          <w:sz w:val="26"/>
        </w:rPr>
        <w:t>None</w:t>
      </w:r>
    </w:p>
    <w:p w14:paraId="48AEE70D" w14:textId="77777777" w:rsidR="00F933A4" w:rsidRDefault="00F933A4" w:rsidP="00F933A4">
      <w:r>
        <w:rPr>
          <w:rFonts w:ascii="Arial" w:hAnsi="Arial"/>
          <w:color w:val="000000"/>
        </w:rPr>
        <w:t>______________________________________________________________________________</w:t>
      </w:r>
    </w:p>
    <w:p w14:paraId="78E2CB6A" w14:textId="77777777" w:rsidR="00F933A4" w:rsidRDefault="00F933A4" w:rsidP="00F933A4">
      <w:pPr>
        <w:jc w:val="center"/>
        <w:rPr>
          <w:rFonts w:ascii="Arial" w:hAnsi="Arial"/>
          <w:b/>
          <w:color w:val="00007F"/>
          <w:sz w:val="26"/>
        </w:rPr>
      </w:pPr>
    </w:p>
    <w:p w14:paraId="2FA29EB7" w14:textId="77777777" w:rsidR="00F933A4" w:rsidRDefault="00F933A4" w:rsidP="00F933A4">
      <w:pPr>
        <w:jc w:val="center"/>
        <w:rPr>
          <w:rFonts w:ascii="Arial" w:hAnsi="Arial"/>
          <w:b/>
          <w:color w:val="00007F"/>
          <w:sz w:val="26"/>
        </w:rPr>
      </w:pPr>
      <w:r>
        <w:rPr>
          <w:rFonts w:ascii="Arial" w:hAnsi="Arial"/>
          <w:b/>
          <w:color w:val="00007F"/>
          <w:sz w:val="26"/>
        </w:rPr>
        <w:t>Area 4</w:t>
      </w:r>
    </w:p>
    <w:p w14:paraId="0CAF9A0A" w14:textId="77777777" w:rsidR="00F933A4" w:rsidRDefault="00F933A4" w:rsidP="00F933A4">
      <w:pPr>
        <w:jc w:val="center"/>
        <w:rPr>
          <w:rFonts w:ascii="Arial" w:hAnsi="Arial"/>
          <w:b/>
          <w:color w:val="00007F"/>
          <w:sz w:val="26"/>
        </w:rPr>
      </w:pPr>
      <w:r>
        <w:rPr>
          <w:rFonts w:ascii="Arial" w:hAnsi="Arial"/>
          <w:b/>
          <w:color w:val="00007F"/>
          <w:sz w:val="26"/>
        </w:rPr>
        <w:t>Appeals Decided</w:t>
      </w:r>
    </w:p>
    <w:p w14:paraId="47B53704" w14:textId="77777777" w:rsidR="00F933A4" w:rsidRDefault="00F933A4" w:rsidP="00F933A4">
      <w:pPr>
        <w:jc w:val="center"/>
        <w:rPr>
          <w:rFonts w:ascii="Arial" w:hAnsi="Arial"/>
          <w:b/>
          <w:color w:val="00007F"/>
          <w:sz w:val="26"/>
        </w:rPr>
      </w:pPr>
      <w:r>
        <w:rPr>
          <w:rFonts w:ascii="Arial" w:hAnsi="Arial"/>
          <w:b/>
          <w:color w:val="00007F"/>
          <w:sz w:val="26"/>
        </w:rPr>
        <w:t>None</w:t>
      </w:r>
    </w:p>
    <w:p w14:paraId="0E0C75F0" w14:textId="77777777" w:rsidR="00F933A4" w:rsidRDefault="00F933A4" w:rsidP="00F933A4">
      <w:r>
        <w:rPr>
          <w:rFonts w:ascii="Arial" w:hAnsi="Arial"/>
          <w:color w:val="000000"/>
        </w:rPr>
        <w:t>______________________________________________________________________________</w:t>
      </w:r>
    </w:p>
    <w:p w14:paraId="3D401AF7" w14:textId="0F1537BB" w:rsidR="004D655D" w:rsidRDefault="004D655D"/>
    <w:p w14:paraId="56228A5C" w14:textId="77777777" w:rsidR="00F933A4" w:rsidRDefault="00B3725E">
      <w:pPr>
        <w:jc w:val="center"/>
        <w:rPr>
          <w:rFonts w:ascii="Arial" w:hAnsi="Arial"/>
          <w:color w:val="000000"/>
          <w:sz w:val="24"/>
        </w:rPr>
      </w:pPr>
      <w:r>
        <w:rPr>
          <w:rFonts w:ascii="Arial" w:hAnsi="Arial"/>
          <w:color w:val="000000"/>
          <w:sz w:val="24"/>
        </w:rPr>
        <w:br/>
      </w:r>
    </w:p>
    <w:p w14:paraId="7E1BF6D6" w14:textId="77777777" w:rsidR="00F933A4" w:rsidRDefault="00F933A4">
      <w:pPr>
        <w:jc w:val="center"/>
        <w:rPr>
          <w:rFonts w:ascii="Arial" w:hAnsi="Arial"/>
          <w:color w:val="000000"/>
          <w:sz w:val="24"/>
        </w:rPr>
      </w:pPr>
    </w:p>
    <w:p w14:paraId="5E889E92" w14:textId="77777777" w:rsidR="00F933A4" w:rsidRDefault="00F933A4">
      <w:pPr>
        <w:jc w:val="center"/>
        <w:rPr>
          <w:rFonts w:ascii="Arial" w:hAnsi="Arial"/>
          <w:color w:val="000000"/>
          <w:sz w:val="24"/>
        </w:rPr>
      </w:pPr>
    </w:p>
    <w:p w14:paraId="1ADE5509" w14:textId="77777777" w:rsidR="00F933A4" w:rsidRDefault="00F933A4">
      <w:pPr>
        <w:jc w:val="center"/>
        <w:rPr>
          <w:rFonts w:ascii="Arial" w:hAnsi="Arial"/>
          <w:color w:val="000000"/>
          <w:sz w:val="24"/>
        </w:rPr>
      </w:pPr>
    </w:p>
    <w:p w14:paraId="5F575543" w14:textId="3A383F3A" w:rsidR="004D655D" w:rsidRDefault="00B3725E">
      <w:pPr>
        <w:jc w:val="center"/>
      </w:pPr>
      <w:r>
        <w:rPr>
          <w:rFonts w:ascii="Arial" w:hAnsi="Arial"/>
          <w:color w:val="000000"/>
          <w:sz w:val="24"/>
        </w:rPr>
        <w:lastRenderedPageBreak/>
        <w:t>WEEKLY PLANNING LISTS</w:t>
      </w:r>
    </w:p>
    <w:p w14:paraId="346EE759" w14:textId="77777777" w:rsidR="004D655D" w:rsidRDefault="00B3725E">
      <w:pPr>
        <w:jc w:val="center"/>
      </w:pPr>
      <w:r>
        <w:rPr>
          <w:rFonts w:ascii="Arial" w:hAnsi="Arial"/>
          <w:b/>
          <w:color w:val="000000"/>
        </w:rPr>
        <w:t>Article 27(2), Planning &amp; Development Regulations 2001 (as amended)</w:t>
      </w:r>
    </w:p>
    <w:p w14:paraId="1DAE0C6A" w14:textId="77777777" w:rsidR="004D655D" w:rsidRDefault="00B3725E">
      <w:r>
        <w:rPr>
          <w:rFonts w:ascii="Arial" w:hAnsi="Arial"/>
          <w:color w:val="000000"/>
          <w:sz w:val="24"/>
        </w:rPr>
        <w:t>(a)  Under section 34 of the Act, the applications for permission may be granted permission, subject to or without conditions, or refused.</w:t>
      </w:r>
    </w:p>
    <w:p w14:paraId="391EF222" w14:textId="77777777" w:rsidR="004D655D" w:rsidRDefault="00B3725E">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733BE1F5" w14:textId="77777777" w:rsidR="004D655D" w:rsidRDefault="00B3725E">
      <w:pPr>
        <w:jc w:val="center"/>
      </w:pPr>
      <w:r>
        <w:rPr>
          <w:rFonts w:ascii="Arial" w:hAnsi="Arial"/>
          <w:b/>
          <w:color w:val="000000"/>
        </w:rPr>
        <w:t>Article 31(g), Planning &amp; Development Regulations 2001 (as amended)</w:t>
      </w:r>
    </w:p>
    <w:p w14:paraId="5B586B83" w14:textId="77777777" w:rsidR="004D655D" w:rsidRDefault="00B3725E">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6A217600" w14:textId="77777777" w:rsidR="004D655D" w:rsidRDefault="00B3725E">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20B8D00B" w14:textId="77777777" w:rsidR="004D655D" w:rsidRDefault="00B3725E">
      <w:pPr>
        <w:jc w:val="center"/>
      </w:pPr>
      <w:r>
        <w:rPr>
          <w:rFonts w:ascii="Arial" w:hAnsi="Arial"/>
          <w:color w:val="000000"/>
          <w:sz w:val="24"/>
        </w:rPr>
        <w:br/>
        <w:t>PLANNING INFORMATION SESSIONS</w:t>
      </w:r>
    </w:p>
    <w:p w14:paraId="6D11FB01" w14:textId="77777777" w:rsidR="004D655D" w:rsidRDefault="00B3725E">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65D73A5D" w14:textId="77777777" w:rsidR="004D655D" w:rsidRDefault="00B3725E">
      <w:pPr>
        <w:jc w:val="center"/>
      </w:pPr>
      <w:r>
        <w:rPr>
          <w:noProof/>
        </w:rPr>
        <w:drawing>
          <wp:inline distT="0" distB="0" distL="0" distR="0" wp14:anchorId="1919C935" wp14:editId="0D48BB57">
            <wp:extent cx="6120130" cy="14215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sectPr w:rsidR="004D655D" w:rsidSect="00017AC7">
      <w:headerReference w:type="even" r:id="rId8"/>
      <w:headerReference w:type="default" r:id="rId9"/>
      <w:footerReference w:type="even" r:id="rId10"/>
      <w:footerReference w:type="default" r:id="rId11"/>
      <w:headerReference w:type="first" r:id="rId12"/>
      <w:footerReference w:type="first" r:id="rId13"/>
      <w:pgSz w:w="11906" w:h="16838"/>
      <w:pgMar w:top="720" w:right="1134" w:bottom="720"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4CC61" w14:textId="77777777" w:rsidR="004B31BD" w:rsidRDefault="004B31BD" w:rsidP="00B15244">
      <w:pPr>
        <w:spacing w:after="0" w:line="240" w:lineRule="auto"/>
      </w:pPr>
      <w:r>
        <w:separator/>
      </w:r>
    </w:p>
  </w:endnote>
  <w:endnote w:type="continuationSeparator" w:id="0">
    <w:p w14:paraId="0B32AB68" w14:textId="77777777" w:rsidR="004B31BD" w:rsidRDefault="004B31BD" w:rsidP="00B1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B5E9A" w14:textId="77777777" w:rsidR="00B15244" w:rsidRDefault="00B15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8790"/>
      <w:docPartObj>
        <w:docPartGallery w:val="Page Numbers (Bottom of Page)"/>
        <w:docPartUnique/>
      </w:docPartObj>
    </w:sdtPr>
    <w:sdtEndPr>
      <w:rPr>
        <w:color w:val="7F7F7F" w:themeColor="background1" w:themeShade="7F"/>
        <w:spacing w:val="60"/>
      </w:rPr>
    </w:sdtEndPr>
    <w:sdtContent>
      <w:p w14:paraId="2E12190B" w14:textId="77777777" w:rsidR="00B15244" w:rsidRDefault="00B15244">
        <w:pPr>
          <w:pStyle w:val="Footer"/>
          <w:pBdr>
            <w:top w:val="single" w:sz="4" w:space="1" w:color="D9D9D9" w:themeColor="background1" w:themeShade="D9"/>
          </w:pBdr>
          <w:jc w:val="right"/>
        </w:pPr>
        <w:r>
          <w:ptab w:relativeTo="margin" w:alignment="center" w:leader="none"/>
        </w:r>
        <w:r w:rsidR="0067353E">
          <w:fldChar w:fldCharType="begin"/>
        </w:r>
        <w:r w:rsidR="0067353E">
          <w:instrText xml:space="preserve"> PAGE   \* MERGEFORMAT </w:instrText>
        </w:r>
        <w:r w:rsidR="0067353E">
          <w:fldChar w:fldCharType="separate"/>
        </w:r>
        <w:r w:rsidR="0067353E">
          <w:rPr>
            <w:noProof/>
          </w:rPr>
          <w:t>1</w:t>
        </w:r>
        <w:r w:rsidR="0067353E">
          <w:rPr>
            <w:noProof/>
          </w:rPr>
          <w:fldChar w:fldCharType="end"/>
        </w:r>
        <w:r>
          <w:t xml:space="preserve"> | </w:t>
        </w:r>
        <w:r>
          <w:rPr>
            <w:color w:val="7F7F7F" w:themeColor="background1" w:themeShade="7F"/>
            <w:spacing w:val="60"/>
          </w:rPr>
          <w:t>Page</w:t>
        </w:r>
      </w:p>
    </w:sdtContent>
  </w:sdt>
  <w:p w14:paraId="075782C9" w14:textId="77777777" w:rsidR="00B15244" w:rsidRDefault="00B15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059BB" w14:textId="77777777" w:rsidR="00B15244" w:rsidRDefault="00B1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ACA03" w14:textId="77777777" w:rsidR="004B31BD" w:rsidRDefault="004B31BD" w:rsidP="00B15244">
      <w:pPr>
        <w:spacing w:after="0" w:line="240" w:lineRule="auto"/>
      </w:pPr>
      <w:r>
        <w:separator/>
      </w:r>
    </w:p>
  </w:footnote>
  <w:footnote w:type="continuationSeparator" w:id="0">
    <w:p w14:paraId="60608194" w14:textId="77777777" w:rsidR="004B31BD" w:rsidRDefault="004B31BD" w:rsidP="00B1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DE22" w14:textId="77777777" w:rsidR="00B15244" w:rsidRDefault="00B15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35F7" w14:textId="77777777" w:rsidR="00B15244" w:rsidRDefault="00B15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D2F8C" w14:textId="77777777" w:rsidR="00B15244" w:rsidRDefault="00B15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44"/>
    <w:rsid w:val="00017AC7"/>
    <w:rsid w:val="000C53D3"/>
    <w:rsid w:val="0014222E"/>
    <w:rsid w:val="00332628"/>
    <w:rsid w:val="004B31BD"/>
    <w:rsid w:val="004D655D"/>
    <w:rsid w:val="005623A5"/>
    <w:rsid w:val="00565A5D"/>
    <w:rsid w:val="0067353E"/>
    <w:rsid w:val="00825051"/>
    <w:rsid w:val="008D1894"/>
    <w:rsid w:val="00966DF9"/>
    <w:rsid w:val="00AC649D"/>
    <w:rsid w:val="00AE3D3A"/>
    <w:rsid w:val="00B15244"/>
    <w:rsid w:val="00B3725E"/>
    <w:rsid w:val="00CA72E8"/>
    <w:rsid w:val="00D76538"/>
    <w:rsid w:val="00E03A08"/>
    <w:rsid w:val="00F933A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1F921"/>
  <w15:docId w15:val="{4470FFF7-33F3-4A66-8FBB-6267C20B2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52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5244"/>
  </w:style>
  <w:style w:type="paragraph" w:styleId="Footer">
    <w:name w:val="footer"/>
    <w:basedOn w:val="Normal"/>
    <w:link w:val="FooterChar"/>
    <w:uiPriority w:val="99"/>
    <w:unhideWhenUsed/>
    <w:rsid w:val="00B15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244"/>
  </w:style>
  <w:style w:type="paragraph" w:styleId="BalloonText">
    <w:name w:val="Balloon Text"/>
    <w:basedOn w:val="Normal"/>
    <w:link w:val="BalloonTextChar"/>
    <w:uiPriority w:val="99"/>
    <w:semiHidden/>
    <w:unhideWhenUsed/>
    <w:rsid w:val="00673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5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1191</Words>
  <Characters>6791</Characters>
  <Application>Microsoft Office Word</Application>
  <DocSecurity>0</DocSecurity>
  <Lines>56</Lines>
  <Paragraphs>15</Paragraphs>
  <ScaleCrop>false</ScaleCrop>
  <Company>Dublin City Council</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Dubdesk</dc:creator>
  <cp:lastModifiedBy>Molly Carpenter</cp:lastModifiedBy>
  <cp:revision>3</cp:revision>
  <dcterms:created xsi:type="dcterms:W3CDTF">2026-05-28T16:40:00Z</dcterms:created>
  <dcterms:modified xsi:type="dcterms:W3CDTF">2026-05-28T16:42:00Z</dcterms:modified>
</cp:coreProperties>
</file>