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ED3" w14:textId="77777777" w:rsidR="00797855" w:rsidRPr="006764F1" w:rsidRDefault="00296E47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>
        <w:rPr>
          <w:rFonts w:ascii="Times New Roman"/>
          <w:noProof/>
          <w:sz w:val="20"/>
          <w:lang w:eastAsia="en-IE"/>
        </w:rPr>
        <w:drawing>
          <wp:anchor distT="0" distB="0" distL="114300" distR="114300" simplePos="0" relativeHeight="251659264" behindDoc="1" locked="0" layoutInCell="1" allowOverlap="1" wp14:anchorId="023D849F" wp14:editId="0D158A74">
            <wp:simplePos x="0" y="0"/>
            <wp:positionH relativeFrom="column">
              <wp:posOffset>749935</wp:posOffset>
            </wp:positionH>
            <wp:positionV relativeFrom="paragraph">
              <wp:posOffset>66675</wp:posOffset>
            </wp:positionV>
            <wp:extent cx="4398010" cy="5707380"/>
            <wp:effectExtent l="0" t="6985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orndale court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98010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4F1"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1682834" w14:textId="77777777" w:rsidR="006764F1" w:rsidRPr="006764F1" w:rsidRDefault="00296E47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Thorndale Court, Collins Avenue, Dublin 9</w:t>
      </w:r>
    </w:p>
    <w:p w14:paraId="03DB2B89" w14:textId="77777777" w:rsidR="005408A8" w:rsidRDefault="005408A8" w:rsidP="005408A8">
      <w:pPr>
        <w:rPr>
          <w:rFonts w:ascii="Arial" w:hAnsi="Arial" w:cs="Arial"/>
          <w:b/>
          <w:color w:val="FF0000"/>
          <w:sz w:val="24"/>
          <w:u w:val="single"/>
          <w:lang w:val="en-GB"/>
        </w:rPr>
      </w:pPr>
    </w:p>
    <w:p w14:paraId="0A21D5AE" w14:textId="77777777" w:rsidR="006764F1" w:rsidRDefault="006764F1" w:rsidP="00550D48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</w:p>
    <w:p w14:paraId="4F0F1C7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1C33003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8159A77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FD3839F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06D540A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D3DBEF9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4D45143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03E6C75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5D3746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C24B010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6833533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29CA1C4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DF6DDE7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2ABD0F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47B884B" w14:textId="7C8789C1" w:rsidR="006764F1" w:rsidRDefault="006764F1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156D36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4072E9">
        <w:rPr>
          <w:rFonts w:ascii="Arial" w:hAnsi="Arial" w:cs="Arial"/>
          <w:sz w:val="24"/>
          <w:szCs w:val="24"/>
          <w:lang w:val="en-GB"/>
        </w:rPr>
        <w:t xml:space="preserve">n apply for </w:t>
      </w:r>
      <w:r w:rsidR="0014745B">
        <w:rPr>
          <w:rFonts w:ascii="Arial" w:hAnsi="Arial" w:cs="Arial"/>
          <w:sz w:val="24"/>
          <w:szCs w:val="24"/>
          <w:lang w:val="en-GB"/>
        </w:rPr>
        <w:t>2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x </w:t>
      </w:r>
      <w:r w:rsidR="00287ADA">
        <w:rPr>
          <w:rFonts w:ascii="Arial" w:hAnsi="Arial" w:cs="Arial"/>
          <w:sz w:val="24"/>
          <w:szCs w:val="24"/>
          <w:lang w:val="en-GB"/>
        </w:rPr>
        <w:t>Bedsit Uni</w:t>
      </w:r>
      <w:r w:rsidR="0014745B">
        <w:rPr>
          <w:rFonts w:ascii="Arial" w:hAnsi="Arial" w:cs="Arial"/>
          <w:sz w:val="24"/>
          <w:szCs w:val="24"/>
          <w:lang w:val="en-GB"/>
        </w:rPr>
        <w:t>ts</w:t>
      </w:r>
    </w:p>
    <w:p w14:paraId="62285773" w14:textId="6D0B8250" w:rsidR="00D844BB" w:rsidRDefault="00D844BB" w:rsidP="0014745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296E47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B11E01">
        <w:rPr>
          <w:rFonts w:ascii="Arial" w:hAnsi="Arial" w:cs="Arial"/>
          <w:b/>
          <w:color w:val="FF0000"/>
          <w:sz w:val="24"/>
          <w:szCs w:val="24"/>
          <w:lang w:val="en-GB"/>
        </w:rPr>
        <w:t>June 19</w:t>
      </w:r>
      <w:r w:rsidR="00B11E01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4072E9">
        <w:rPr>
          <w:rFonts w:ascii="Arial" w:hAnsi="Arial" w:cs="Arial"/>
          <w:b/>
          <w:color w:val="FF0000"/>
          <w:sz w:val="24"/>
          <w:szCs w:val="24"/>
          <w:lang w:val="en-GB"/>
        </w:rPr>
        <w:t>202</w:t>
      </w:r>
      <w:r w:rsidR="0014745B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</w:p>
    <w:p w14:paraId="40AFBC15" w14:textId="6D932EA5" w:rsidR="006764F1" w:rsidRPr="006764F1" w:rsidRDefault="006764F1" w:rsidP="008A613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applications is Friday </w:t>
      </w:r>
      <w:r w:rsidR="00B11E01">
        <w:rPr>
          <w:rFonts w:ascii="Arial" w:hAnsi="Arial" w:cs="Arial"/>
          <w:b/>
          <w:color w:val="FF0000"/>
          <w:sz w:val="24"/>
          <w:szCs w:val="24"/>
          <w:lang w:val="en-GB"/>
        </w:rPr>
        <w:t>June 2</w:t>
      </w:r>
      <w:r w:rsidR="0014745B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  <w:r w:rsidR="00296E47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4072E9">
        <w:rPr>
          <w:rFonts w:ascii="Arial" w:hAnsi="Arial" w:cs="Arial"/>
          <w:b/>
          <w:color w:val="FF0000"/>
          <w:sz w:val="24"/>
          <w:szCs w:val="24"/>
          <w:lang w:val="en-GB"/>
        </w:rPr>
        <w:t>202</w:t>
      </w:r>
      <w:r w:rsidR="0014745B">
        <w:rPr>
          <w:rFonts w:ascii="Arial" w:hAnsi="Arial" w:cs="Arial"/>
          <w:b/>
          <w:color w:val="FF0000"/>
          <w:sz w:val="24"/>
          <w:szCs w:val="24"/>
          <w:lang w:val="en-GB"/>
        </w:rPr>
        <w:t>6</w:t>
      </w:r>
    </w:p>
    <w:p w14:paraId="30CF3B49" w14:textId="742AC082" w:rsidR="006764F1" w:rsidRDefault="006764F1" w:rsidP="00136FE3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is inviting applicants from all our waiting lists who have 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>AREA E</w:t>
      </w:r>
      <w:r w:rsidR="00CD77CC">
        <w:rPr>
          <w:rFonts w:ascii="Arial" w:hAnsi="Arial" w:cs="Arial"/>
          <w:i/>
          <w:color w:val="FF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4072E9">
        <w:rPr>
          <w:rFonts w:ascii="Arial" w:hAnsi="Arial" w:cs="Arial"/>
          <w:sz w:val="24"/>
          <w:szCs w:val="24"/>
          <w:lang w:val="en-GB"/>
        </w:rPr>
        <w:t>property</w:t>
      </w:r>
      <w:r w:rsidR="002E3BD8">
        <w:rPr>
          <w:rFonts w:ascii="Arial" w:hAnsi="Arial" w:cs="Arial"/>
          <w:sz w:val="24"/>
          <w:szCs w:val="24"/>
          <w:lang w:val="en-GB"/>
        </w:rPr>
        <w:t xml:space="preserve"> above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="008A613B">
        <w:rPr>
          <w:rFonts w:ascii="Arial" w:hAnsi="Arial" w:cs="Arial"/>
          <w:sz w:val="24"/>
          <w:szCs w:val="24"/>
          <w:lang w:val="en-GB"/>
        </w:rPr>
        <w:t>This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unit</w:t>
      </w:r>
      <w:r w:rsidR="008A613B">
        <w:rPr>
          <w:rFonts w:ascii="Arial" w:hAnsi="Arial" w:cs="Arial"/>
          <w:sz w:val="24"/>
          <w:szCs w:val="24"/>
          <w:lang w:val="en-GB"/>
        </w:rPr>
        <w:t xml:space="preserve"> 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</w:t>
      </w:r>
      <w:r w:rsidR="00CD77CC">
        <w:rPr>
          <w:rFonts w:ascii="Arial" w:hAnsi="Arial" w:cs="Arial"/>
          <w:sz w:val="24"/>
          <w:szCs w:val="24"/>
          <w:lang w:val="en-GB"/>
        </w:rPr>
        <w:t>s</w:t>
      </w:r>
      <w:r w:rsidR="008A613B">
        <w:rPr>
          <w:rFonts w:ascii="Arial" w:hAnsi="Arial" w:cs="Arial"/>
          <w:sz w:val="24"/>
          <w:szCs w:val="24"/>
          <w:lang w:val="en-GB"/>
        </w:rPr>
        <w:t xml:space="preserve">ituated at </w:t>
      </w:r>
      <w:r w:rsidR="00296E47">
        <w:rPr>
          <w:rFonts w:ascii="Arial" w:hAnsi="Arial" w:cs="Arial"/>
          <w:sz w:val="24"/>
          <w:szCs w:val="24"/>
          <w:lang w:val="en-GB"/>
        </w:rPr>
        <w:t>First Floor</w:t>
      </w:r>
      <w:r w:rsidR="008A613B">
        <w:rPr>
          <w:rFonts w:ascii="Arial" w:hAnsi="Arial" w:cs="Arial"/>
          <w:sz w:val="24"/>
          <w:szCs w:val="24"/>
          <w:lang w:val="en-GB"/>
        </w:rPr>
        <w:t xml:space="preserve"> level and </w:t>
      </w:r>
      <w:r w:rsidR="00296E47">
        <w:rPr>
          <w:rFonts w:ascii="Arial" w:hAnsi="Arial" w:cs="Arial"/>
          <w:sz w:val="24"/>
          <w:szCs w:val="24"/>
          <w:lang w:val="en-GB"/>
        </w:rPr>
        <w:t xml:space="preserve">there are a number of steps  leading to the property it </w:t>
      </w:r>
      <w:r w:rsidR="008A613B">
        <w:rPr>
          <w:rFonts w:ascii="Arial" w:hAnsi="Arial" w:cs="Arial"/>
          <w:sz w:val="24"/>
          <w:szCs w:val="24"/>
          <w:lang w:val="en-GB"/>
        </w:rPr>
        <w:t>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not wheelchair accessible. Th</w:t>
      </w:r>
      <w:r w:rsidR="00287ADA">
        <w:rPr>
          <w:rFonts w:ascii="Arial" w:hAnsi="Arial" w:cs="Arial"/>
          <w:sz w:val="24"/>
          <w:szCs w:val="24"/>
          <w:lang w:val="en-GB"/>
        </w:rPr>
        <w:t>is unit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comprise</w:t>
      </w:r>
      <w:r w:rsidR="00287ADA">
        <w:rPr>
          <w:rFonts w:ascii="Arial" w:hAnsi="Arial" w:cs="Arial"/>
          <w:sz w:val="24"/>
          <w:szCs w:val="24"/>
          <w:lang w:val="en-GB"/>
        </w:rPr>
        <w:t>s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of bedroom/living space</w:t>
      </w:r>
      <w:r w:rsidR="00B11E01">
        <w:rPr>
          <w:rFonts w:ascii="Arial" w:hAnsi="Arial" w:cs="Arial"/>
          <w:sz w:val="24"/>
          <w:szCs w:val="24"/>
          <w:lang w:val="en-GB"/>
        </w:rPr>
        <w:t xml:space="preserve"> combined</w:t>
      </w:r>
      <w:r w:rsidR="00CD77CC">
        <w:rPr>
          <w:rFonts w:ascii="Arial" w:hAnsi="Arial" w:cs="Arial"/>
          <w:sz w:val="24"/>
          <w:szCs w:val="24"/>
          <w:lang w:val="en-GB"/>
        </w:rPr>
        <w:t>, one bathroom, one kitchen.</w:t>
      </w:r>
    </w:p>
    <w:p w14:paraId="19222834" w14:textId="77777777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25AFCED0" w14:textId="77777777" w:rsidR="007D5EC5" w:rsidRDefault="007D5EC5" w:rsidP="007D5EC5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65EE3A7" w14:textId="74F91A3B" w:rsidR="007D5EC5" w:rsidRPr="007D5EC5" w:rsidRDefault="007D5EC5" w:rsidP="007D5EC5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7D5EC5">
        <w:rPr>
          <w:rFonts w:ascii="Arial" w:hAnsi="Arial" w:cs="Arial"/>
          <w:sz w:val="24"/>
          <w:szCs w:val="24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>is</w:t>
      </w:r>
      <w:r w:rsidRPr="007D5EC5">
        <w:rPr>
          <w:rFonts w:ascii="Arial" w:hAnsi="Arial" w:cs="Arial"/>
          <w:sz w:val="24"/>
          <w:szCs w:val="24"/>
          <w:lang w:val="en-GB"/>
        </w:rPr>
        <w:t xml:space="preserve"> Senior Citizen complex is located close to shops</w:t>
      </w:r>
      <w:r w:rsidR="00F30FE1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F30FE1">
        <w:rPr>
          <w:rFonts w:ascii="Arial" w:hAnsi="Arial" w:cs="Arial"/>
          <w:sz w:val="24"/>
          <w:szCs w:val="24"/>
          <w:lang w:val="en-GB"/>
        </w:rPr>
        <w:t>Ellenfield</w:t>
      </w:r>
      <w:proofErr w:type="spellEnd"/>
      <w:r w:rsidR="00F30FE1">
        <w:rPr>
          <w:rFonts w:ascii="Arial" w:hAnsi="Arial" w:cs="Arial"/>
          <w:sz w:val="24"/>
          <w:szCs w:val="24"/>
          <w:lang w:val="en-GB"/>
        </w:rPr>
        <w:t xml:space="preserve"> Park</w:t>
      </w:r>
      <w:r w:rsidRPr="007D5EC5">
        <w:rPr>
          <w:rFonts w:ascii="Arial" w:hAnsi="Arial" w:cs="Arial"/>
          <w:sz w:val="24"/>
          <w:szCs w:val="24"/>
          <w:lang w:val="en-GB"/>
        </w:rPr>
        <w:t xml:space="preserve"> and served by several Dublin Buses 14, 16 &amp; 33.</w:t>
      </w:r>
    </w:p>
    <w:p w14:paraId="5D512D19" w14:textId="77777777" w:rsidR="007D5EC5" w:rsidRDefault="007D5EC5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E6D0DB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48B3C92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6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4387BF7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5F87F4E" w14:textId="77777777" w:rsidR="00296E47" w:rsidRDefault="00296E47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D855DEF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 xml:space="preserve">Procedure and Application Form </w:t>
      </w:r>
    </w:p>
    <w:p w14:paraId="70715E88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need further information regarding the Choice Based Lettings Scheme, please contact the </w:t>
      </w:r>
      <w:r w:rsidR="00305B03">
        <w:rPr>
          <w:rFonts w:ascii="Arial" w:hAnsi="Arial" w:cs="Arial"/>
          <w:sz w:val="24"/>
          <w:szCs w:val="24"/>
          <w:lang w:val="en-GB"/>
        </w:rPr>
        <w:t>Clontarf/</w:t>
      </w:r>
      <w:proofErr w:type="spellStart"/>
      <w:r w:rsidR="00305B03">
        <w:rPr>
          <w:rFonts w:ascii="Arial" w:hAnsi="Arial" w:cs="Arial"/>
          <w:sz w:val="24"/>
          <w:szCs w:val="24"/>
          <w:lang w:val="en-GB"/>
        </w:rPr>
        <w:t>Donaghmede</w:t>
      </w:r>
      <w:proofErr w:type="spellEnd"/>
      <w:r w:rsidR="00305B0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Housing Office on 01-222 </w:t>
      </w:r>
      <w:r w:rsidR="00305B03">
        <w:rPr>
          <w:rFonts w:ascii="Arial" w:hAnsi="Arial" w:cs="Arial"/>
          <w:sz w:val="24"/>
          <w:szCs w:val="24"/>
          <w:lang w:val="en-GB"/>
        </w:rPr>
        <w:t>8540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305B03">
        <w:rPr>
          <w:rFonts w:ascii="Arial" w:hAnsi="Arial" w:cs="Arial"/>
          <w:sz w:val="24"/>
          <w:szCs w:val="24"/>
          <w:lang w:val="en-GB"/>
        </w:rPr>
        <w:t>icants must be listed for Area E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305B03">
        <w:rPr>
          <w:rFonts w:ascii="Arial" w:hAnsi="Arial" w:cs="Arial"/>
          <w:sz w:val="24"/>
          <w:szCs w:val="24"/>
          <w:lang w:val="en-GB"/>
        </w:rPr>
        <w:t>if you are not listed for Area 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84476E6" w14:textId="65E9F86E" w:rsidR="00D844BB" w:rsidRPr="007225BE" w:rsidRDefault="00D844BB" w:rsidP="00460E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225BE"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 w:rsidRPr="007225BE">
        <w:rPr>
          <w:rFonts w:ascii="Arial" w:hAnsi="Arial" w:cs="Arial"/>
          <w:sz w:val="24"/>
          <w:szCs w:val="24"/>
          <w:lang w:val="en-GB"/>
        </w:rPr>
        <w:t xml:space="preserve">ions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5577F9">
        <w:rPr>
          <w:rFonts w:ascii="Arial" w:hAnsi="Arial" w:cs="Arial"/>
          <w:sz w:val="24"/>
          <w:szCs w:val="24"/>
          <w:lang w:val="en-GB"/>
        </w:rPr>
        <w:t>Frida</w:t>
      </w:r>
      <w:r w:rsidR="00B11E01">
        <w:rPr>
          <w:rFonts w:ascii="Arial" w:hAnsi="Arial" w:cs="Arial"/>
          <w:sz w:val="24"/>
          <w:szCs w:val="24"/>
          <w:lang w:val="en-GB"/>
        </w:rPr>
        <w:t>y 19</w:t>
      </w:r>
      <w:r w:rsidR="00B11E01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5577F9">
        <w:rPr>
          <w:rFonts w:ascii="Arial" w:hAnsi="Arial" w:cs="Arial"/>
          <w:sz w:val="24"/>
          <w:szCs w:val="24"/>
          <w:lang w:val="en-GB"/>
        </w:rPr>
        <w:t xml:space="preserve"> </w:t>
      </w:r>
      <w:r w:rsidR="00B11E01">
        <w:rPr>
          <w:rFonts w:ascii="Arial" w:hAnsi="Arial" w:cs="Arial"/>
          <w:sz w:val="24"/>
          <w:szCs w:val="24"/>
          <w:lang w:val="en-GB"/>
        </w:rPr>
        <w:t xml:space="preserve">June and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will close on </w:t>
      </w:r>
      <w:r w:rsidR="005577F9">
        <w:rPr>
          <w:rFonts w:ascii="Arial" w:hAnsi="Arial" w:cs="Arial"/>
          <w:sz w:val="24"/>
          <w:szCs w:val="24"/>
          <w:lang w:val="en-GB"/>
        </w:rPr>
        <w:t xml:space="preserve">Friday </w:t>
      </w:r>
      <w:r w:rsidR="00B11E01">
        <w:rPr>
          <w:rFonts w:ascii="Arial" w:hAnsi="Arial" w:cs="Arial"/>
          <w:sz w:val="24"/>
          <w:szCs w:val="24"/>
          <w:lang w:val="en-GB"/>
        </w:rPr>
        <w:t>2</w:t>
      </w:r>
      <w:r w:rsidR="005577F9">
        <w:rPr>
          <w:rFonts w:ascii="Arial" w:hAnsi="Arial" w:cs="Arial"/>
          <w:sz w:val="24"/>
          <w:szCs w:val="24"/>
          <w:lang w:val="en-GB"/>
        </w:rPr>
        <w:t>6</w:t>
      </w:r>
      <w:r w:rsidR="005577F9" w:rsidRPr="005577F9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B11E01">
        <w:rPr>
          <w:rFonts w:ascii="Arial" w:hAnsi="Arial" w:cs="Arial"/>
          <w:sz w:val="24"/>
          <w:szCs w:val="24"/>
          <w:lang w:val="en-GB"/>
        </w:rPr>
        <w:t xml:space="preserve"> June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 </w:t>
      </w:r>
      <w:r w:rsidRPr="007225BE">
        <w:rPr>
          <w:rFonts w:ascii="Arial" w:hAnsi="Arial" w:cs="Arial"/>
          <w:sz w:val="24"/>
          <w:szCs w:val="24"/>
          <w:lang w:val="en-GB"/>
        </w:rPr>
        <w:t>at 5:00pm.</w:t>
      </w:r>
    </w:p>
    <w:p w14:paraId="05923A30" w14:textId="37CE237E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7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</w:t>
      </w:r>
      <w:r w:rsidR="00D83108">
        <w:rPr>
          <w:rFonts w:ascii="Arial" w:hAnsi="Arial" w:cs="Arial"/>
          <w:sz w:val="24"/>
          <w:szCs w:val="24"/>
          <w:lang w:val="en-GB"/>
        </w:rPr>
        <w:t>Dublin City Council</w:t>
      </w:r>
      <w:r w:rsidR="005577F9">
        <w:rPr>
          <w:rFonts w:ascii="Arial" w:hAnsi="Arial" w:cs="Arial"/>
          <w:sz w:val="24"/>
          <w:szCs w:val="24"/>
          <w:lang w:val="en-GB"/>
        </w:rPr>
        <w:t xml:space="preserve">, </w:t>
      </w:r>
      <w:r w:rsidR="00D83108">
        <w:rPr>
          <w:rFonts w:ascii="Arial" w:hAnsi="Arial" w:cs="Arial"/>
          <w:sz w:val="24"/>
          <w:szCs w:val="24"/>
          <w:lang w:val="en-GB"/>
        </w:rPr>
        <w:t>North Central</w:t>
      </w:r>
      <w:r w:rsidR="00296E47">
        <w:rPr>
          <w:rFonts w:ascii="Arial" w:hAnsi="Arial" w:cs="Arial"/>
          <w:sz w:val="24"/>
          <w:szCs w:val="24"/>
          <w:lang w:val="en-GB"/>
        </w:rPr>
        <w:t xml:space="preserve"> Area o</w:t>
      </w:r>
      <w:r w:rsidR="004072E9">
        <w:rPr>
          <w:rFonts w:ascii="Arial" w:hAnsi="Arial" w:cs="Arial"/>
          <w:sz w:val="24"/>
          <w:szCs w:val="24"/>
          <w:lang w:val="en-GB"/>
        </w:rPr>
        <w:t xml:space="preserve">ffice, </w:t>
      </w:r>
      <w:r w:rsidR="00296E47">
        <w:rPr>
          <w:rFonts w:ascii="Arial" w:hAnsi="Arial" w:cs="Arial"/>
          <w:sz w:val="24"/>
          <w:szCs w:val="24"/>
          <w:lang w:val="en-GB"/>
        </w:rPr>
        <w:t>Civic Centre Bunratty Road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</w:t>
      </w:r>
      <w:r w:rsidR="00296E47">
        <w:rPr>
          <w:rFonts w:ascii="Arial" w:hAnsi="Arial" w:cs="Arial"/>
          <w:sz w:val="24"/>
          <w:szCs w:val="24"/>
          <w:lang w:val="en-GB"/>
        </w:rPr>
        <w:t>Coolock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Dublin </w:t>
      </w:r>
      <w:r w:rsidR="00296E47">
        <w:rPr>
          <w:rFonts w:ascii="Arial" w:hAnsi="Arial" w:cs="Arial"/>
          <w:sz w:val="24"/>
          <w:szCs w:val="24"/>
          <w:lang w:val="en-GB"/>
        </w:rPr>
        <w:t>17, D17 K462</w:t>
      </w:r>
    </w:p>
    <w:p w14:paraId="55CEF4B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7F8FE46D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E3B2DC5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75ABA408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54C0CF5A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3DF80B2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3058EDB4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5EA3DF57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FBBFB59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79A67100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014A0DE1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1103346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42FE07B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67AFAF2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6F9D0A8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48C6A675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07EC9F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1BBAAE3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63BA902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07383083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11A9C1F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3884142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3E05DEB4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 w:rsidSect="00D8310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77AC0"/>
    <w:rsid w:val="00097E4A"/>
    <w:rsid w:val="00136FE3"/>
    <w:rsid w:val="0014745B"/>
    <w:rsid w:val="00156D36"/>
    <w:rsid w:val="001846CC"/>
    <w:rsid w:val="001E59B0"/>
    <w:rsid w:val="00247F8A"/>
    <w:rsid w:val="00287ADA"/>
    <w:rsid w:val="00296E47"/>
    <w:rsid w:val="002B7C5C"/>
    <w:rsid w:val="002E3BD8"/>
    <w:rsid w:val="00305B03"/>
    <w:rsid w:val="003703F8"/>
    <w:rsid w:val="003A7A85"/>
    <w:rsid w:val="004072E9"/>
    <w:rsid w:val="004C64F1"/>
    <w:rsid w:val="005408A8"/>
    <w:rsid w:val="00550D48"/>
    <w:rsid w:val="005577F9"/>
    <w:rsid w:val="005E7E51"/>
    <w:rsid w:val="005F7453"/>
    <w:rsid w:val="006764F1"/>
    <w:rsid w:val="007225BE"/>
    <w:rsid w:val="00797855"/>
    <w:rsid w:val="007A1C09"/>
    <w:rsid w:val="007D5EC5"/>
    <w:rsid w:val="00810C6B"/>
    <w:rsid w:val="00816B02"/>
    <w:rsid w:val="00834863"/>
    <w:rsid w:val="008A613B"/>
    <w:rsid w:val="00982986"/>
    <w:rsid w:val="00A2662B"/>
    <w:rsid w:val="00AB5821"/>
    <w:rsid w:val="00AC46CC"/>
    <w:rsid w:val="00B11E01"/>
    <w:rsid w:val="00BA7AC1"/>
    <w:rsid w:val="00C51C95"/>
    <w:rsid w:val="00C81005"/>
    <w:rsid w:val="00CD77CC"/>
    <w:rsid w:val="00D83108"/>
    <w:rsid w:val="00D844BB"/>
    <w:rsid w:val="00DF38AB"/>
    <w:rsid w:val="00EA1761"/>
    <w:rsid w:val="00EA49FA"/>
    <w:rsid w:val="00F30FE1"/>
    <w:rsid w:val="00F77747"/>
    <w:rsid w:val="00FF3EA0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996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1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izenhub.dublincity.ie/service/Choice_Based_Lettings_Applicatio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zenhub.dublincity.ie/service/Choice_Based_Lettings_Application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60313-E597-450A-B075-FC2D8E9CC783}"/>
</file>

<file path=customXml/itemProps2.xml><?xml version="1.0" encoding="utf-8"?>
<ds:datastoreItem xmlns:ds="http://schemas.openxmlformats.org/officeDocument/2006/customXml" ds:itemID="{12F47E62-561E-4E32-8241-5DB67029C182}"/>
</file>

<file path=customXml/itemProps3.xml><?xml version="1.0" encoding="utf-8"?>
<ds:datastoreItem xmlns:ds="http://schemas.openxmlformats.org/officeDocument/2006/customXml" ds:itemID="{3294972C-B785-4EDB-B41B-D290CCF00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Samantha Rooney</cp:lastModifiedBy>
  <cp:revision>10</cp:revision>
  <cp:lastPrinted>2024-08-02T11:52:00Z</cp:lastPrinted>
  <dcterms:created xsi:type="dcterms:W3CDTF">2025-05-21T08:26:00Z</dcterms:created>
  <dcterms:modified xsi:type="dcterms:W3CDTF">2026-06-17T13:03:00Z</dcterms:modified>
</cp:coreProperties>
</file>