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61E3" w14:textId="15435772" w:rsidR="00B90801" w:rsidRPr="00CF10FB" w:rsidRDefault="00207FF8" w:rsidP="00F643C5">
      <w:pPr>
        <w:jc w:val="center"/>
        <w:rPr>
          <w:rFonts w:ascii="Verdana" w:hAnsi="Verdana" w:cs="Arial"/>
          <w:b/>
          <w:u w:val="single"/>
          <w:lang w:val="en-US"/>
        </w:rPr>
      </w:pPr>
      <w:r>
        <w:rPr>
          <w:rFonts w:ascii="Verdana" w:hAnsi="Verdana" w:cs="Arial"/>
          <w:b/>
          <w:u w:val="single"/>
          <w:lang w:val="en-US"/>
        </w:rPr>
        <w:t>HAMPTON WOOD</w:t>
      </w:r>
      <w:r w:rsidR="00810915">
        <w:rPr>
          <w:rFonts w:ascii="Verdana" w:hAnsi="Verdana" w:cs="Arial"/>
          <w:b/>
          <w:u w:val="single"/>
          <w:lang w:val="en-US"/>
        </w:rPr>
        <w:t xml:space="preserve"> SQUARE</w:t>
      </w:r>
      <w:r>
        <w:rPr>
          <w:rFonts w:ascii="Verdana" w:hAnsi="Verdana" w:cs="Arial"/>
          <w:b/>
          <w:u w:val="single"/>
          <w:lang w:val="en-US"/>
        </w:rPr>
        <w:t xml:space="preserve">, </w:t>
      </w:r>
      <w:r w:rsidR="005B319A">
        <w:rPr>
          <w:rFonts w:ascii="Verdana" w:hAnsi="Verdana" w:cs="Arial"/>
          <w:b/>
          <w:u w:val="single"/>
          <w:lang w:val="en-US"/>
        </w:rPr>
        <w:t>HAMPTON WOOD, FINGLAS D11</w:t>
      </w:r>
    </w:p>
    <w:p w14:paraId="2C360DD1" w14:textId="554100DB" w:rsidR="00B90801" w:rsidRPr="00CF10FB" w:rsidRDefault="00DB668D" w:rsidP="00FC68B4">
      <w:pPr>
        <w:jc w:val="center"/>
        <w:rPr>
          <w:rFonts w:ascii="Verdana" w:hAnsi="Verdana" w:cs="Arial"/>
          <w:b/>
          <w:lang w:val="en-US"/>
        </w:rPr>
      </w:pPr>
      <w:r w:rsidRPr="00CF10FB">
        <w:rPr>
          <w:rFonts w:ascii="Verdana" w:hAnsi="Verdana" w:cs="Arial"/>
          <w:b/>
          <w:lang w:val="en-US"/>
        </w:rPr>
        <w:t xml:space="preserve"> 1</w:t>
      </w:r>
      <w:r w:rsidR="00F643C5" w:rsidRPr="00CF10FB">
        <w:rPr>
          <w:rFonts w:ascii="Verdana" w:hAnsi="Verdana" w:cs="Arial"/>
          <w:b/>
          <w:lang w:val="en-US"/>
        </w:rPr>
        <w:t xml:space="preserve"> x </w:t>
      </w:r>
      <w:r w:rsidR="00810915">
        <w:rPr>
          <w:rFonts w:ascii="Verdana" w:hAnsi="Verdana" w:cs="Arial"/>
          <w:b/>
          <w:lang w:val="en-US"/>
        </w:rPr>
        <w:t>3 BEDROOM HOUSE</w:t>
      </w:r>
    </w:p>
    <w:p w14:paraId="30BCE84A" w14:textId="77777777" w:rsidR="00295754" w:rsidRDefault="00FC68B4" w:rsidP="004462B8">
      <w:pPr>
        <w:jc w:val="center"/>
        <w:rPr>
          <w:rFonts w:ascii="Verdana" w:hAnsi="Verdana" w:cs="Arial"/>
          <w:b/>
          <w:lang w:val="en-US"/>
        </w:rPr>
      </w:pPr>
      <w:r w:rsidRPr="00CF10FB">
        <w:rPr>
          <w:rFonts w:ascii="Verdana" w:hAnsi="Verdana" w:cs="Arial"/>
          <w:b/>
          <w:lang w:val="en-US"/>
        </w:rPr>
        <w:t>Choice Based Lettings Scheme</w:t>
      </w:r>
    </w:p>
    <w:p w14:paraId="5A281ECC" w14:textId="77777777" w:rsidR="0080058B" w:rsidRPr="004462B8" w:rsidRDefault="0080058B" w:rsidP="004462B8">
      <w:pPr>
        <w:jc w:val="center"/>
        <w:rPr>
          <w:rFonts w:ascii="Verdana" w:hAnsi="Verdana" w:cs="Arial"/>
          <w:b/>
          <w:lang w:val="en-US"/>
        </w:rPr>
      </w:pPr>
    </w:p>
    <w:p w14:paraId="50324FA0" w14:textId="2FBBFBBD" w:rsidR="004462B8" w:rsidRPr="00317D41" w:rsidRDefault="00810915" w:rsidP="00FC68B4">
      <w:pPr>
        <w:jc w:val="center"/>
        <w:rPr>
          <w:rFonts w:ascii="Arial" w:hAnsi="Arial" w:cs="Arial"/>
          <w:b/>
          <w:sz w:val="28"/>
          <w:szCs w:val="28"/>
          <w:lang w:val="en-US"/>
        </w:rPr>
      </w:pPr>
      <w:r>
        <w:rPr>
          <w:noProof/>
        </w:rPr>
        <w:drawing>
          <wp:inline distT="0" distB="0" distL="0" distR="0" wp14:anchorId="59B55D85" wp14:editId="1DD1ABAF">
            <wp:extent cx="2486025" cy="4572000"/>
            <wp:effectExtent l="0" t="0" r="9525" b="0"/>
            <wp:docPr id="1410072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2798" name=""/>
                    <pic:cNvPicPr/>
                  </pic:nvPicPr>
                  <pic:blipFill>
                    <a:blip r:embed="rId7"/>
                    <a:stretch>
                      <a:fillRect/>
                    </a:stretch>
                  </pic:blipFill>
                  <pic:spPr>
                    <a:xfrm>
                      <a:off x="0" y="0"/>
                      <a:ext cx="2486025" cy="4572000"/>
                    </a:xfrm>
                    <a:prstGeom prst="rect">
                      <a:avLst/>
                    </a:prstGeom>
                  </pic:spPr>
                </pic:pic>
              </a:graphicData>
            </a:graphic>
          </wp:inline>
        </w:drawing>
      </w:r>
      <w:r w:rsidR="00FC7D99" w:rsidRPr="00FC7D99">
        <w:rPr>
          <w:noProof/>
          <w:lang w:val="en-IE" w:eastAsia="en-IE"/>
        </w:rPr>
        <w:t xml:space="preserve"> </w:t>
      </w:r>
    </w:p>
    <w:p w14:paraId="35258CF6" w14:textId="335062A0" w:rsidR="006149E6" w:rsidRDefault="00E12349" w:rsidP="00FA064E">
      <w:pPr>
        <w:rPr>
          <w:rFonts w:ascii="Arial" w:hAnsi="Arial" w:cs="Arial"/>
          <w:b/>
          <w:sz w:val="28"/>
          <w:szCs w:val="28"/>
          <w:lang w:val="en-US"/>
        </w:rPr>
      </w:pPr>
      <w:r>
        <w:rPr>
          <w:rFonts w:ascii="Arial" w:hAnsi="Arial" w:cs="Arial"/>
          <w:b/>
          <w:sz w:val="28"/>
          <w:szCs w:val="28"/>
          <w:lang w:val="en-US"/>
        </w:rPr>
        <w:t xml:space="preserve">        </w:t>
      </w:r>
    </w:p>
    <w:p w14:paraId="7C9D790E" w14:textId="77777777" w:rsidR="005C59DB" w:rsidRPr="00317D41" w:rsidRDefault="005C59DB" w:rsidP="005C59DB">
      <w:pPr>
        <w:jc w:val="both"/>
        <w:rPr>
          <w:rFonts w:ascii="Arial" w:hAnsi="Arial" w:cs="Arial"/>
          <w:b/>
          <w:color w:val="FF0000"/>
          <w:lang w:val="en-US"/>
        </w:rPr>
      </w:pPr>
    </w:p>
    <w:p w14:paraId="4039F710" w14:textId="360CAAFA" w:rsidR="00B90801" w:rsidRDefault="00E12349" w:rsidP="001144E1">
      <w:pPr>
        <w:ind w:left="720" w:firstLine="720"/>
        <w:jc w:val="both"/>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00C37CA6" w:rsidRPr="001144E1">
        <w:rPr>
          <w:rFonts w:ascii="Verdana" w:eastAsiaTheme="minorHAnsi" w:hAnsi="Verdana" w:cs="Arial"/>
          <w:bCs/>
          <w:iCs/>
          <w:sz w:val="20"/>
          <w:szCs w:val="20"/>
          <w:lang w:val="en-IE" w:eastAsia="en-IE"/>
        </w:rPr>
        <w:t xml:space="preserve">This </w:t>
      </w:r>
      <w:r w:rsidR="0085007F" w:rsidRPr="001144E1">
        <w:rPr>
          <w:rFonts w:ascii="Verdana" w:eastAsiaTheme="minorHAnsi" w:hAnsi="Verdana" w:cs="Arial"/>
          <w:bCs/>
          <w:iCs/>
          <w:sz w:val="20"/>
          <w:szCs w:val="20"/>
          <w:lang w:val="en-IE" w:eastAsia="en-IE"/>
        </w:rPr>
        <w:t>development is</w:t>
      </w:r>
      <w:r w:rsidR="00802016">
        <w:rPr>
          <w:rFonts w:ascii="Verdana" w:eastAsiaTheme="minorHAnsi" w:hAnsi="Verdana" w:cs="Arial"/>
          <w:bCs/>
          <w:iCs/>
          <w:sz w:val="20"/>
          <w:szCs w:val="20"/>
          <w:lang w:val="en-IE" w:eastAsia="en-IE"/>
        </w:rPr>
        <w:t xml:space="preserve"> managed by </w:t>
      </w:r>
      <w:r w:rsidR="00DF6132">
        <w:rPr>
          <w:rFonts w:ascii="Verdana" w:eastAsiaTheme="minorHAnsi" w:hAnsi="Verdana" w:cs="Arial"/>
          <w:bCs/>
          <w:iCs/>
          <w:sz w:val="20"/>
          <w:szCs w:val="20"/>
          <w:lang w:val="en-IE" w:eastAsia="en-IE"/>
        </w:rPr>
        <w:t>TUATH HOUSING</w:t>
      </w:r>
    </w:p>
    <w:p w14:paraId="0AC7E6B9" w14:textId="77777777" w:rsidR="001144E1" w:rsidRPr="001144E1" w:rsidRDefault="001144E1" w:rsidP="001144E1">
      <w:pPr>
        <w:ind w:left="720" w:firstLine="720"/>
        <w:jc w:val="both"/>
        <w:rPr>
          <w:rFonts w:ascii="Verdana" w:eastAsiaTheme="minorHAnsi" w:hAnsi="Verdana" w:cs="Arial"/>
          <w:bCs/>
          <w:iCs/>
          <w:sz w:val="20"/>
          <w:szCs w:val="20"/>
          <w:lang w:val="en-IE" w:eastAsia="en-IE"/>
        </w:rPr>
      </w:pPr>
    </w:p>
    <w:p w14:paraId="7EB43622" w14:textId="41D348F6" w:rsidR="00810915" w:rsidRDefault="001144E1" w:rsidP="00810915">
      <w:pPr>
        <w:spacing w:after="160" w:line="259" w:lineRule="auto"/>
        <w:jc w:val="center"/>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sidR="004462B8">
        <w:rPr>
          <w:rFonts w:ascii="Verdana" w:eastAsiaTheme="minorHAnsi" w:hAnsi="Verdana" w:cstheme="minorBidi"/>
          <w:sz w:val="20"/>
          <w:szCs w:val="20"/>
          <w:lang w:val="en-IE" w:eastAsia="en-US"/>
        </w:rPr>
        <w:t xml:space="preserve">g lists who have selected </w:t>
      </w:r>
      <w:r w:rsidR="00E12349">
        <w:rPr>
          <w:rFonts w:ascii="Verdana" w:eastAsiaTheme="minorHAnsi" w:hAnsi="Verdana" w:cstheme="minorBidi"/>
          <w:sz w:val="20"/>
          <w:szCs w:val="20"/>
          <w:lang w:val="en-IE" w:eastAsia="en-US"/>
        </w:rPr>
        <w:t xml:space="preserve">Area </w:t>
      </w:r>
      <w:r w:rsidR="00207FF8">
        <w:rPr>
          <w:rFonts w:ascii="Verdana" w:eastAsiaTheme="minorHAnsi" w:hAnsi="Verdana" w:cstheme="minorBidi"/>
          <w:sz w:val="20"/>
          <w:szCs w:val="20"/>
          <w:lang w:val="en-IE" w:eastAsia="en-US"/>
        </w:rPr>
        <w:t>D</w:t>
      </w:r>
      <w:r w:rsidRPr="001144E1">
        <w:rPr>
          <w:rFonts w:ascii="Verdana" w:eastAsiaTheme="minorHAnsi" w:hAnsi="Verdana" w:cstheme="minorBidi"/>
          <w:sz w:val="20"/>
          <w:szCs w:val="20"/>
          <w:lang w:val="en-IE" w:eastAsia="en-US"/>
        </w:rPr>
        <w:t xml:space="preserve"> on their area of preference to </w:t>
      </w:r>
      <w:r w:rsidR="00233217">
        <w:rPr>
          <w:rFonts w:ascii="Verdana" w:eastAsiaTheme="minorHAnsi" w:hAnsi="Verdana" w:cstheme="minorBidi"/>
          <w:sz w:val="20"/>
          <w:szCs w:val="20"/>
          <w:lang w:val="en-IE" w:eastAsia="en-US"/>
        </w:rPr>
        <w:t>apply for</w:t>
      </w:r>
      <w:r w:rsidR="00071FE3">
        <w:rPr>
          <w:rFonts w:ascii="Verdana" w:eastAsiaTheme="minorHAnsi" w:hAnsi="Verdana" w:cstheme="minorBidi"/>
          <w:sz w:val="20"/>
          <w:szCs w:val="20"/>
          <w:lang w:val="en-IE" w:eastAsia="en-US"/>
        </w:rPr>
        <w:t xml:space="preserve"> this </w:t>
      </w:r>
      <w:r w:rsidR="00810915">
        <w:rPr>
          <w:rFonts w:ascii="Verdana" w:eastAsiaTheme="minorHAnsi" w:hAnsi="Verdana" w:cstheme="minorBidi"/>
          <w:sz w:val="20"/>
          <w:szCs w:val="20"/>
          <w:lang w:val="en-IE" w:eastAsia="en-US"/>
        </w:rPr>
        <w:t>3 B</w:t>
      </w:r>
      <w:r w:rsidR="00DF6132">
        <w:rPr>
          <w:rFonts w:ascii="Verdana" w:eastAsiaTheme="minorHAnsi" w:hAnsi="Verdana" w:cstheme="minorBidi"/>
          <w:sz w:val="20"/>
          <w:szCs w:val="20"/>
          <w:lang w:val="en-IE" w:eastAsia="en-US"/>
        </w:rPr>
        <w:t xml:space="preserve">EDROOM </w:t>
      </w:r>
      <w:r w:rsidR="00810915">
        <w:rPr>
          <w:rFonts w:ascii="Verdana" w:eastAsiaTheme="minorHAnsi" w:hAnsi="Verdana" w:cstheme="minorBidi"/>
          <w:sz w:val="20"/>
          <w:szCs w:val="20"/>
          <w:lang w:val="en-IE" w:eastAsia="en-US"/>
        </w:rPr>
        <w:t xml:space="preserve">HOUSE in HAMPTONWOOD, WITH </w:t>
      </w:r>
      <w:r w:rsidR="006519A8">
        <w:rPr>
          <w:rFonts w:ascii="Verdana" w:eastAsiaTheme="minorHAnsi" w:hAnsi="Verdana" w:cstheme="minorBidi"/>
          <w:sz w:val="20"/>
          <w:szCs w:val="20"/>
          <w:lang w:val="en-IE" w:eastAsia="en-US"/>
        </w:rPr>
        <w:t xml:space="preserve">ON STREET </w:t>
      </w:r>
      <w:r w:rsidR="00810915">
        <w:rPr>
          <w:rFonts w:ascii="Verdana" w:eastAsiaTheme="minorHAnsi" w:hAnsi="Verdana" w:cstheme="minorBidi"/>
          <w:sz w:val="20"/>
          <w:szCs w:val="20"/>
          <w:lang w:val="en-IE" w:eastAsia="en-US"/>
        </w:rPr>
        <w:t xml:space="preserve">PARKING.  </w:t>
      </w:r>
    </w:p>
    <w:p w14:paraId="3AF08C17" w14:textId="77777777" w:rsidR="00810915" w:rsidRDefault="00810915" w:rsidP="00810915">
      <w:pPr>
        <w:spacing w:after="160" w:line="259" w:lineRule="auto"/>
        <w:jc w:val="center"/>
        <w:rPr>
          <w:rFonts w:ascii="Verdana" w:eastAsiaTheme="minorHAnsi" w:hAnsi="Verdana" w:cstheme="minorBidi"/>
          <w:sz w:val="20"/>
          <w:szCs w:val="20"/>
          <w:lang w:val="en-IE" w:eastAsia="en-US"/>
        </w:rPr>
      </w:pPr>
    </w:p>
    <w:p w14:paraId="22D6BBEC" w14:textId="6BDFCA17" w:rsidR="00810915" w:rsidRPr="00810915" w:rsidRDefault="00810915" w:rsidP="00810915">
      <w:pPr>
        <w:spacing w:after="160" w:line="259" w:lineRule="auto"/>
        <w:rPr>
          <w:rFonts w:ascii="Verdana" w:eastAsiaTheme="minorHAnsi" w:hAnsi="Verdana" w:cstheme="minorBidi"/>
          <w:sz w:val="20"/>
          <w:szCs w:val="20"/>
          <w:lang w:val="en-IE" w:eastAsia="en-US"/>
        </w:rPr>
      </w:pPr>
      <w:r w:rsidRPr="00810915">
        <w:rPr>
          <w:rFonts w:ascii="Verdana" w:hAnsi="Verdana" w:cs="Arial"/>
          <w:color w:val="333333"/>
          <w:sz w:val="20"/>
          <w:szCs w:val="20"/>
          <w:shd w:val="clear" w:color="auto" w:fill="FFFFFF"/>
        </w:rPr>
        <w:t>The location is exceptionally convenient and popular with families, offering an excellent selection of nearby schools including St. Aidan's CBS, St. Vincent's CBS, St. Mary's Holy Faith Convent, St. Brigid's National School, and Dublin City University. The property also enjoys easy access to the M50/M2 motorway network and is well serviced by excellent public transport links to Dublin City Centre via the nearby Quality Bus Corridor. Local sporting and leisure amenities include a swimming pool, Erin's Isle GAA, and Tolka Rovers FC.</w:t>
      </w:r>
    </w:p>
    <w:p w14:paraId="50B159E2" w14:textId="77777777" w:rsidR="00295754" w:rsidRPr="001144E1" w:rsidRDefault="00295754" w:rsidP="00487BDB">
      <w:pPr>
        <w:rPr>
          <w:rFonts w:ascii="Verdana" w:hAnsi="Verdana" w:cs="Arial"/>
          <w:color w:val="555555"/>
          <w:sz w:val="20"/>
          <w:szCs w:val="20"/>
          <w:shd w:val="clear" w:color="auto" w:fill="FFFFFF"/>
        </w:rPr>
      </w:pPr>
    </w:p>
    <w:p w14:paraId="3ED2207F" w14:textId="77777777" w:rsidR="00295754" w:rsidRPr="001144E1" w:rsidRDefault="00295754" w:rsidP="007328AF">
      <w:pPr>
        <w:ind w:left="720"/>
        <w:rPr>
          <w:rFonts w:ascii="Verdana" w:hAnsi="Verdana" w:cs="Arial"/>
          <w:color w:val="555555"/>
          <w:sz w:val="20"/>
          <w:szCs w:val="20"/>
          <w:shd w:val="clear" w:color="auto" w:fill="FFFFFF"/>
        </w:rPr>
      </w:pPr>
    </w:p>
    <w:p w14:paraId="51AC5128" w14:textId="5E5487E6" w:rsidR="00FC7D99" w:rsidRPr="00810915" w:rsidRDefault="00E12349" w:rsidP="00810915">
      <w:pPr>
        <w:ind w:left="720" w:firstLine="720"/>
        <w:rPr>
          <w:rFonts w:ascii="Verdana" w:eastAsiaTheme="minorHAnsi" w:hAnsi="Verdana" w:cs="Arial"/>
          <w:b/>
          <w:sz w:val="20"/>
          <w:szCs w:val="20"/>
          <w:u w:val="single"/>
          <w:lang w:val="en-IE" w:eastAsia="en-US"/>
        </w:rPr>
      </w:pPr>
      <w:r w:rsidRPr="00E12349">
        <w:rPr>
          <w:rFonts w:ascii="Verdana" w:eastAsiaTheme="minorHAnsi" w:hAnsi="Verdana" w:cs="Arial"/>
          <w:b/>
          <w:sz w:val="20"/>
          <w:szCs w:val="20"/>
          <w:lang w:val="en-IE" w:eastAsia="en-US"/>
        </w:rPr>
        <w:t xml:space="preserve">        </w:t>
      </w:r>
      <w:r>
        <w:rPr>
          <w:rFonts w:ascii="Verdana" w:eastAsiaTheme="minorHAnsi" w:hAnsi="Verdana" w:cs="Arial"/>
          <w:b/>
          <w:sz w:val="20"/>
          <w:szCs w:val="20"/>
          <w:lang w:val="en-IE" w:eastAsia="en-US"/>
        </w:rPr>
        <w:t xml:space="preserve"> </w:t>
      </w:r>
      <w:r w:rsidR="00B90801" w:rsidRPr="001144E1">
        <w:rPr>
          <w:rFonts w:ascii="Verdana" w:eastAsiaTheme="minorHAnsi" w:hAnsi="Verdana" w:cs="Arial"/>
          <w:b/>
          <w:sz w:val="20"/>
          <w:szCs w:val="20"/>
          <w:u w:val="single"/>
          <w:lang w:val="en-IE" w:eastAsia="en-US"/>
        </w:rPr>
        <w:t xml:space="preserve">Furnishings and white goods are </w:t>
      </w:r>
      <w:r w:rsidR="00BC4415" w:rsidRPr="001144E1">
        <w:rPr>
          <w:rFonts w:ascii="Verdana" w:eastAsiaTheme="minorHAnsi" w:hAnsi="Verdana" w:cs="Arial"/>
          <w:b/>
          <w:sz w:val="20"/>
          <w:szCs w:val="20"/>
          <w:u w:val="single"/>
          <w:lang w:val="en-IE" w:eastAsia="en-US"/>
        </w:rPr>
        <w:t xml:space="preserve">not </w:t>
      </w:r>
      <w:r w:rsidR="007328AF" w:rsidRPr="001144E1">
        <w:rPr>
          <w:rFonts w:ascii="Verdana" w:eastAsiaTheme="minorHAnsi" w:hAnsi="Verdana" w:cs="Arial"/>
          <w:b/>
          <w:sz w:val="20"/>
          <w:szCs w:val="20"/>
          <w:u w:val="single"/>
          <w:lang w:val="en-IE" w:eastAsia="en-US"/>
        </w:rPr>
        <w:t>included.</w:t>
      </w:r>
    </w:p>
    <w:p w14:paraId="08FFDC7C" w14:textId="77777777" w:rsidR="00DF6132" w:rsidRDefault="00DF6132" w:rsidP="00DF6132">
      <w:pPr>
        <w:rPr>
          <w:rFonts w:ascii="Verdana" w:hAnsi="Verdana" w:cs="Arial"/>
          <w:b/>
          <w:iCs/>
          <w:sz w:val="20"/>
          <w:szCs w:val="20"/>
          <w:u w:val="single"/>
          <w:lang w:eastAsia="en-IE"/>
        </w:rPr>
      </w:pPr>
    </w:p>
    <w:p w14:paraId="0079CAD9" w14:textId="3B985729" w:rsidR="00DF6132" w:rsidRDefault="005C754E" w:rsidP="00810915">
      <w:pPr>
        <w:ind w:left="720" w:firstLine="720"/>
        <w:jc w:val="center"/>
        <w:rPr>
          <w:rFonts w:ascii="Verdana" w:hAnsi="Verdana" w:cs="Arial"/>
          <w:b/>
          <w:iCs/>
          <w:sz w:val="20"/>
          <w:szCs w:val="20"/>
          <w:u w:val="single"/>
          <w:lang w:eastAsia="en-IE"/>
        </w:rPr>
      </w:pPr>
      <w:r w:rsidRPr="005C754E">
        <w:rPr>
          <w:rFonts w:ascii="Verdana" w:hAnsi="Verdana" w:cs="Arial"/>
          <w:b/>
          <w:iCs/>
          <w:sz w:val="20"/>
          <w:szCs w:val="20"/>
          <w:u w:val="single"/>
          <w:lang w:eastAsia="en-IE"/>
        </w:rPr>
        <w:lastRenderedPageBreak/>
        <w:t>Procedure and Application Form</w:t>
      </w:r>
      <w:r w:rsidR="009439FC">
        <w:rPr>
          <w:rFonts w:ascii="Verdana" w:hAnsi="Verdana" w:cs="Arial"/>
          <w:b/>
          <w:iCs/>
          <w:sz w:val="20"/>
          <w:szCs w:val="20"/>
          <w:u w:val="single"/>
          <w:lang w:eastAsia="en-IE"/>
        </w:rPr>
        <w:t xml:space="preserve"> – </w:t>
      </w:r>
      <w:r w:rsidR="00207FF8">
        <w:rPr>
          <w:rFonts w:ascii="Verdana" w:hAnsi="Verdana" w:cs="Arial"/>
          <w:b/>
          <w:iCs/>
          <w:sz w:val="20"/>
          <w:szCs w:val="20"/>
          <w:u w:val="single"/>
          <w:lang w:eastAsia="en-IE"/>
        </w:rPr>
        <w:t xml:space="preserve">HAMPTONWOOD </w:t>
      </w:r>
      <w:r w:rsidR="00810915">
        <w:rPr>
          <w:rFonts w:ascii="Verdana" w:hAnsi="Verdana" w:cs="Arial"/>
          <w:b/>
          <w:iCs/>
          <w:sz w:val="20"/>
          <w:szCs w:val="20"/>
          <w:u w:val="single"/>
          <w:lang w:eastAsia="en-IE"/>
        </w:rPr>
        <w:t>SQUARE</w:t>
      </w:r>
    </w:p>
    <w:p w14:paraId="037566B0" w14:textId="77777777" w:rsidR="002D6866" w:rsidRPr="005C754E" w:rsidRDefault="002D6866" w:rsidP="002D6866">
      <w:pPr>
        <w:ind w:left="720" w:firstLine="720"/>
        <w:jc w:val="center"/>
        <w:rPr>
          <w:rFonts w:ascii="Verdana" w:hAnsi="Verdana" w:cs="Arial"/>
          <w:b/>
          <w:bCs/>
          <w:i/>
          <w:iCs/>
          <w:sz w:val="20"/>
          <w:szCs w:val="20"/>
          <w:lang w:eastAsia="en-IE"/>
        </w:rPr>
      </w:pPr>
    </w:p>
    <w:p w14:paraId="49F129CE" w14:textId="1D626F78" w:rsidR="007328AF" w:rsidRPr="00CF10FB" w:rsidRDefault="005C754E" w:rsidP="005C754E">
      <w:pPr>
        <w:pStyle w:val="ListParagraph"/>
        <w:numPr>
          <w:ilvl w:val="0"/>
          <w:numId w:val="11"/>
        </w:numPr>
        <w:jc w:val="both"/>
        <w:rPr>
          <w:rFonts w:ascii="Verdana" w:hAnsi="Verdana" w:cs="Arial"/>
          <w:b/>
          <w:bCs/>
          <w:i/>
          <w:iCs/>
          <w:sz w:val="20"/>
          <w:szCs w:val="20"/>
          <w:lang w:eastAsia="en-IE"/>
        </w:rPr>
      </w:pPr>
      <w:r w:rsidRPr="00CF10FB">
        <w:rPr>
          <w:rFonts w:ascii="Verdana" w:hAnsi="Verdana" w:cs="Arial"/>
          <w:b/>
          <w:i/>
          <w:iCs/>
          <w:sz w:val="20"/>
          <w:szCs w:val="20"/>
          <w:lang w:eastAsia="en-IE"/>
        </w:rPr>
        <w:t>All a</w:t>
      </w:r>
      <w:r w:rsidR="00CF70DC" w:rsidRPr="00CF10FB">
        <w:rPr>
          <w:rFonts w:ascii="Verdana" w:hAnsi="Verdana" w:cs="Arial"/>
          <w:b/>
          <w:i/>
          <w:iCs/>
          <w:sz w:val="20"/>
          <w:szCs w:val="20"/>
          <w:lang w:eastAsia="en-IE"/>
        </w:rPr>
        <w:t>pplicants m</w:t>
      </w:r>
      <w:r w:rsidR="00F643C5" w:rsidRPr="00CF10FB">
        <w:rPr>
          <w:rFonts w:ascii="Verdana" w:hAnsi="Verdana" w:cs="Arial"/>
          <w:b/>
          <w:i/>
          <w:iCs/>
          <w:sz w:val="20"/>
          <w:szCs w:val="20"/>
          <w:lang w:eastAsia="en-IE"/>
        </w:rPr>
        <w:t>ust be listed for Area</w:t>
      </w:r>
      <w:r w:rsidR="00BE0A08">
        <w:rPr>
          <w:rFonts w:ascii="Verdana" w:hAnsi="Verdana" w:cs="Arial"/>
          <w:b/>
          <w:i/>
          <w:iCs/>
          <w:sz w:val="20"/>
          <w:szCs w:val="20"/>
          <w:lang w:eastAsia="en-IE"/>
        </w:rPr>
        <w:t xml:space="preserve"> </w:t>
      </w:r>
      <w:r w:rsidR="00207FF8">
        <w:rPr>
          <w:rFonts w:ascii="Verdana" w:hAnsi="Verdana" w:cs="Arial"/>
          <w:b/>
          <w:i/>
          <w:iCs/>
          <w:sz w:val="20"/>
          <w:szCs w:val="20"/>
          <w:lang w:eastAsia="en-IE"/>
        </w:rPr>
        <w:t>D</w:t>
      </w:r>
      <w:r w:rsidR="007328AF" w:rsidRPr="00CF10FB">
        <w:rPr>
          <w:rFonts w:ascii="Verdana" w:hAnsi="Verdana" w:cs="Arial"/>
          <w:b/>
          <w:i/>
          <w:iCs/>
          <w:sz w:val="20"/>
          <w:szCs w:val="20"/>
          <w:lang w:eastAsia="en-IE"/>
        </w:rPr>
        <w:t>.</w:t>
      </w:r>
      <w:r w:rsidR="007328AF" w:rsidRPr="00CF10FB">
        <w:rPr>
          <w:rFonts w:ascii="Verdana" w:hAnsi="Verdana" w:cs="Arial"/>
          <w:b/>
          <w:bCs/>
          <w:i/>
          <w:iCs/>
          <w:sz w:val="20"/>
          <w:szCs w:val="20"/>
          <w:lang w:eastAsia="en-IE"/>
        </w:rPr>
        <w:t xml:space="preserve">  </w:t>
      </w:r>
      <w:r w:rsidR="007328AF" w:rsidRPr="00CF10FB">
        <w:rPr>
          <w:rFonts w:ascii="Verdana" w:hAnsi="Verdana" w:cs="Arial"/>
          <w:b/>
          <w:i/>
          <w:sz w:val="20"/>
          <w:szCs w:val="20"/>
        </w:rPr>
        <w:t xml:space="preserve">Do not apply if you do not have Area </w:t>
      </w:r>
      <w:r w:rsidR="00207FF8">
        <w:rPr>
          <w:rFonts w:ascii="Verdana" w:hAnsi="Verdana" w:cs="Arial"/>
          <w:b/>
          <w:i/>
          <w:sz w:val="20"/>
          <w:szCs w:val="20"/>
        </w:rPr>
        <w:t>D</w:t>
      </w:r>
      <w:r w:rsidR="007328AF" w:rsidRPr="00CF10FB">
        <w:rPr>
          <w:rFonts w:ascii="Verdana" w:hAnsi="Verdana" w:cs="Arial"/>
          <w:b/>
          <w:i/>
          <w:sz w:val="20"/>
          <w:szCs w:val="20"/>
        </w:rPr>
        <w:t xml:space="preserve"> a</w:t>
      </w:r>
      <w:r w:rsidR="009439FC" w:rsidRPr="00CF10FB">
        <w:rPr>
          <w:rFonts w:ascii="Verdana" w:hAnsi="Verdana" w:cs="Arial"/>
          <w:b/>
          <w:i/>
          <w:sz w:val="20"/>
          <w:szCs w:val="20"/>
        </w:rPr>
        <w:t>s</w:t>
      </w:r>
      <w:r w:rsidR="007328AF" w:rsidRPr="00CF10FB">
        <w:rPr>
          <w:rFonts w:ascii="Verdana" w:hAnsi="Verdana" w:cs="Arial"/>
          <w:b/>
          <w:i/>
          <w:sz w:val="20"/>
          <w:szCs w:val="20"/>
        </w:rPr>
        <w:t xml:space="preserve"> a preference.</w:t>
      </w:r>
    </w:p>
    <w:p w14:paraId="43DDA2B2" w14:textId="77777777" w:rsidR="00902917" w:rsidRPr="00CF10FB" w:rsidRDefault="00902917" w:rsidP="005C754E">
      <w:pPr>
        <w:ind w:left="720"/>
        <w:jc w:val="both"/>
        <w:rPr>
          <w:rFonts w:ascii="Verdana" w:hAnsi="Verdana" w:cs="Arial"/>
          <w:bCs/>
          <w:iCs/>
          <w:color w:val="FF0000"/>
          <w:sz w:val="20"/>
          <w:szCs w:val="20"/>
          <w:lang w:eastAsia="en-IE"/>
        </w:rPr>
      </w:pPr>
    </w:p>
    <w:p w14:paraId="28B75EDB" w14:textId="77777777" w:rsidR="005C754E" w:rsidRPr="00CF10FB" w:rsidRDefault="004766BD" w:rsidP="005C754E">
      <w:pPr>
        <w:pStyle w:val="ListParagraph"/>
        <w:numPr>
          <w:ilvl w:val="0"/>
          <w:numId w:val="11"/>
        </w:numPr>
        <w:jc w:val="both"/>
        <w:rPr>
          <w:rFonts w:ascii="Verdana" w:hAnsi="Verdana" w:cstheme="majorHAnsi"/>
          <w:iCs/>
          <w:sz w:val="20"/>
          <w:szCs w:val="20"/>
          <w:lang w:eastAsia="en-IE"/>
        </w:rPr>
      </w:pPr>
      <w:r w:rsidRPr="00CF10FB">
        <w:rPr>
          <w:rFonts w:ascii="Verdana" w:hAnsi="Verdana" w:cs="Arial"/>
          <w:iCs/>
          <w:sz w:val="20"/>
          <w:szCs w:val="20"/>
          <w:lang w:eastAsia="en-IE"/>
        </w:rPr>
        <w:t xml:space="preserve">Please apply online by following this link </w:t>
      </w:r>
      <w:hyperlink r:id="rId8" w:history="1">
        <w:r w:rsidRPr="00CF10FB">
          <w:rPr>
            <w:rStyle w:val="Hyperlink"/>
            <w:rFonts w:ascii="Verdana" w:hAnsi="Verdana" w:cs="Arial"/>
            <w:iCs/>
            <w:sz w:val="20"/>
            <w:szCs w:val="20"/>
            <w:lang w:eastAsia="en-IE"/>
          </w:rPr>
          <w:t>https://citizenhub.dublincity.ie/service/Choice_Based_Lettings_Application</w:t>
        </w:r>
      </w:hyperlink>
      <w:r w:rsidRPr="00CF10FB">
        <w:rPr>
          <w:rFonts w:ascii="Verdana" w:hAnsi="Verdana" w:cs="Arial"/>
          <w:iCs/>
          <w:sz w:val="20"/>
          <w:szCs w:val="20"/>
          <w:lang w:eastAsia="en-IE"/>
        </w:rPr>
        <w:t xml:space="preserve">. If you have done </w:t>
      </w:r>
      <w:proofErr w:type="gramStart"/>
      <w:r w:rsidRPr="00CF10FB">
        <w:rPr>
          <w:rFonts w:ascii="Verdana" w:hAnsi="Verdana" w:cs="Arial"/>
          <w:iCs/>
          <w:sz w:val="20"/>
          <w:szCs w:val="20"/>
          <w:lang w:eastAsia="en-IE"/>
        </w:rPr>
        <w:t>this</w:t>
      </w:r>
      <w:proofErr w:type="gramEnd"/>
      <w:r w:rsidRPr="00CF10FB">
        <w:rPr>
          <w:rFonts w:ascii="Verdana" w:hAnsi="Verdana" w:cs="Arial"/>
          <w:iCs/>
          <w:sz w:val="20"/>
          <w:szCs w:val="20"/>
          <w:lang w:eastAsia="en-IE"/>
        </w:rPr>
        <w:t xml:space="preserve"> you do not need to post or email in your application. </w:t>
      </w:r>
      <w:r w:rsidR="005C754E" w:rsidRPr="00CF10FB">
        <w:rPr>
          <w:rFonts w:ascii="Verdana" w:hAnsi="Verdana" w:cstheme="majorHAnsi"/>
          <w:iCs/>
          <w:sz w:val="20"/>
          <w:szCs w:val="20"/>
          <w:lang w:eastAsia="en-IE"/>
        </w:rPr>
        <w:t>This application form can be completed and returned to Dublin City Council, Housing Allocations, Civic Offices, Wood Quay, Dublin 8.</w:t>
      </w:r>
    </w:p>
    <w:p w14:paraId="1DBEC962" w14:textId="77777777" w:rsidR="005C754E" w:rsidRPr="00CF10FB" w:rsidRDefault="005C754E" w:rsidP="005C754E">
      <w:pPr>
        <w:ind w:left="360"/>
        <w:jc w:val="both"/>
        <w:rPr>
          <w:rFonts w:ascii="Verdana" w:hAnsi="Verdana" w:cs="Arial"/>
          <w:iCs/>
          <w:sz w:val="20"/>
          <w:szCs w:val="20"/>
          <w:lang w:eastAsia="en-IE"/>
        </w:rPr>
      </w:pPr>
    </w:p>
    <w:p w14:paraId="3B407591" w14:textId="77777777" w:rsidR="005C754E" w:rsidRPr="00CF10FB" w:rsidRDefault="005C754E" w:rsidP="005C754E">
      <w:pPr>
        <w:pStyle w:val="ListParagraph"/>
        <w:numPr>
          <w:ilvl w:val="0"/>
          <w:numId w:val="11"/>
        </w:numPr>
        <w:jc w:val="both"/>
        <w:rPr>
          <w:rFonts w:ascii="Verdana" w:hAnsi="Verdana" w:cs="Arial"/>
          <w:b/>
          <w:iCs/>
          <w:sz w:val="20"/>
          <w:szCs w:val="20"/>
          <w:u w:val="single"/>
          <w:lang w:eastAsia="en-IE"/>
        </w:rPr>
      </w:pPr>
      <w:r w:rsidRPr="00CF10FB">
        <w:rPr>
          <w:rFonts w:ascii="Verdana" w:hAnsi="Verdana" w:cs="Arial"/>
          <w:b/>
          <w:iCs/>
          <w:sz w:val="20"/>
          <w:szCs w:val="20"/>
          <w:u w:val="single"/>
          <w:lang w:eastAsia="en-IE"/>
        </w:rPr>
        <w:t>IF YOU APPLY ON THE PORTAL THERE IS NO REQUIREMENT TO POST OR EMAIL YOUR APPLICATION</w:t>
      </w:r>
    </w:p>
    <w:p w14:paraId="32EB01A9" w14:textId="77777777" w:rsidR="005C754E" w:rsidRPr="00CF10FB" w:rsidRDefault="005C754E" w:rsidP="005C754E">
      <w:pPr>
        <w:ind w:left="644"/>
        <w:jc w:val="both"/>
        <w:rPr>
          <w:rFonts w:ascii="Verdana" w:hAnsi="Verdana" w:cs="Arial"/>
          <w:b/>
          <w:iCs/>
          <w:sz w:val="20"/>
          <w:szCs w:val="20"/>
          <w:u w:val="single"/>
          <w:lang w:eastAsia="en-IE"/>
        </w:rPr>
      </w:pPr>
    </w:p>
    <w:p w14:paraId="7CAB7CE5" w14:textId="4C508AAD" w:rsidR="005C754E" w:rsidRPr="00CF10FB" w:rsidRDefault="005C754E" w:rsidP="005C754E">
      <w:pPr>
        <w:pStyle w:val="ListParagraph"/>
        <w:numPr>
          <w:ilvl w:val="0"/>
          <w:numId w:val="11"/>
        </w:numPr>
        <w:jc w:val="both"/>
        <w:rPr>
          <w:rFonts w:ascii="Verdana" w:eastAsiaTheme="minorHAnsi" w:hAnsi="Verdana" w:cstheme="majorHAnsi"/>
          <w:bCs/>
          <w:iCs/>
          <w:sz w:val="20"/>
          <w:szCs w:val="20"/>
          <w:lang w:val="en-IE" w:eastAsia="en-IE"/>
        </w:rPr>
      </w:pPr>
      <w:r w:rsidRPr="00CF10FB">
        <w:rPr>
          <w:rFonts w:ascii="Verdana" w:eastAsiaTheme="minorHAnsi" w:hAnsi="Verdana" w:cstheme="majorHAnsi"/>
          <w:bCs/>
          <w:iCs/>
          <w:sz w:val="20"/>
          <w:szCs w:val="20"/>
          <w:lang w:val="en-IE" w:eastAsia="en-IE"/>
        </w:rPr>
        <w:t>Start date of CBL advertisement is</w:t>
      </w:r>
      <w:r w:rsidR="00123AE5">
        <w:rPr>
          <w:rFonts w:ascii="Verdana" w:eastAsiaTheme="minorHAnsi" w:hAnsi="Verdana" w:cstheme="majorHAnsi"/>
          <w:bCs/>
          <w:iCs/>
          <w:sz w:val="20"/>
          <w:szCs w:val="20"/>
          <w:lang w:val="en-IE" w:eastAsia="en-IE"/>
        </w:rPr>
        <w:t xml:space="preserve"> </w:t>
      </w:r>
      <w:r w:rsidR="00207FF8">
        <w:rPr>
          <w:rFonts w:ascii="Verdana" w:eastAsiaTheme="minorHAnsi" w:hAnsi="Verdana" w:cstheme="majorHAnsi"/>
          <w:bCs/>
          <w:iCs/>
          <w:sz w:val="20"/>
          <w:szCs w:val="20"/>
          <w:lang w:val="en-IE" w:eastAsia="en-IE"/>
        </w:rPr>
        <w:t xml:space="preserve">for </w:t>
      </w:r>
      <w:r w:rsidR="00810915">
        <w:rPr>
          <w:rFonts w:ascii="Verdana" w:eastAsiaTheme="minorHAnsi" w:hAnsi="Verdana" w:cstheme="majorHAnsi"/>
          <w:bCs/>
          <w:iCs/>
          <w:sz w:val="20"/>
          <w:szCs w:val="20"/>
          <w:lang w:val="en-IE" w:eastAsia="en-IE"/>
        </w:rPr>
        <w:t>1 WEEK</w:t>
      </w:r>
      <w:r w:rsidR="00207FF8">
        <w:rPr>
          <w:rFonts w:ascii="Verdana" w:eastAsiaTheme="minorHAnsi" w:hAnsi="Verdana" w:cstheme="majorHAnsi"/>
          <w:bCs/>
          <w:iCs/>
          <w:sz w:val="20"/>
          <w:szCs w:val="20"/>
          <w:lang w:val="en-IE" w:eastAsia="en-IE"/>
        </w:rPr>
        <w:t xml:space="preserve"> from </w:t>
      </w:r>
      <w:r w:rsidR="00810915">
        <w:rPr>
          <w:rFonts w:ascii="Verdana" w:eastAsiaTheme="minorHAnsi" w:hAnsi="Verdana" w:cstheme="majorHAnsi"/>
          <w:bCs/>
          <w:iCs/>
          <w:sz w:val="20"/>
          <w:szCs w:val="20"/>
          <w:lang w:val="en-IE" w:eastAsia="en-IE"/>
        </w:rPr>
        <w:t>19/6/206</w:t>
      </w:r>
      <w:r w:rsidR="00207FF8">
        <w:rPr>
          <w:rFonts w:ascii="Verdana" w:eastAsiaTheme="minorHAnsi" w:hAnsi="Verdana" w:cstheme="majorHAnsi"/>
          <w:bCs/>
          <w:iCs/>
          <w:sz w:val="20"/>
          <w:szCs w:val="20"/>
          <w:lang w:val="en-IE" w:eastAsia="en-IE"/>
        </w:rPr>
        <w:t xml:space="preserve"> and ends </w:t>
      </w:r>
      <w:r w:rsidR="00810915">
        <w:rPr>
          <w:rFonts w:ascii="Verdana" w:eastAsiaTheme="minorHAnsi" w:hAnsi="Verdana" w:cstheme="majorHAnsi"/>
          <w:bCs/>
          <w:iCs/>
          <w:sz w:val="20"/>
          <w:szCs w:val="20"/>
          <w:lang w:val="en-IE" w:eastAsia="en-IE"/>
        </w:rPr>
        <w:t>26/6/</w:t>
      </w:r>
      <w:r w:rsidR="00CF039D">
        <w:rPr>
          <w:rFonts w:ascii="Verdana" w:eastAsiaTheme="minorHAnsi" w:hAnsi="Verdana" w:cstheme="majorHAnsi"/>
          <w:bCs/>
          <w:iCs/>
          <w:sz w:val="20"/>
          <w:szCs w:val="20"/>
          <w:lang w:val="en-IE" w:eastAsia="en-IE"/>
        </w:rPr>
        <w:t xml:space="preserve">2026 </w:t>
      </w:r>
      <w:r w:rsidR="00207FF8">
        <w:rPr>
          <w:rFonts w:ascii="Verdana" w:eastAsiaTheme="minorHAnsi" w:hAnsi="Verdana" w:cstheme="majorHAnsi"/>
          <w:bCs/>
          <w:iCs/>
          <w:sz w:val="20"/>
          <w:szCs w:val="20"/>
          <w:lang w:val="en-IE" w:eastAsia="en-IE"/>
        </w:rPr>
        <w:t xml:space="preserve">at 5pm.  </w:t>
      </w:r>
      <w:r w:rsidR="00CF039D">
        <w:rPr>
          <w:rFonts w:ascii="Verdana" w:eastAsiaTheme="minorHAnsi" w:hAnsi="Verdana" w:cstheme="majorHAnsi"/>
          <w:bCs/>
          <w:iCs/>
          <w:sz w:val="20"/>
          <w:szCs w:val="20"/>
          <w:lang w:val="en-IE" w:eastAsia="en-IE"/>
        </w:rPr>
        <w:t xml:space="preserve"> </w:t>
      </w:r>
    </w:p>
    <w:p w14:paraId="59E3487D" w14:textId="77777777" w:rsidR="005C754E" w:rsidRPr="00CF10FB" w:rsidRDefault="005C754E" w:rsidP="005C754E">
      <w:pPr>
        <w:pStyle w:val="ListParagraph"/>
        <w:numPr>
          <w:ilvl w:val="0"/>
          <w:numId w:val="11"/>
        </w:numPr>
        <w:spacing w:after="120" w:line="256" w:lineRule="auto"/>
        <w:jc w:val="both"/>
        <w:rPr>
          <w:rFonts w:ascii="Verdana" w:hAnsi="Verdana" w:cstheme="majorHAnsi"/>
          <w:color w:val="FF0000"/>
          <w:sz w:val="20"/>
          <w:szCs w:val="20"/>
        </w:rPr>
      </w:pPr>
      <w:r w:rsidRPr="00CF10FB">
        <w:rPr>
          <w:rFonts w:ascii="Verdana" w:hAnsi="Verdana" w:cstheme="majorHAnsi"/>
          <w:sz w:val="20"/>
          <w:szCs w:val="20"/>
        </w:rPr>
        <w:t xml:space="preserve">If </w:t>
      </w:r>
      <w:proofErr w:type="gramStart"/>
      <w:r w:rsidRPr="00CF10FB">
        <w:rPr>
          <w:rFonts w:ascii="Verdana" w:hAnsi="Verdana" w:cstheme="majorHAnsi"/>
          <w:sz w:val="20"/>
          <w:szCs w:val="20"/>
        </w:rPr>
        <w:t>a number of</w:t>
      </w:r>
      <w:proofErr w:type="gramEnd"/>
      <w:r w:rsidRPr="00CF10FB">
        <w:rPr>
          <w:rFonts w:ascii="Verdana" w:hAnsi="Verdana" w:cstheme="majorHAnsi"/>
          <w:sz w:val="20"/>
          <w:szCs w:val="20"/>
        </w:rPr>
        <w:t xml:space="preserve"> applicants apply for the same property, the final offer will be made to the applicant with the highest position on list.</w:t>
      </w:r>
    </w:p>
    <w:p w14:paraId="7F60C171" w14:textId="77777777" w:rsidR="005C754E" w:rsidRPr="00CF10FB" w:rsidRDefault="005C754E" w:rsidP="005C754E">
      <w:pPr>
        <w:pStyle w:val="ListParagraph"/>
        <w:numPr>
          <w:ilvl w:val="0"/>
          <w:numId w:val="11"/>
        </w:numPr>
        <w:spacing w:after="120" w:line="256" w:lineRule="auto"/>
        <w:jc w:val="both"/>
        <w:rPr>
          <w:rFonts w:ascii="Verdana" w:hAnsi="Verdana" w:cstheme="majorHAnsi"/>
          <w:sz w:val="20"/>
          <w:szCs w:val="20"/>
        </w:rPr>
      </w:pPr>
      <w:r w:rsidRPr="00CF10FB">
        <w:rPr>
          <w:rFonts w:ascii="Verdana" w:hAnsi="Verdana" w:cstheme="majorHAnsi"/>
          <w:sz w:val="20"/>
          <w:szCs w:val="20"/>
        </w:rPr>
        <w:t xml:space="preserve">All applications will be examined on estate management grounds </w:t>
      </w:r>
      <w:r w:rsidRPr="00CF10FB">
        <w:rPr>
          <w:rFonts w:ascii="Verdana" w:hAnsi="Verdana" w:cstheme="majorHAnsi"/>
          <w:sz w:val="20"/>
          <w:szCs w:val="20"/>
          <w:u w:val="single"/>
        </w:rPr>
        <w:t>including rent arrears.</w:t>
      </w:r>
    </w:p>
    <w:p w14:paraId="3DEA0AAE" w14:textId="77777777" w:rsidR="005C754E" w:rsidRPr="00CF10FB" w:rsidRDefault="005C754E" w:rsidP="005C754E">
      <w:pPr>
        <w:pStyle w:val="ListParagraph"/>
        <w:numPr>
          <w:ilvl w:val="0"/>
          <w:numId w:val="11"/>
        </w:numPr>
        <w:spacing w:after="120" w:line="256" w:lineRule="auto"/>
        <w:jc w:val="both"/>
        <w:rPr>
          <w:rFonts w:ascii="Verdana" w:hAnsi="Verdana" w:cstheme="majorHAnsi"/>
          <w:b/>
          <w:color w:val="FF0000"/>
          <w:sz w:val="20"/>
          <w:szCs w:val="20"/>
        </w:rPr>
      </w:pPr>
      <w:r w:rsidRPr="00CF10FB">
        <w:rPr>
          <w:rFonts w:ascii="Verdana" w:hAnsi="Verdana" w:cstheme="majorHAnsi"/>
          <w:b/>
          <w:sz w:val="20"/>
          <w:szCs w:val="20"/>
        </w:rPr>
        <w:t>A successful candidate who refuses a Choice Based Letting will not be eligible for consideration for another Choice Based Letting unit for a period of 1 year.</w:t>
      </w:r>
    </w:p>
    <w:p w14:paraId="56A88E26" w14:textId="77777777" w:rsidR="005C754E" w:rsidRPr="00CF10FB" w:rsidRDefault="005C754E" w:rsidP="005C754E">
      <w:pPr>
        <w:pStyle w:val="ListParagraph"/>
        <w:numPr>
          <w:ilvl w:val="0"/>
          <w:numId w:val="11"/>
        </w:numPr>
        <w:spacing w:after="120" w:line="256" w:lineRule="auto"/>
        <w:jc w:val="both"/>
        <w:rPr>
          <w:rFonts w:ascii="Verdana" w:hAnsi="Verdana" w:cstheme="majorHAnsi"/>
          <w:color w:val="FF0000"/>
          <w:sz w:val="20"/>
          <w:szCs w:val="20"/>
        </w:rPr>
      </w:pPr>
      <w:r w:rsidRPr="00CF10FB">
        <w:rPr>
          <w:rFonts w:ascii="Verdana" w:hAnsi="Verdana" w:cstheme="majorHAnsi"/>
          <w:sz w:val="20"/>
          <w:szCs w:val="20"/>
        </w:rPr>
        <w:t>Under the Choice Based Letting Scheme only the successful candidates will be notified.</w:t>
      </w:r>
    </w:p>
    <w:p w14:paraId="1B6238F3" w14:textId="77777777" w:rsidR="005C754E" w:rsidRPr="00CF10FB" w:rsidRDefault="005C754E" w:rsidP="005C754E">
      <w:pPr>
        <w:pStyle w:val="ListParagraph"/>
        <w:numPr>
          <w:ilvl w:val="0"/>
          <w:numId w:val="11"/>
        </w:numPr>
        <w:spacing w:after="120" w:line="256" w:lineRule="auto"/>
        <w:jc w:val="both"/>
        <w:rPr>
          <w:rFonts w:ascii="Verdana" w:hAnsi="Verdana" w:cstheme="majorHAnsi"/>
          <w:color w:val="FF0000"/>
          <w:sz w:val="20"/>
          <w:szCs w:val="20"/>
        </w:rPr>
      </w:pPr>
      <w:r w:rsidRPr="00CF10FB">
        <w:rPr>
          <w:rFonts w:ascii="Verdana" w:hAnsi="Verdana" w:cstheme="majorHAnsi"/>
          <w:sz w:val="20"/>
          <w:szCs w:val="20"/>
        </w:rPr>
        <w:t>If you need further information regarding the Choice Based Letting Scheme, please contact the Allocations Section on (01) 222 2207.</w:t>
      </w:r>
    </w:p>
    <w:p w14:paraId="222F8065" w14:textId="77777777" w:rsidR="005C754E" w:rsidRPr="00CF10FB" w:rsidRDefault="005C754E" w:rsidP="005C754E">
      <w:pPr>
        <w:pStyle w:val="ListParagraph"/>
        <w:numPr>
          <w:ilvl w:val="0"/>
          <w:numId w:val="11"/>
        </w:numPr>
        <w:spacing w:after="120" w:line="256" w:lineRule="auto"/>
        <w:jc w:val="both"/>
        <w:rPr>
          <w:rFonts w:ascii="Verdana" w:hAnsi="Verdana" w:cstheme="majorHAnsi"/>
          <w:color w:val="FF0000"/>
          <w:sz w:val="20"/>
          <w:szCs w:val="20"/>
        </w:rPr>
      </w:pPr>
      <w:r w:rsidRPr="00CF10FB">
        <w:rPr>
          <w:rFonts w:ascii="Verdana" w:hAnsi="Verdana" w:cstheme="majorHAnsi"/>
          <w:b/>
          <w:color w:val="FF0000"/>
          <w:sz w:val="20"/>
          <w:szCs w:val="20"/>
        </w:rPr>
        <w:t>PLEASE NOTE LATE APPLICATIONS WILL NOT BE CONSIDERED.</w:t>
      </w:r>
    </w:p>
    <w:p w14:paraId="135D6C6D" w14:textId="77777777" w:rsidR="005C754E" w:rsidRPr="00CF10FB" w:rsidRDefault="005C754E" w:rsidP="005C754E">
      <w:pPr>
        <w:pStyle w:val="ListParagraph"/>
        <w:numPr>
          <w:ilvl w:val="0"/>
          <w:numId w:val="11"/>
        </w:numPr>
        <w:spacing w:after="120"/>
        <w:rPr>
          <w:rFonts w:ascii="Verdana" w:hAnsi="Verdana"/>
          <w:sz w:val="20"/>
          <w:szCs w:val="20"/>
        </w:rPr>
      </w:pPr>
      <w:r w:rsidRPr="00CF10FB">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02153AE3" w14:textId="77777777" w:rsidR="00902917" w:rsidRPr="00CF10FB" w:rsidRDefault="00902917" w:rsidP="00292E22">
      <w:pPr>
        <w:jc w:val="center"/>
        <w:rPr>
          <w:rFonts w:ascii="Verdana" w:hAnsi="Verdana" w:cs="Arial"/>
          <w:b/>
          <w:sz w:val="20"/>
          <w:szCs w:val="20"/>
          <w:u w:val="single"/>
          <w:lang w:eastAsia="en-US"/>
        </w:rPr>
      </w:pPr>
    </w:p>
    <w:p w14:paraId="0380CD2B" w14:textId="1BD59307" w:rsidR="00292E22" w:rsidRPr="00CF10FB" w:rsidRDefault="00292E22" w:rsidP="00292E22">
      <w:pPr>
        <w:jc w:val="center"/>
        <w:rPr>
          <w:rFonts w:ascii="Verdana" w:hAnsi="Verdana" w:cs="Arial"/>
          <w:b/>
          <w:sz w:val="18"/>
          <w:szCs w:val="18"/>
          <w:u w:val="single"/>
          <w:lang w:eastAsia="en-US"/>
        </w:rPr>
      </w:pPr>
      <w:r w:rsidRPr="00CF10FB">
        <w:rPr>
          <w:rFonts w:ascii="Verdana" w:hAnsi="Verdana" w:cs="Arial"/>
          <w:b/>
          <w:sz w:val="18"/>
          <w:szCs w:val="18"/>
          <w:u w:val="single"/>
          <w:lang w:eastAsia="en-US"/>
        </w:rPr>
        <w:t>Application Form</w:t>
      </w:r>
      <w:r w:rsidR="000064EE">
        <w:rPr>
          <w:rFonts w:ascii="Verdana" w:hAnsi="Verdana" w:cs="Arial"/>
          <w:b/>
          <w:sz w:val="18"/>
          <w:szCs w:val="18"/>
          <w:u w:val="single"/>
          <w:lang w:eastAsia="en-US"/>
        </w:rPr>
        <w:t xml:space="preserve"> </w:t>
      </w:r>
      <w:r w:rsidR="00207FF8">
        <w:rPr>
          <w:rFonts w:ascii="Verdana" w:hAnsi="Verdana" w:cs="Arial"/>
          <w:b/>
          <w:sz w:val="18"/>
          <w:szCs w:val="18"/>
          <w:u w:val="single"/>
          <w:lang w:eastAsia="en-US"/>
        </w:rPr>
        <w:t xml:space="preserve">HAMPTONWOOD </w:t>
      </w:r>
      <w:r w:rsidR="00810915">
        <w:rPr>
          <w:rFonts w:ascii="Verdana" w:hAnsi="Verdana" w:cs="Arial"/>
          <w:b/>
          <w:sz w:val="18"/>
          <w:szCs w:val="18"/>
          <w:u w:val="single"/>
          <w:lang w:eastAsia="en-US"/>
        </w:rPr>
        <w:t>SQUARE</w:t>
      </w:r>
    </w:p>
    <w:p w14:paraId="7F4B8EA9" w14:textId="77777777" w:rsidR="00292E22" w:rsidRPr="00CF10FB" w:rsidRDefault="00292E22" w:rsidP="00292E22">
      <w:pPr>
        <w:rPr>
          <w:rFonts w:ascii="Verdana" w:hAnsi="Verdana" w:cs="Arial"/>
          <w:b/>
          <w:sz w:val="18"/>
          <w:szCs w:val="18"/>
          <w:u w:val="single"/>
          <w:lang w:eastAsia="en-US"/>
        </w:rPr>
      </w:pPr>
    </w:p>
    <w:p w14:paraId="10ACE864"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Name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545C0A63" w14:textId="77777777" w:rsidR="00292E22" w:rsidRPr="00CF10FB" w:rsidRDefault="00292E22" w:rsidP="00292E22">
      <w:pPr>
        <w:rPr>
          <w:rFonts w:ascii="Verdana" w:hAnsi="Verdana" w:cs="Arial"/>
          <w:b/>
          <w:sz w:val="18"/>
          <w:szCs w:val="18"/>
          <w:lang w:eastAsia="en-US"/>
        </w:rPr>
      </w:pPr>
    </w:p>
    <w:p w14:paraId="6A074B6F"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34E5C880"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ab/>
      </w:r>
    </w:p>
    <w:p w14:paraId="6E49B4E8"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1CAE2364" w14:textId="77777777" w:rsidR="00292E22" w:rsidRPr="00CF10FB" w:rsidRDefault="00292E22" w:rsidP="00292E22">
      <w:pPr>
        <w:rPr>
          <w:rFonts w:ascii="Verdana" w:hAnsi="Verdana" w:cs="Arial"/>
          <w:b/>
          <w:sz w:val="18"/>
          <w:szCs w:val="18"/>
          <w:lang w:eastAsia="en-US"/>
        </w:rPr>
      </w:pPr>
    </w:p>
    <w:p w14:paraId="5F907796"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PPSN</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_______________________________</w:t>
      </w:r>
    </w:p>
    <w:p w14:paraId="4448A18A" w14:textId="77777777" w:rsidR="00292E22" w:rsidRPr="00CF10FB" w:rsidRDefault="00292E22" w:rsidP="00292E22">
      <w:pPr>
        <w:rPr>
          <w:rFonts w:ascii="Verdana" w:hAnsi="Verdana" w:cs="Arial"/>
          <w:b/>
          <w:sz w:val="18"/>
          <w:szCs w:val="18"/>
          <w:lang w:eastAsia="en-US"/>
        </w:rPr>
      </w:pPr>
    </w:p>
    <w:p w14:paraId="316A0220"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Family Size</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t>______________________________</w:t>
      </w:r>
    </w:p>
    <w:p w14:paraId="4AE05B0B" w14:textId="77777777" w:rsidR="00292E22" w:rsidRPr="00CF10FB" w:rsidRDefault="00292E22" w:rsidP="00292E22">
      <w:pPr>
        <w:rPr>
          <w:rFonts w:ascii="Verdana" w:hAnsi="Verdana" w:cs="Arial"/>
          <w:b/>
          <w:sz w:val="18"/>
          <w:szCs w:val="18"/>
          <w:lang w:eastAsia="en-US"/>
        </w:rPr>
      </w:pPr>
    </w:p>
    <w:p w14:paraId="1C119189"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Housing Reference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__________</w:t>
      </w:r>
      <w:r w:rsidRPr="00CF10FB">
        <w:rPr>
          <w:rFonts w:ascii="Verdana" w:hAnsi="Verdana" w:cs="Arial"/>
          <w:b/>
          <w:sz w:val="18"/>
          <w:szCs w:val="18"/>
          <w:lang w:eastAsia="en-US"/>
        </w:rPr>
        <w:t>_</w:t>
      </w:r>
    </w:p>
    <w:p w14:paraId="6908F4C2" w14:textId="77777777" w:rsidR="00292E22" w:rsidRPr="00CF10FB" w:rsidRDefault="00292E22" w:rsidP="00292E22">
      <w:pPr>
        <w:rPr>
          <w:rFonts w:ascii="Verdana" w:hAnsi="Verdana" w:cs="Arial"/>
          <w:b/>
          <w:sz w:val="18"/>
          <w:szCs w:val="18"/>
          <w:lang w:eastAsia="en-US"/>
        </w:rPr>
      </w:pPr>
    </w:p>
    <w:p w14:paraId="17A294F7" w14:textId="77777777" w:rsidR="00292E22" w:rsidRPr="00CF10FB" w:rsidRDefault="00292E22" w:rsidP="00292E22">
      <w:pPr>
        <w:rPr>
          <w:rFonts w:ascii="Verdana" w:hAnsi="Verdana" w:cs="Arial"/>
          <w:b/>
          <w:sz w:val="18"/>
          <w:szCs w:val="18"/>
          <w:lang w:eastAsia="en-US"/>
        </w:rPr>
      </w:pPr>
      <w:r w:rsidRPr="00CF10FB">
        <w:rPr>
          <w:rFonts w:ascii="Verdana" w:hAnsi="Verdana" w:cs="Arial"/>
          <w:b/>
          <w:sz w:val="18"/>
          <w:szCs w:val="18"/>
          <w:lang w:eastAsia="en-US"/>
        </w:rPr>
        <w:t>Telephone/ Mobile Number</w:t>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w:t>
      </w:r>
      <w:r w:rsidR="008B063B" w:rsidRPr="00CF10FB">
        <w:rPr>
          <w:rFonts w:ascii="Verdana" w:hAnsi="Verdana" w:cs="Arial"/>
          <w:b/>
          <w:sz w:val="18"/>
          <w:szCs w:val="18"/>
          <w:lang w:eastAsia="en-US"/>
        </w:rPr>
        <w:t>____</w:t>
      </w:r>
      <w:r w:rsidRPr="00CF10FB">
        <w:rPr>
          <w:rFonts w:ascii="Verdana" w:hAnsi="Verdana" w:cs="Arial"/>
          <w:b/>
          <w:sz w:val="18"/>
          <w:szCs w:val="18"/>
          <w:lang w:eastAsia="en-US"/>
        </w:rPr>
        <w:t>_______</w:t>
      </w:r>
    </w:p>
    <w:p w14:paraId="53397D14" w14:textId="77777777" w:rsidR="000F67C9" w:rsidRPr="00CF10FB" w:rsidRDefault="000F67C9" w:rsidP="00292E22">
      <w:pPr>
        <w:rPr>
          <w:rFonts w:ascii="Verdana" w:hAnsi="Verdana" w:cs="Arial"/>
          <w:b/>
          <w:sz w:val="18"/>
          <w:szCs w:val="18"/>
          <w:lang w:eastAsia="en-US"/>
        </w:rPr>
      </w:pPr>
    </w:p>
    <w:p w14:paraId="5F804EB1" w14:textId="77777777" w:rsidR="000F67C9" w:rsidRPr="00CF10FB" w:rsidRDefault="000F67C9" w:rsidP="00292E22">
      <w:pPr>
        <w:rPr>
          <w:rFonts w:ascii="Verdana" w:hAnsi="Verdana" w:cs="Arial"/>
          <w:b/>
          <w:sz w:val="18"/>
          <w:szCs w:val="18"/>
          <w:lang w:eastAsia="en-US"/>
        </w:rPr>
      </w:pPr>
      <w:r w:rsidRPr="00CF10FB">
        <w:rPr>
          <w:rFonts w:ascii="Verdana" w:hAnsi="Verdana" w:cs="Arial"/>
          <w:b/>
          <w:sz w:val="18"/>
          <w:szCs w:val="18"/>
          <w:lang w:eastAsia="en-US"/>
        </w:rPr>
        <w:t>Email address</w:t>
      </w:r>
      <w:r w:rsidRPr="00CF10FB">
        <w:rPr>
          <w:rFonts w:ascii="Verdana" w:hAnsi="Verdana" w:cs="Arial"/>
          <w:b/>
          <w:sz w:val="18"/>
          <w:szCs w:val="18"/>
          <w:lang w:eastAsia="en-US"/>
        </w:rPr>
        <w:tab/>
      </w:r>
      <w:r w:rsidRPr="00CF10FB">
        <w:rPr>
          <w:rFonts w:ascii="Verdana" w:hAnsi="Verdana" w:cs="Arial"/>
          <w:b/>
          <w:sz w:val="18"/>
          <w:szCs w:val="18"/>
          <w:lang w:eastAsia="en-US"/>
        </w:rPr>
        <w:tab/>
      </w:r>
      <w:r w:rsidRPr="00CF10FB">
        <w:rPr>
          <w:rFonts w:ascii="Verdana" w:hAnsi="Verdana" w:cs="Arial"/>
          <w:b/>
          <w:sz w:val="18"/>
          <w:szCs w:val="18"/>
          <w:lang w:eastAsia="en-US"/>
        </w:rPr>
        <w:tab/>
      </w:r>
      <w:r w:rsidR="005700E8">
        <w:rPr>
          <w:rFonts w:ascii="Verdana" w:hAnsi="Verdana" w:cs="Arial"/>
          <w:b/>
          <w:sz w:val="18"/>
          <w:szCs w:val="18"/>
          <w:lang w:eastAsia="en-US"/>
        </w:rPr>
        <w:tab/>
      </w:r>
      <w:r w:rsidRPr="00CF10FB">
        <w:rPr>
          <w:rFonts w:ascii="Verdana" w:hAnsi="Verdana" w:cs="Arial"/>
          <w:b/>
          <w:sz w:val="18"/>
          <w:szCs w:val="18"/>
          <w:lang w:eastAsia="en-US"/>
        </w:rPr>
        <w:t>______________________________</w:t>
      </w:r>
    </w:p>
    <w:p w14:paraId="5857C1C1" w14:textId="77777777" w:rsidR="00292E22" w:rsidRPr="00CF10FB" w:rsidRDefault="00292E22" w:rsidP="00292E22">
      <w:pPr>
        <w:rPr>
          <w:rFonts w:ascii="Verdana" w:hAnsi="Verdana" w:cs="Arial"/>
          <w:b/>
          <w:sz w:val="18"/>
          <w:szCs w:val="18"/>
          <w:lang w:eastAsia="en-US"/>
        </w:rPr>
      </w:pPr>
    </w:p>
    <w:p w14:paraId="39B0E0B5" w14:textId="77777777" w:rsidR="008B063B" w:rsidRPr="00CF10FB" w:rsidRDefault="00C16DF3" w:rsidP="008B063B">
      <w:pPr>
        <w:spacing w:line="480" w:lineRule="auto"/>
        <w:rPr>
          <w:rFonts w:ascii="Verdana" w:eastAsiaTheme="minorHAnsi" w:hAnsi="Verdana" w:cs="Arial"/>
          <w:b/>
          <w:sz w:val="18"/>
          <w:szCs w:val="18"/>
          <w:lang w:val="en-IE" w:eastAsia="en-US"/>
        </w:rPr>
      </w:pPr>
      <w:r w:rsidRPr="00CF10FB">
        <w:rPr>
          <w:rFonts w:ascii="Verdana" w:eastAsiaTheme="minorHAnsi" w:hAnsi="Verdana" w:cs="Arial"/>
          <w:b/>
          <w:sz w:val="18"/>
          <w:szCs w:val="18"/>
          <w:lang w:val="en-IE" w:eastAsia="en-US"/>
        </w:rPr>
        <w:t>Did you read/</w:t>
      </w:r>
      <w:r w:rsidR="008B063B" w:rsidRPr="00CF10FB">
        <w:rPr>
          <w:rFonts w:ascii="Verdana" w:eastAsiaTheme="minorHAnsi" w:hAnsi="Verdana" w:cs="Arial"/>
          <w:b/>
          <w:sz w:val="18"/>
          <w:szCs w:val="18"/>
          <w:lang w:val="en-IE" w:eastAsia="en-US"/>
        </w:rPr>
        <w:t>understand the procedures above</w:t>
      </w:r>
      <w:r w:rsidR="00D15917" w:rsidRPr="00CF10FB">
        <w:rPr>
          <w:rFonts w:ascii="Verdana" w:eastAsiaTheme="minorHAnsi" w:hAnsi="Verdana" w:cs="Arial"/>
          <w:b/>
          <w:sz w:val="18"/>
          <w:szCs w:val="18"/>
          <w:lang w:val="en-IE" w:eastAsia="en-US"/>
        </w:rPr>
        <w:t>:</w:t>
      </w:r>
      <w:r w:rsidRPr="00CF10FB">
        <w:rPr>
          <w:rFonts w:ascii="Verdana" w:eastAsiaTheme="minorHAnsi" w:hAnsi="Verdana" w:cs="Arial"/>
          <w:b/>
          <w:sz w:val="18"/>
          <w:szCs w:val="18"/>
          <w:lang w:val="en-IE" w:eastAsia="en-US"/>
        </w:rPr>
        <w:t xml:space="preserve">  </w:t>
      </w:r>
      <w:proofErr w:type="gramStart"/>
      <w:r w:rsidR="008B063B" w:rsidRPr="00CF10FB">
        <w:rPr>
          <w:rFonts w:ascii="Verdana" w:eastAsiaTheme="minorHAnsi" w:hAnsi="Verdana" w:cs="Arial"/>
          <w:b/>
          <w:sz w:val="18"/>
          <w:szCs w:val="18"/>
          <w:lang w:val="en-IE" w:eastAsia="en-US"/>
        </w:rPr>
        <w:t>Yes</w:t>
      </w:r>
      <w:proofErr w:type="gramEnd"/>
      <w:r w:rsidR="008B063B" w:rsidRPr="00CF10FB">
        <w:rPr>
          <w:rFonts w:ascii="Verdana" w:eastAsiaTheme="minorHAnsi" w:hAnsi="Verdana" w:cs="Arial"/>
          <w:b/>
          <w:sz w:val="18"/>
          <w:szCs w:val="18"/>
          <w:lang w:val="en-IE" w:eastAsia="en-US"/>
        </w:rPr>
        <w:t>______ No _____</w:t>
      </w:r>
    </w:p>
    <w:p w14:paraId="51A94031" w14:textId="77777777" w:rsidR="007328AF" w:rsidRPr="00CF10FB" w:rsidRDefault="007328AF" w:rsidP="00292E22">
      <w:pPr>
        <w:rPr>
          <w:rFonts w:ascii="Verdana" w:hAnsi="Verdana" w:cs="Arial"/>
          <w:b/>
          <w:sz w:val="18"/>
          <w:szCs w:val="18"/>
          <w:lang w:eastAsia="en-US"/>
        </w:rPr>
      </w:pPr>
    </w:p>
    <w:p w14:paraId="651079BB" w14:textId="77777777" w:rsidR="007328AF" w:rsidRPr="00CF10FB" w:rsidRDefault="007328AF" w:rsidP="00292E22">
      <w:pPr>
        <w:rPr>
          <w:rFonts w:ascii="Verdana" w:hAnsi="Verdana" w:cs="Arial"/>
          <w:b/>
          <w:sz w:val="18"/>
          <w:szCs w:val="18"/>
          <w:lang w:eastAsia="en-US"/>
        </w:rPr>
      </w:pPr>
    </w:p>
    <w:p w14:paraId="441AE448" w14:textId="77777777" w:rsidR="00292E22" w:rsidRPr="00CF10FB" w:rsidRDefault="00292E22" w:rsidP="00292E22">
      <w:pPr>
        <w:rPr>
          <w:rFonts w:ascii="Arial" w:hAnsi="Arial" w:cs="Arial"/>
          <w:b/>
          <w:sz w:val="18"/>
          <w:szCs w:val="18"/>
          <w:lang w:eastAsia="en-US"/>
        </w:rPr>
      </w:pPr>
      <w:r w:rsidRPr="00CF10FB">
        <w:rPr>
          <w:rFonts w:ascii="Arial" w:hAnsi="Arial" w:cs="Arial"/>
          <w:b/>
          <w:sz w:val="18"/>
          <w:szCs w:val="18"/>
          <w:lang w:eastAsia="en-US"/>
        </w:rPr>
        <w:t>Signature</w:t>
      </w:r>
      <w:r w:rsidRPr="00CF10FB">
        <w:rPr>
          <w:rFonts w:ascii="Arial" w:hAnsi="Arial" w:cs="Arial"/>
          <w:b/>
          <w:sz w:val="18"/>
          <w:szCs w:val="18"/>
          <w:lang w:eastAsia="en-US"/>
        </w:rPr>
        <w:tab/>
      </w:r>
      <w:r w:rsidRPr="00CF10FB">
        <w:rPr>
          <w:rFonts w:ascii="Arial" w:hAnsi="Arial" w:cs="Arial"/>
          <w:b/>
          <w:sz w:val="18"/>
          <w:szCs w:val="18"/>
          <w:lang w:eastAsia="en-US"/>
        </w:rPr>
        <w:tab/>
      </w:r>
      <w:r w:rsidRPr="00CF10FB">
        <w:rPr>
          <w:rFonts w:ascii="Arial" w:hAnsi="Arial" w:cs="Arial"/>
          <w:b/>
          <w:sz w:val="18"/>
          <w:szCs w:val="18"/>
          <w:lang w:eastAsia="en-US"/>
        </w:rPr>
        <w:tab/>
      </w:r>
      <w:r w:rsidRPr="00CF10FB">
        <w:rPr>
          <w:rFonts w:ascii="Arial" w:hAnsi="Arial" w:cs="Arial"/>
          <w:b/>
          <w:sz w:val="18"/>
          <w:szCs w:val="18"/>
          <w:lang w:eastAsia="en-US"/>
        </w:rPr>
        <w:tab/>
        <w:t>__________________________</w:t>
      </w:r>
      <w:r w:rsidR="008B063B" w:rsidRPr="00CF10FB">
        <w:rPr>
          <w:rFonts w:ascii="Arial" w:hAnsi="Arial" w:cs="Arial"/>
          <w:b/>
          <w:sz w:val="18"/>
          <w:szCs w:val="18"/>
          <w:lang w:eastAsia="en-US"/>
        </w:rPr>
        <w:t>____</w:t>
      </w:r>
    </w:p>
    <w:p w14:paraId="56B486D4" w14:textId="77777777" w:rsidR="000C066B" w:rsidRPr="00CF10FB" w:rsidRDefault="000C066B" w:rsidP="00BB7802">
      <w:pPr>
        <w:rPr>
          <w:rFonts w:ascii="Arial" w:hAnsi="Arial" w:cs="Arial"/>
          <w:b/>
          <w:sz w:val="18"/>
          <w:szCs w:val="18"/>
          <w:lang w:eastAsia="en-US"/>
        </w:rPr>
      </w:pPr>
    </w:p>
    <w:p w14:paraId="66A569B3" w14:textId="77777777" w:rsidR="00BB7802" w:rsidRPr="00CF10FB" w:rsidRDefault="00292E22" w:rsidP="00BB7802">
      <w:pPr>
        <w:rPr>
          <w:rFonts w:ascii="Arial" w:hAnsi="Arial" w:cs="Arial"/>
          <w:color w:val="000000" w:themeColor="text1"/>
          <w:sz w:val="18"/>
          <w:szCs w:val="18"/>
          <w:lang w:val="en-US"/>
        </w:rPr>
      </w:pPr>
      <w:r w:rsidRPr="00CF10FB">
        <w:rPr>
          <w:rFonts w:ascii="Arial" w:hAnsi="Arial" w:cs="Arial"/>
          <w:b/>
          <w:sz w:val="18"/>
          <w:szCs w:val="18"/>
          <w:lang w:eastAsia="en-US"/>
        </w:rPr>
        <w:t xml:space="preserve">Date </w:t>
      </w:r>
      <w:r w:rsidRPr="00CF10FB">
        <w:rPr>
          <w:rFonts w:ascii="Arial" w:hAnsi="Arial" w:cs="Arial"/>
          <w:b/>
          <w:sz w:val="18"/>
          <w:szCs w:val="18"/>
          <w:lang w:eastAsia="en-US"/>
        </w:rPr>
        <w:tab/>
      </w:r>
      <w:r w:rsidRPr="00CF10FB">
        <w:rPr>
          <w:rFonts w:ascii="Arial" w:hAnsi="Arial" w:cs="Arial"/>
          <w:b/>
          <w:sz w:val="18"/>
          <w:szCs w:val="18"/>
          <w:lang w:eastAsia="en-US"/>
        </w:rPr>
        <w:tab/>
      </w:r>
      <w:r w:rsidRPr="00CF10FB">
        <w:rPr>
          <w:rFonts w:ascii="Arial" w:hAnsi="Arial" w:cs="Arial"/>
          <w:b/>
          <w:sz w:val="18"/>
          <w:szCs w:val="18"/>
          <w:lang w:eastAsia="en-US"/>
        </w:rPr>
        <w:tab/>
      </w:r>
      <w:r w:rsidRPr="00CF10FB">
        <w:rPr>
          <w:rFonts w:ascii="Arial" w:hAnsi="Arial" w:cs="Arial"/>
          <w:b/>
          <w:sz w:val="18"/>
          <w:szCs w:val="18"/>
          <w:lang w:eastAsia="en-US"/>
        </w:rPr>
        <w:tab/>
      </w:r>
      <w:r w:rsidRPr="00CF10FB">
        <w:rPr>
          <w:rFonts w:ascii="Arial" w:hAnsi="Arial" w:cs="Arial"/>
          <w:b/>
          <w:sz w:val="18"/>
          <w:szCs w:val="18"/>
          <w:lang w:eastAsia="en-US"/>
        </w:rPr>
        <w:tab/>
        <w:t>__________________</w:t>
      </w:r>
      <w:r w:rsidR="008B063B" w:rsidRPr="00CF10FB">
        <w:rPr>
          <w:rFonts w:ascii="Arial" w:hAnsi="Arial" w:cs="Arial"/>
          <w:b/>
          <w:sz w:val="18"/>
          <w:szCs w:val="18"/>
          <w:lang w:eastAsia="en-US"/>
        </w:rPr>
        <w:t>_________</w:t>
      </w:r>
      <w:r w:rsidRPr="00CF10FB">
        <w:rPr>
          <w:rFonts w:ascii="Arial" w:hAnsi="Arial" w:cs="Arial"/>
          <w:b/>
          <w:sz w:val="18"/>
          <w:szCs w:val="18"/>
          <w:lang w:eastAsia="en-US"/>
        </w:rPr>
        <w:t>___</w:t>
      </w:r>
    </w:p>
    <w:sectPr w:rsidR="00BB7802" w:rsidRPr="00CF10FB"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1F95" w14:textId="77777777" w:rsidR="00F842BC" w:rsidRDefault="00F842BC" w:rsidP="006E0E96">
      <w:r>
        <w:separator/>
      </w:r>
    </w:p>
  </w:endnote>
  <w:endnote w:type="continuationSeparator" w:id="0">
    <w:p w14:paraId="6570C7DE" w14:textId="77777777" w:rsidR="00F842BC" w:rsidRDefault="00F842BC"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25E9" w14:textId="77777777" w:rsidR="00F842BC" w:rsidRDefault="00F842BC" w:rsidP="006E0E96">
      <w:r>
        <w:separator/>
      </w:r>
    </w:p>
  </w:footnote>
  <w:footnote w:type="continuationSeparator" w:id="0">
    <w:p w14:paraId="2841F59E" w14:textId="77777777" w:rsidR="00F842BC" w:rsidRDefault="00F842BC"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36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2635A5"/>
    <w:multiLevelType w:val="hybridMultilevel"/>
    <w:tmpl w:val="BD2CB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E66A94"/>
    <w:multiLevelType w:val="hybridMultilevel"/>
    <w:tmpl w:val="4816D54A"/>
    <w:lvl w:ilvl="0" w:tplc="11C4E0B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68907515">
    <w:abstractNumId w:val="6"/>
  </w:num>
  <w:num w:numId="2" w16cid:durableId="1286472249">
    <w:abstractNumId w:val="4"/>
  </w:num>
  <w:num w:numId="3" w16cid:durableId="942611566">
    <w:abstractNumId w:val="7"/>
  </w:num>
  <w:num w:numId="4" w16cid:durableId="1714307124">
    <w:abstractNumId w:val="3"/>
  </w:num>
  <w:num w:numId="5" w16cid:durableId="1103453735">
    <w:abstractNumId w:val="1"/>
  </w:num>
  <w:num w:numId="6" w16cid:durableId="636686014">
    <w:abstractNumId w:val="8"/>
  </w:num>
  <w:num w:numId="7" w16cid:durableId="1637177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502623">
    <w:abstractNumId w:val="0"/>
  </w:num>
  <w:num w:numId="9" w16cid:durableId="1902015077">
    <w:abstractNumId w:val="5"/>
  </w:num>
  <w:num w:numId="10" w16cid:durableId="1787382802">
    <w:abstractNumId w:val="2"/>
  </w:num>
  <w:num w:numId="11" w16cid:durableId="1236891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064EE"/>
    <w:rsid w:val="00034F55"/>
    <w:rsid w:val="00063F9C"/>
    <w:rsid w:val="00071FE3"/>
    <w:rsid w:val="000A7323"/>
    <w:rsid w:val="000C066B"/>
    <w:rsid w:val="000C404E"/>
    <w:rsid w:val="000E004F"/>
    <w:rsid w:val="000E47B5"/>
    <w:rsid w:val="000E47E1"/>
    <w:rsid w:val="000F67C9"/>
    <w:rsid w:val="000F79CF"/>
    <w:rsid w:val="00110A7B"/>
    <w:rsid w:val="00113E23"/>
    <w:rsid w:val="001144E1"/>
    <w:rsid w:val="00123AE5"/>
    <w:rsid w:val="00124D28"/>
    <w:rsid w:val="001270F3"/>
    <w:rsid w:val="001277DA"/>
    <w:rsid w:val="00133E5F"/>
    <w:rsid w:val="00151EDC"/>
    <w:rsid w:val="00155856"/>
    <w:rsid w:val="0017239C"/>
    <w:rsid w:val="00182206"/>
    <w:rsid w:val="00196902"/>
    <w:rsid w:val="00197782"/>
    <w:rsid w:val="001A2E9B"/>
    <w:rsid w:val="001D029E"/>
    <w:rsid w:val="001D5E4D"/>
    <w:rsid w:val="001E0D98"/>
    <w:rsid w:val="00207FF8"/>
    <w:rsid w:val="00220669"/>
    <w:rsid w:val="00224532"/>
    <w:rsid w:val="00233217"/>
    <w:rsid w:val="00237195"/>
    <w:rsid w:val="00246E2B"/>
    <w:rsid w:val="00264598"/>
    <w:rsid w:val="002656DF"/>
    <w:rsid w:val="00292E22"/>
    <w:rsid w:val="00295754"/>
    <w:rsid w:val="002B16C9"/>
    <w:rsid w:val="002C1E47"/>
    <w:rsid w:val="002C3E84"/>
    <w:rsid w:val="002D6866"/>
    <w:rsid w:val="003059F5"/>
    <w:rsid w:val="00313B46"/>
    <w:rsid w:val="00317D41"/>
    <w:rsid w:val="00335A3A"/>
    <w:rsid w:val="00357A2C"/>
    <w:rsid w:val="0036545F"/>
    <w:rsid w:val="00397CAF"/>
    <w:rsid w:val="003F21AD"/>
    <w:rsid w:val="00430F2E"/>
    <w:rsid w:val="004462B8"/>
    <w:rsid w:val="00447B01"/>
    <w:rsid w:val="0047596C"/>
    <w:rsid w:val="004766BD"/>
    <w:rsid w:val="00487BDB"/>
    <w:rsid w:val="004B2321"/>
    <w:rsid w:val="004F0BD4"/>
    <w:rsid w:val="004F7DED"/>
    <w:rsid w:val="00521B37"/>
    <w:rsid w:val="00525E41"/>
    <w:rsid w:val="0053122F"/>
    <w:rsid w:val="005413AE"/>
    <w:rsid w:val="00541F0F"/>
    <w:rsid w:val="0054763F"/>
    <w:rsid w:val="00564EDC"/>
    <w:rsid w:val="005700E8"/>
    <w:rsid w:val="005B1ED4"/>
    <w:rsid w:val="005B319A"/>
    <w:rsid w:val="005C59DB"/>
    <w:rsid w:val="005C754E"/>
    <w:rsid w:val="005E32CE"/>
    <w:rsid w:val="00603554"/>
    <w:rsid w:val="006149E6"/>
    <w:rsid w:val="006248B4"/>
    <w:rsid w:val="00632555"/>
    <w:rsid w:val="0064246E"/>
    <w:rsid w:val="006519A8"/>
    <w:rsid w:val="00677481"/>
    <w:rsid w:val="00681793"/>
    <w:rsid w:val="006C1614"/>
    <w:rsid w:val="006E0E96"/>
    <w:rsid w:val="006F50D6"/>
    <w:rsid w:val="00704B7E"/>
    <w:rsid w:val="00720B43"/>
    <w:rsid w:val="0073018C"/>
    <w:rsid w:val="007328AF"/>
    <w:rsid w:val="00740390"/>
    <w:rsid w:val="00747D8C"/>
    <w:rsid w:val="00755B7F"/>
    <w:rsid w:val="007606E2"/>
    <w:rsid w:val="007807AF"/>
    <w:rsid w:val="00781954"/>
    <w:rsid w:val="00783001"/>
    <w:rsid w:val="007D3491"/>
    <w:rsid w:val="007E22E3"/>
    <w:rsid w:val="007E3C97"/>
    <w:rsid w:val="0080058B"/>
    <w:rsid w:val="00802016"/>
    <w:rsid w:val="0080336D"/>
    <w:rsid w:val="00810915"/>
    <w:rsid w:val="00810926"/>
    <w:rsid w:val="0085007F"/>
    <w:rsid w:val="00854CD5"/>
    <w:rsid w:val="00856E87"/>
    <w:rsid w:val="008756E7"/>
    <w:rsid w:val="00875ADB"/>
    <w:rsid w:val="00877DFC"/>
    <w:rsid w:val="008B063B"/>
    <w:rsid w:val="008C14F0"/>
    <w:rsid w:val="008D1357"/>
    <w:rsid w:val="008F4C45"/>
    <w:rsid w:val="00901991"/>
    <w:rsid w:val="00902917"/>
    <w:rsid w:val="0093536B"/>
    <w:rsid w:val="009439FC"/>
    <w:rsid w:val="00966D5C"/>
    <w:rsid w:val="0097721F"/>
    <w:rsid w:val="009844AC"/>
    <w:rsid w:val="009952B8"/>
    <w:rsid w:val="009A2B68"/>
    <w:rsid w:val="009A2C4C"/>
    <w:rsid w:val="00A5534E"/>
    <w:rsid w:val="00A64F30"/>
    <w:rsid w:val="00A70F93"/>
    <w:rsid w:val="00A73A6F"/>
    <w:rsid w:val="00A7678B"/>
    <w:rsid w:val="00A9219D"/>
    <w:rsid w:val="00A96FE7"/>
    <w:rsid w:val="00AB41EB"/>
    <w:rsid w:val="00AE742F"/>
    <w:rsid w:val="00AF399E"/>
    <w:rsid w:val="00B21FEE"/>
    <w:rsid w:val="00B2459E"/>
    <w:rsid w:val="00B24C44"/>
    <w:rsid w:val="00B2548A"/>
    <w:rsid w:val="00B3511C"/>
    <w:rsid w:val="00B530C1"/>
    <w:rsid w:val="00B6461E"/>
    <w:rsid w:val="00B65986"/>
    <w:rsid w:val="00B739AB"/>
    <w:rsid w:val="00B90801"/>
    <w:rsid w:val="00B91A3C"/>
    <w:rsid w:val="00B926A5"/>
    <w:rsid w:val="00B92B2A"/>
    <w:rsid w:val="00BB7802"/>
    <w:rsid w:val="00BC4415"/>
    <w:rsid w:val="00BD0BFE"/>
    <w:rsid w:val="00BD0E4F"/>
    <w:rsid w:val="00BE0A08"/>
    <w:rsid w:val="00BF0D2E"/>
    <w:rsid w:val="00BF672A"/>
    <w:rsid w:val="00C144E8"/>
    <w:rsid w:val="00C16DF3"/>
    <w:rsid w:val="00C37CA6"/>
    <w:rsid w:val="00C6186F"/>
    <w:rsid w:val="00CB1505"/>
    <w:rsid w:val="00CB2B75"/>
    <w:rsid w:val="00CB78A2"/>
    <w:rsid w:val="00CF039D"/>
    <w:rsid w:val="00CF09A7"/>
    <w:rsid w:val="00CF10FB"/>
    <w:rsid w:val="00CF70DC"/>
    <w:rsid w:val="00D15917"/>
    <w:rsid w:val="00D2245C"/>
    <w:rsid w:val="00D238E4"/>
    <w:rsid w:val="00D538C4"/>
    <w:rsid w:val="00D7379F"/>
    <w:rsid w:val="00D94A00"/>
    <w:rsid w:val="00D95ED4"/>
    <w:rsid w:val="00DB668D"/>
    <w:rsid w:val="00DE7810"/>
    <w:rsid w:val="00DF0545"/>
    <w:rsid w:val="00DF6132"/>
    <w:rsid w:val="00E12349"/>
    <w:rsid w:val="00E37F74"/>
    <w:rsid w:val="00E67B37"/>
    <w:rsid w:val="00E77D09"/>
    <w:rsid w:val="00F10751"/>
    <w:rsid w:val="00F15349"/>
    <w:rsid w:val="00F34ED1"/>
    <w:rsid w:val="00F643C5"/>
    <w:rsid w:val="00F75D66"/>
    <w:rsid w:val="00F842BC"/>
    <w:rsid w:val="00F91A19"/>
    <w:rsid w:val="00FA064E"/>
    <w:rsid w:val="00FA1C5E"/>
    <w:rsid w:val="00FC0ED6"/>
    <w:rsid w:val="00FC68B4"/>
    <w:rsid w:val="00FC7D99"/>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BC1A"/>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D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9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8069">
      <w:bodyDiv w:val="1"/>
      <w:marLeft w:val="0"/>
      <w:marRight w:val="0"/>
      <w:marTop w:val="0"/>
      <w:marBottom w:val="0"/>
      <w:divBdr>
        <w:top w:val="none" w:sz="0" w:space="0" w:color="auto"/>
        <w:left w:val="none" w:sz="0" w:space="0" w:color="auto"/>
        <w:bottom w:val="none" w:sz="0" w:space="0" w:color="auto"/>
        <w:right w:val="none" w:sz="0" w:space="0" w:color="auto"/>
      </w:divBdr>
    </w:div>
    <w:div w:id="916406307">
      <w:bodyDiv w:val="1"/>
      <w:marLeft w:val="0"/>
      <w:marRight w:val="0"/>
      <w:marTop w:val="0"/>
      <w:marBottom w:val="0"/>
      <w:divBdr>
        <w:top w:val="none" w:sz="0" w:space="0" w:color="auto"/>
        <w:left w:val="none" w:sz="0" w:space="0" w:color="auto"/>
        <w:bottom w:val="none" w:sz="0" w:space="0" w:color="auto"/>
        <w:right w:val="none" w:sz="0" w:space="0" w:color="auto"/>
      </w:divBdr>
    </w:div>
    <w:div w:id="1054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BC4E6-F0A5-4719-878D-9C51AEA18A61}"/>
</file>

<file path=customXml/itemProps2.xml><?xml version="1.0" encoding="utf-8"?>
<ds:datastoreItem xmlns:ds="http://schemas.openxmlformats.org/officeDocument/2006/customXml" ds:itemID="{790ED254-D432-4545-BEBC-FBB47E09DAD1}"/>
</file>

<file path=customXml/itemProps3.xml><?xml version="1.0" encoding="utf-8"?>
<ds:datastoreItem xmlns:ds="http://schemas.openxmlformats.org/officeDocument/2006/customXml" ds:itemID="{864B268F-3C9B-44B8-BC8B-3986D6B415CF}"/>
</file>

<file path=docProps/app.xml><?xml version="1.0" encoding="utf-8"?>
<Properties xmlns="http://schemas.openxmlformats.org/officeDocument/2006/extended-properties" xmlns:vt="http://schemas.openxmlformats.org/officeDocument/2006/docPropsVTypes">
  <Template>Normal.dotm</Template>
  <TotalTime>19</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Choice Based Letting, Quilty House</vt:lpstr>
    </vt:vector>
  </TitlesOfParts>
  <Company>Dublin City Council</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Quilty House</dc:title>
  <dc:subject/>
  <dc:creator>Catherine Quinlan</dc:creator>
  <cp:keywords/>
  <dc:description/>
  <cp:lastModifiedBy>Catherine Maher</cp:lastModifiedBy>
  <cp:revision>5</cp:revision>
  <cp:lastPrinted>2026-06-18T15:31:00Z</cp:lastPrinted>
  <dcterms:created xsi:type="dcterms:W3CDTF">2026-06-18T15:23:00Z</dcterms:created>
  <dcterms:modified xsi:type="dcterms:W3CDTF">2026-06-18T15:58:00Z</dcterms:modified>
</cp:coreProperties>
</file>