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29117" w14:textId="06C65728" w:rsidR="0095046F" w:rsidRDefault="00F06454">
      <w:pPr>
        <w:pStyle w:val="Heading1"/>
        <w:rPr>
          <w:rFonts w:ascii="Arial" w:hAnsi="Arial" w:cs="Arial"/>
          <w:noProof/>
          <w:snapToGrid w:val="0"/>
          <w:u w:val="none"/>
          <w:lang w:eastAsia="en-IE"/>
        </w:rPr>
      </w:pPr>
      <w:r>
        <w:rPr>
          <w:b w:val="0"/>
          <w:noProof/>
          <w:snapToGrid w:val="0"/>
        </w:rPr>
        <w:drawing>
          <wp:inline distT="0" distB="0" distL="0" distR="0" wp14:anchorId="2263E456" wp14:editId="6D3B792D">
            <wp:extent cx="2103951" cy="622295"/>
            <wp:effectExtent l="0" t="0" r="0" b="6985"/>
            <wp:docPr id="1531936885"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36885" name="Picture 1" descr="Blue text on a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103951" cy="622295"/>
                    </a:xfrm>
                    <a:prstGeom prst="rect">
                      <a:avLst/>
                    </a:prstGeom>
                  </pic:spPr>
                </pic:pic>
              </a:graphicData>
            </a:graphic>
          </wp:inline>
        </w:drawing>
      </w:r>
    </w:p>
    <w:p w14:paraId="5774E989" w14:textId="77777777" w:rsidR="0095046F" w:rsidRDefault="0095046F">
      <w:pPr>
        <w:pStyle w:val="Heading1"/>
        <w:jc w:val="center"/>
        <w:rPr>
          <w:rFonts w:ascii="Arial" w:hAnsi="Arial" w:cs="Arial"/>
          <w:noProof/>
          <w:snapToGrid w:val="0"/>
          <w:lang w:eastAsia="en-IE"/>
        </w:rPr>
      </w:pPr>
    </w:p>
    <w:p w14:paraId="3B2FFFDE" w14:textId="77777777" w:rsidR="0095046F" w:rsidRDefault="0095046F">
      <w:pPr>
        <w:pStyle w:val="Heading1"/>
        <w:jc w:val="center"/>
        <w:rPr>
          <w:rFonts w:ascii="Arial" w:hAnsi="Arial" w:cs="Arial"/>
          <w:noProof/>
          <w:snapToGrid w:val="0"/>
          <w:lang w:eastAsia="en-IE"/>
        </w:rPr>
      </w:pPr>
    </w:p>
    <w:p w14:paraId="3B77ABFC" w14:textId="77777777" w:rsidR="0095046F" w:rsidRDefault="00F06454">
      <w:pPr>
        <w:pStyle w:val="Heading1"/>
        <w:jc w:val="center"/>
        <w:rPr>
          <w:rFonts w:ascii="Arial" w:hAnsi="Arial" w:cs="Arial"/>
          <w:snapToGrid w:val="0"/>
          <w:color w:val="000000"/>
          <w:sz w:val="24"/>
          <w:szCs w:val="24"/>
          <w:u w:val="none"/>
        </w:rPr>
      </w:pPr>
      <w:r>
        <w:rPr>
          <w:rFonts w:ascii="Arial" w:hAnsi="Arial" w:cs="Arial"/>
          <w:snapToGrid w:val="0"/>
          <w:color w:val="000000"/>
          <w:sz w:val="24"/>
          <w:u w:val="none"/>
        </w:rPr>
        <w:t>Comhairle Cathrach Bhaile Átha Cliath</w:t>
      </w:r>
    </w:p>
    <w:p w14:paraId="790DAF32" w14:textId="1D518EBC" w:rsidR="0095046F" w:rsidRDefault="00F06454">
      <w:pPr>
        <w:pStyle w:val="Heading1"/>
        <w:jc w:val="center"/>
        <w:rPr>
          <w:rFonts w:ascii="Arial" w:hAnsi="Arial" w:cs="Arial"/>
          <w:snapToGrid w:val="0"/>
          <w:color w:val="000000"/>
          <w:sz w:val="24"/>
          <w:szCs w:val="24"/>
          <w:u w:val="none"/>
        </w:rPr>
      </w:pPr>
      <w:r>
        <w:rPr>
          <w:rFonts w:ascii="Arial" w:hAnsi="Arial" w:cs="Arial"/>
          <w:snapToGrid w:val="0"/>
          <w:color w:val="000000"/>
          <w:sz w:val="24"/>
          <w:u w:val="none"/>
        </w:rPr>
        <w:t xml:space="preserve"> Scéim do Ranníocaíocht Forbartha 2026-2029</w:t>
      </w:r>
    </w:p>
    <w:p w14:paraId="1D070A67" w14:textId="77777777" w:rsidR="0095046F" w:rsidRDefault="0095046F">
      <w:pPr>
        <w:jc w:val="center"/>
        <w:rPr>
          <w:rFonts w:ascii="Arial" w:hAnsi="Arial" w:cs="Arial"/>
          <w:snapToGrid w:val="0"/>
          <w:color w:val="000000"/>
          <w:sz w:val="24"/>
          <w:szCs w:val="24"/>
        </w:rPr>
      </w:pPr>
    </w:p>
    <w:p w14:paraId="3226C100" w14:textId="77777777" w:rsidR="0095046F" w:rsidRDefault="00F06454">
      <w:pPr>
        <w:jc w:val="center"/>
        <w:rPr>
          <w:rFonts w:ascii="Arial" w:hAnsi="Arial" w:cs="Arial"/>
          <w:b/>
          <w:snapToGrid w:val="0"/>
          <w:color w:val="000000"/>
          <w:sz w:val="24"/>
          <w:szCs w:val="24"/>
        </w:rPr>
      </w:pPr>
      <w:r>
        <w:rPr>
          <w:rFonts w:ascii="Arial" w:hAnsi="Arial" w:cs="Arial"/>
          <w:b/>
          <w:snapToGrid w:val="0"/>
          <w:color w:val="000000"/>
          <w:sz w:val="24"/>
        </w:rPr>
        <w:t>(Faoi Alt 48, an tAcht um Pleanáil agus Forbairt, 2000 arna leasú)</w:t>
      </w:r>
    </w:p>
    <w:p w14:paraId="13C6DD97" w14:textId="77777777" w:rsidR="0095046F" w:rsidRDefault="0095046F">
      <w:pPr>
        <w:pStyle w:val="Heading1"/>
        <w:jc w:val="center"/>
        <w:rPr>
          <w:rFonts w:ascii="Arial" w:hAnsi="Arial" w:cs="Arial"/>
          <w:snapToGrid w:val="0"/>
          <w:color w:val="000000"/>
          <w:sz w:val="24"/>
          <w:szCs w:val="24"/>
          <w:u w:val="none"/>
        </w:rPr>
      </w:pPr>
    </w:p>
    <w:p w14:paraId="4F2FB35C" w14:textId="77777777" w:rsidR="0095046F" w:rsidRDefault="00F06454">
      <w:pPr>
        <w:pStyle w:val="Heading1"/>
        <w:jc w:val="center"/>
        <w:rPr>
          <w:rFonts w:ascii="Arial" w:hAnsi="Arial" w:cs="Arial"/>
          <w:caps/>
          <w:snapToGrid w:val="0"/>
          <w:color w:val="000000"/>
          <w:sz w:val="24"/>
          <w:szCs w:val="24"/>
          <w:u w:val="none"/>
        </w:rPr>
      </w:pPr>
      <w:r>
        <w:rPr>
          <w:rFonts w:ascii="Arial" w:hAnsi="Arial" w:cs="Arial"/>
          <w:caps/>
          <w:snapToGrid w:val="0"/>
          <w:color w:val="000000"/>
          <w:sz w:val="24"/>
          <w:u w:val="none"/>
        </w:rPr>
        <w:t>Réamhrá:</w:t>
      </w:r>
    </w:p>
    <w:p w14:paraId="7400B187" w14:textId="77777777" w:rsidR="0095046F" w:rsidRDefault="0095046F">
      <w:pPr>
        <w:pStyle w:val="BodyTextIndent3"/>
        <w:ind w:left="0"/>
        <w:jc w:val="both"/>
        <w:rPr>
          <w:rFonts w:ascii="Arial" w:hAnsi="Arial" w:cs="Arial"/>
          <w:b/>
          <w:snapToGrid w:val="0"/>
          <w:color w:val="000000"/>
          <w:sz w:val="24"/>
          <w:szCs w:val="24"/>
        </w:rPr>
      </w:pPr>
    </w:p>
    <w:p w14:paraId="59A77177" w14:textId="77777777" w:rsidR="0095046F" w:rsidRDefault="0095046F">
      <w:pPr>
        <w:pStyle w:val="BodyTextIndent3"/>
        <w:ind w:left="0"/>
        <w:jc w:val="both"/>
        <w:rPr>
          <w:rFonts w:ascii="Arial" w:hAnsi="Arial" w:cs="Arial"/>
          <w:b/>
          <w:snapToGrid w:val="0"/>
          <w:color w:val="000000"/>
          <w:sz w:val="24"/>
          <w:szCs w:val="24"/>
        </w:rPr>
      </w:pPr>
    </w:p>
    <w:p w14:paraId="07B8D1F4" w14:textId="77777777" w:rsidR="0095046F" w:rsidRDefault="00F06454">
      <w:pPr>
        <w:pStyle w:val="BodyTextIndent3"/>
        <w:numPr>
          <w:ilvl w:val="0"/>
          <w:numId w:val="4"/>
        </w:numPr>
        <w:ind w:hanging="720"/>
        <w:rPr>
          <w:rFonts w:ascii="Arial" w:hAnsi="Arial" w:cs="Arial"/>
          <w:snapToGrid w:val="0"/>
          <w:color w:val="000000"/>
          <w:sz w:val="24"/>
          <w:szCs w:val="24"/>
        </w:rPr>
      </w:pPr>
      <w:r>
        <w:rPr>
          <w:rFonts w:ascii="Arial" w:hAnsi="Arial" w:cs="Arial"/>
          <w:snapToGrid w:val="0"/>
          <w:color w:val="000000"/>
          <w:sz w:val="24"/>
        </w:rPr>
        <w:t xml:space="preserve">I bhfo-alt </w:t>
      </w:r>
      <w:r>
        <w:rPr>
          <w:rFonts w:ascii="Arial" w:hAnsi="Arial" w:cs="Arial"/>
          <w:snapToGrid w:val="0"/>
          <w:color w:val="000000"/>
          <w:sz w:val="24"/>
        </w:rPr>
        <w:t>(1)</w:t>
      </w:r>
      <w:r>
        <w:rPr>
          <w:rFonts w:ascii="Arial" w:hAnsi="Arial" w:cs="Arial"/>
          <w:snapToGrid w:val="0"/>
          <w:color w:val="000000"/>
          <w:sz w:val="24"/>
        </w:rPr>
        <w:t xml:space="preserve"> d’Alt 48 den Acht um Pleanáil agus Forbairt, 2000, arna leasú, féadfaidh an t-údarás pleanála, le linn dó cead pleanála a dheonú faoi Alt 34 den Acht, coinníollacha a chur san áireamh chun a cheangal go n-íocfar ranníoc i leith bonneagair phoiblí agus saoráidí poiblí a théann chun tairbhe d’fhorbairt i limistéar an údaráis pleanála agus a sholáthraítear, nó a bhfuil ar intinn go soláthrófar iad, ag údarás áitiúil nó thar a cheann (ar neamhaird le foinsí eile maoiniúcháin don bhonneagar agus do na saoráidí)</w:t>
      </w:r>
      <w:r>
        <w:rPr>
          <w:rFonts w:ascii="Arial" w:hAnsi="Arial" w:cs="Arial"/>
          <w:snapToGrid w:val="0"/>
          <w:color w:val="000000"/>
          <w:sz w:val="24"/>
        </w:rPr>
        <w:t>.</w:t>
      </w:r>
    </w:p>
    <w:p w14:paraId="585B2A72" w14:textId="77777777" w:rsidR="0095046F" w:rsidRDefault="0095046F">
      <w:pPr>
        <w:pStyle w:val="BodyTextIndent3"/>
        <w:tabs>
          <w:tab w:val="clear" w:pos="720"/>
        </w:tabs>
        <w:ind w:left="0"/>
        <w:rPr>
          <w:rFonts w:ascii="Arial" w:hAnsi="Arial" w:cs="Arial"/>
          <w:snapToGrid w:val="0"/>
          <w:color w:val="000000"/>
          <w:sz w:val="24"/>
          <w:szCs w:val="24"/>
        </w:rPr>
      </w:pPr>
    </w:p>
    <w:p w14:paraId="3C784915" w14:textId="77777777" w:rsidR="0095046F" w:rsidRDefault="00F06454">
      <w:pPr>
        <w:pStyle w:val="BodyTextIndent3"/>
        <w:tabs>
          <w:tab w:val="clear" w:pos="720"/>
          <w:tab w:val="num" w:pos="1418"/>
        </w:tabs>
        <w:ind w:left="720" w:hanging="720"/>
        <w:rPr>
          <w:rFonts w:ascii="Arial" w:hAnsi="Arial" w:cs="Arial"/>
          <w:snapToGrid w:val="0"/>
          <w:color w:val="000000"/>
          <w:sz w:val="24"/>
          <w:szCs w:val="24"/>
        </w:rPr>
      </w:pPr>
      <w:r>
        <w:rPr>
          <w:rFonts w:ascii="Arial" w:hAnsi="Arial" w:cs="Arial"/>
          <w:snapToGrid w:val="0"/>
          <w:color w:val="000000"/>
          <w:sz w:val="24"/>
        </w:rPr>
        <w:t>2</w:t>
      </w:r>
      <w:r>
        <w:rPr>
          <w:rFonts w:ascii="Arial" w:hAnsi="Arial" w:cs="Arial"/>
          <w:snapToGrid w:val="0"/>
          <w:color w:val="000000"/>
          <w:sz w:val="24"/>
        </w:rPr>
        <w:tab/>
      </w:r>
      <w:r>
        <w:rPr>
          <w:rFonts w:ascii="Arial" w:hAnsi="Arial" w:cs="Arial"/>
          <w:snapToGrid w:val="0"/>
          <w:color w:val="000000"/>
          <w:sz w:val="24"/>
        </w:rPr>
        <w:tab/>
        <w:t xml:space="preserve">(a) Ceanglaítear i bhfo-alt </w:t>
      </w:r>
      <w:r>
        <w:rPr>
          <w:rFonts w:ascii="Arial" w:hAnsi="Arial" w:cs="Arial"/>
          <w:snapToGrid w:val="0"/>
          <w:color w:val="000000"/>
          <w:sz w:val="24"/>
        </w:rPr>
        <w:t>(2)</w:t>
      </w:r>
      <w:r>
        <w:rPr>
          <w:rFonts w:ascii="Arial" w:hAnsi="Arial" w:cs="Arial"/>
          <w:snapToGrid w:val="0"/>
          <w:color w:val="000000"/>
          <w:sz w:val="24"/>
        </w:rPr>
        <w:t xml:space="preserve"> d’Alt 48 go leagfar amach an bonn ar a ndéanfar ranníoc faoi fho-alt </w:t>
      </w:r>
      <w:r>
        <w:rPr>
          <w:rFonts w:ascii="Arial" w:hAnsi="Arial" w:cs="Arial"/>
          <w:snapToGrid w:val="0"/>
          <w:color w:val="000000"/>
          <w:sz w:val="24"/>
        </w:rPr>
        <w:t>(1)</w:t>
      </w:r>
      <w:r>
        <w:rPr>
          <w:rFonts w:ascii="Arial" w:hAnsi="Arial" w:cs="Arial"/>
          <w:snapToGrid w:val="0"/>
          <w:color w:val="000000"/>
          <w:sz w:val="24"/>
        </w:rPr>
        <w:t xml:space="preserve"> a chinneadh i scéim do ranníocaíocht forbartha arna déanamh faoin alt sin.</w:t>
      </w:r>
    </w:p>
    <w:p w14:paraId="6D987328" w14:textId="77777777" w:rsidR="0095046F" w:rsidRDefault="0095046F">
      <w:pPr>
        <w:pStyle w:val="BodyTextIndent3"/>
        <w:tabs>
          <w:tab w:val="clear" w:pos="720"/>
          <w:tab w:val="num" w:pos="1260"/>
        </w:tabs>
        <w:ind w:left="709" w:hanging="709"/>
        <w:rPr>
          <w:rFonts w:ascii="Arial" w:hAnsi="Arial" w:cs="Arial"/>
          <w:snapToGrid w:val="0"/>
          <w:color w:val="000000"/>
          <w:sz w:val="24"/>
          <w:szCs w:val="24"/>
        </w:rPr>
      </w:pPr>
    </w:p>
    <w:p w14:paraId="0C86BF25" w14:textId="77777777" w:rsidR="0095046F" w:rsidRDefault="00F06454">
      <w:pPr>
        <w:pStyle w:val="BodyTextIndent3"/>
        <w:tabs>
          <w:tab w:val="clear" w:pos="720"/>
        </w:tabs>
        <w:ind w:left="720"/>
        <w:rPr>
          <w:rFonts w:ascii="Arial" w:hAnsi="Arial" w:cs="Arial"/>
          <w:snapToGrid w:val="0"/>
          <w:color w:val="000000"/>
          <w:sz w:val="24"/>
          <w:szCs w:val="24"/>
        </w:rPr>
      </w:pPr>
      <w:r>
        <w:rPr>
          <w:rFonts w:ascii="Arial" w:hAnsi="Arial" w:cs="Arial"/>
          <w:snapToGrid w:val="0"/>
          <w:color w:val="000000"/>
          <w:sz w:val="24"/>
        </w:rPr>
        <w:t>(b) Féadfar foráil a dhéanamh le scéim maidir le ranníocaí éagsúla a íoc i leith aicmí nó tuairiscí éagsúla forbartha.</w:t>
      </w:r>
    </w:p>
    <w:p w14:paraId="285F9A6D" w14:textId="77777777" w:rsidR="0095046F" w:rsidRDefault="0095046F">
      <w:pPr>
        <w:pStyle w:val="BodyTextIndent3"/>
        <w:tabs>
          <w:tab w:val="clear" w:pos="720"/>
        </w:tabs>
        <w:ind w:left="720"/>
        <w:rPr>
          <w:rFonts w:ascii="Arial" w:hAnsi="Arial" w:cs="Arial"/>
          <w:snapToGrid w:val="0"/>
          <w:color w:val="000000"/>
          <w:sz w:val="24"/>
          <w:szCs w:val="24"/>
        </w:rPr>
      </w:pPr>
    </w:p>
    <w:p w14:paraId="76B412F9" w14:textId="77777777" w:rsidR="0095046F" w:rsidRDefault="00F06454">
      <w:pPr>
        <w:pStyle w:val="BodyTextIndent3"/>
        <w:tabs>
          <w:tab w:val="clear" w:pos="720"/>
        </w:tabs>
        <w:ind w:left="709" w:hanging="709"/>
        <w:rPr>
          <w:rFonts w:ascii="Arial" w:hAnsi="Arial" w:cs="Arial"/>
          <w:snapToGrid w:val="0"/>
          <w:color w:val="000000"/>
          <w:sz w:val="24"/>
          <w:szCs w:val="24"/>
        </w:rPr>
      </w:pPr>
      <w:r>
        <w:rPr>
          <w:rFonts w:ascii="Arial" w:hAnsi="Arial" w:cs="Arial"/>
          <w:snapToGrid w:val="0"/>
          <w:color w:val="000000"/>
          <w:sz w:val="24"/>
        </w:rPr>
        <w:t>3</w:t>
      </w:r>
      <w:r>
        <w:rPr>
          <w:rFonts w:ascii="Arial" w:hAnsi="Arial" w:cs="Arial"/>
          <w:snapToGrid w:val="0"/>
          <w:color w:val="000000"/>
          <w:sz w:val="24"/>
        </w:rPr>
        <w:tab/>
      </w:r>
      <w:r>
        <w:rPr>
          <w:rFonts w:ascii="Arial" w:hAnsi="Arial" w:cs="Arial"/>
          <w:snapToGrid w:val="0"/>
          <w:color w:val="000000"/>
          <w:sz w:val="24"/>
        </w:rPr>
        <w:tab/>
        <w:t xml:space="preserve">(a) Sonraítear i bhfo-alt </w:t>
      </w:r>
      <w:r>
        <w:rPr>
          <w:rFonts w:ascii="Arial" w:hAnsi="Arial" w:cs="Arial"/>
          <w:snapToGrid w:val="0"/>
          <w:color w:val="000000"/>
          <w:sz w:val="24"/>
        </w:rPr>
        <w:t>(3)</w:t>
      </w:r>
      <w:r>
        <w:rPr>
          <w:rFonts w:ascii="Arial" w:hAnsi="Arial" w:cs="Arial"/>
          <w:snapToGrid w:val="0"/>
          <w:color w:val="000000"/>
          <w:sz w:val="24"/>
        </w:rPr>
        <w:t xml:space="preserve"> d’Alt 48 go sonrófar i scéim an bonn ar a ndéanfar ranníocaí a chinneadh, arb iad na ranníocaí iad a bheidh le híoc i leith bonneagair phoiblí agus saoráidí poiblí, de réir théarmaí na scéime.</w:t>
      </w:r>
    </w:p>
    <w:p w14:paraId="7548D051" w14:textId="77777777" w:rsidR="0095046F" w:rsidRDefault="0095046F">
      <w:pPr>
        <w:pStyle w:val="BodyTextIndent3"/>
        <w:tabs>
          <w:tab w:val="clear" w:pos="720"/>
        </w:tabs>
        <w:ind w:left="0"/>
        <w:rPr>
          <w:rFonts w:ascii="Arial" w:hAnsi="Arial" w:cs="Arial"/>
          <w:snapToGrid w:val="0"/>
          <w:color w:val="000000"/>
          <w:sz w:val="24"/>
          <w:szCs w:val="24"/>
        </w:rPr>
      </w:pPr>
    </w:p>
    <w:p w14:paraId="056CA8FE" w14:textId="77777777" w:rsidR="0095046F" w:rsidRDefault="00F06454">
      <w:pPr>
        <w:pStyle w:val="BodyTextIndent3"/>
        <w:tabs>
          <w:tab w:val="clear" w:pos="720"/>
        </w:tabs>
        <w:ind w:left="709"/>
        <w:rPr>
          <w:rFonts w:ascii="Arial" w:hAnsi="Arial" w:cs="Arial"/>
          <w:snapToGrid w:val="0"/>
          <w:color w:val="000000"/>
          <w:sz w:val="24"/>
          <w:szCs w:val="24"/>
        </w:rPr>
      </w:pPr>
      <w:r>
        <w:rPr>
          <w:rFonts w:ascii="Arial" w:hAnsi="Arial" w:cs="Arial"/>
          <w:snapToGrid w:val="0"/>
          <w:color w:val="000000"/>
          <w:sz w:val="24"/>
        </w:rPr>
        <w:t>(b) Le linn an bonn ar a ndéanfar na ranníocaí a chinneadh a lua, cuirfear in iúl sa scéim an ranníoc a bheidh le híoc i leith aicmí éagsúla bonneagair phoiblí agus saoráidí poiblí a sholáthraítear, nó atá le soláthar, ag aon údarás áitiúil agus beidh aird ag an údarás pleanála ar an gcostas measta iarbhír a ghabhfaidh leis na haicmí bonneagair phoiblí agus saoráidí poiblí a sholáthar, ach amháin nach bhféadfar aon tairbhe a fhabhróidh i leith forbartha a bheidh ann cheana féin a áireamh in aon chinneadh de</w:t>
      </w:r>
      <w:r>
        <w:rPr>
          <w:rFonts w:ascii="Arial" w:hAnsi="Arial" w:cs="Arial"/>
          <w:snapToGrid w:val="0"/>
          <w:color w:val="000000"/>
          <w:sz w:val="24"/>
        </w:rPr>
        <w:t>n sórt sin.</w:t>
      </w:r>
    </w:p>
    <w:p w14:paraId="349BCB9A" w14:textId="77777777" w:rsidR="0095046F" w:rsidRDefault="0095046F">
      <w:pPr>
        <w:pStyle w:val="BodyTextIndent3"/>
        <w:tabs>
          <w:tab w:val="clear" w:pos="720"/>
        </w:tabs>
        <w:ind w:left="709"/>
        <w:rPr>
          <w:rFonts w:ascii="Arial" w:hAnsi="Arial" w:cs="Arial"/>
          <w:snapToGrid w:val="0"/>
          <w:color w:val="000000"/>
          <w:sz w:val="24"/>
          <w:szCs w:val="24"/>
        </w:rPr>
      </w:pPr>
    </w:p>
    <w:p w14:paraId="57DE96AE" w14:textId="77777777" w:rsidR="0095046F" w:rsidRDefault="00F06454">
      <w:pPr>
        <w:pStyle w:val="BodyTextIndent3"/>
        <w:tabs>
          <w:tab w:val="clear" w:pos="720"/>
        </w:tabs>
        <w:ind w:left="709"/>
        <w:rPr>
          <w:rFonts w:ascii="Arial" w:hAnsi="Arial" w:cs="Arial"/>
          <w:snapToGrid w:val="0"/>
          <w:color w:val="000000"/>
          <w:sz w:val="24"/>
          <w:szCs w:val="24"/>
        </w:rPr>
      </w:pPr>
      <w:r>
        <w:rPr>
          <w:rFonts w:ascii="Arial" w:hAnsi="Arial" w:cs="Arial"/>
          <w:snapToGrid w:val="0"/>
          <w:color w:val="000000"/>
          <w:sz w:val="24"/>
        </w:rPr>
        <w:t>(c) Féadfar a cheadú le scéim go n-íocfar ranníoc laghdaithe, nó nach n-íocfar ranníoc ar bith, in imthosca áirithe, de réir fhoráil na scéime.</w:t>
      </w:r>
    </w:p>
    <w:p w14:paraId="114772D8" w14:textId="77777777" w:rsidR="0095046F" w:rsidRDefault="0095046F">
      <w:pPr>
        <w:pStyle w:val="BodyTextIndent3"/>
        <w:tabs>
          <w:tab w:val="clear" w:pos="720"/>
          <w:tab w:val="num" w:pos="450"/>
          <w:tab w:val="num" w:pos="1260"/>
        </w:tabs>
        <w:ind w:left="1260" w:hanging="540"/>
        <w:rPr>
          <w:rFonts w:ascii="Arial" w:hAnsi="Arial" w:cs="Arial"/>
          <w:snapToGrid w:val="0"/>
          <w:color w:val="000000"/>
          <w:sz w:val="24"/>
          <w:szCs w:val="24"/>
        </w:rPr>
      </w:pPr>
    </w:p>
    <w:p w14:paraId="7D0D95F1" w14:textId="77777777" w:rsidR="0095046F" w:rsidRDefault="00F06454">
      <w:pPr>
        <w:pStyle w:val="BodyTextIndent3"/>
        <w:numPr>
          <w:ilvl w:val="0"/>
          <w:numId w:val="3"/>
        </w:numPr>
        <w:tabs>
          <w:tab w:val="clear" w:pos="360"/>
        </w:tabs>
        <w:ind w:left="720" w:hanging="720"/>
        <w:rPr>
          <w:rFonts w:ascii="Arial" w:hAnsi="Arial" w:cs="Arial"/>
          <w:snapToGrid w:val="0"/>
          <w:color w:val="000000"/>
          <w:sz w:val="24"/>
          <w:szCs w:val="24"/>
        </w:rPr>
      </w:pPr>
      <w:r>
        <w:rPr>
          <w:rFonts w:ascii="Arial" w:hAnsi="Arial" w:cs="Arial"/>
          <w:snapToGrid w:val="0"/>
          <w:color w:val="000000"/>
          <w:sz w:val="24"/>
        </w:rPr>
        <w:t xml:space="preserve">Sonraítear i bhfo-mhír </w:t>
      </w:r>
      <w:r>
        <w:rPr>
          <w:rFonts w:ascii="Arial" w:hAnsi="Arial" w:cs="Arial"/>
          <w:snapToGrid w:val="0"/>
          <w:color w:val="000000"/>
          <w:sz w:val="24"/>
        </w:rPr>
        <w:t>(15)</w:t>
      </w:r>
      <w:r>
        <w:rPr>
          <w:rFonts w:ascii="Arial" w:hAnsi="Arial" w:cs="Arial"/>
          <w:snapToGrid w:val="0"/>
          <w:color w:val="000000"/>
          <w:sz w:val="24"/>
        </w:rPr>
        <w:t>(a) go bhféadfaidh údarás pleanála íocaíocht chomhleanúnach ranníocaí faoi Alt 48 den Acht um Pleanáil agus Forbairt, 2000, arna leasú, a éascú, agus féadfaidh sé a cheangal go dtabharfar urrús chun íocaíocht na ranníocaí a chinntiú.</w:t>
      </w:r>
    </w:p>
    <w:p w14:paraId="5B25840B" w14:textId="77777777" w:rsidR="0095046F" w:rsidRDefault="0095046F">
      <w:pPr>
        <w:tabs>
          <w:tab w:val="left" w:pos="720"/>
        </w:tabs>
        <w:jc w:val="center"/>
        <w:rPr>
          <w:rFonts w:ascii="Arial" w:hAnsi="Arial" w:cs="Arial"/>
          <w:b/>
          <w:snapToGrid w:val="0"/>
          <w:color w:val="000000"/>
          <w:sz w:val="24"/>
          <w:szCs w:val="24"/>
        </w:rPr>
      </w:pPr>
    </w:p>
    <w:p w14:paraId="547BB2B1" w14:textId="77777777" w:rsidR="0095046F" w:rsidRDefault="0095046F">
      <w:pPr>
        <w:tabs>
          <w:tab w:val="left" w:pos="720"/>
        </w:tabs>
        <w:jc w:val="center"/>
        <w:rPr>
          <w:rFonts w:ascii="Arial" w:hAnsi="Arial" w:cs="Arial"/>
          <w:b/>
          <w:snapToGrid w:val="0"/>
          <w:color w:val="000000"/>
          <w:sz w:val="24"/>
          <w:szCs w:val="24"/>
        </w:rPr>
      </w:pPr>
    </w:p>
    <w:p w14:paraId="26EC1005" w14:textId="49476F0A" w:rsidR="0095046F" w:rsidRDefault="00F06454">
      <w:pPr>
        <w:tabs>
          <w:tab w:val="left" w:pos="720"/>
        </w:tabs>
        <w:jc w:val="center"/>
        <w:rPr>
          <w:rFonts w:ascii="Arial" w:hAnsi="Arial" w:cs="Arial"/>
          <w:b/>
          <w:snapToGrid w:val="0"/>
          <w:color w:val="000000"/>
          <w:sz w:val="24"/>
          <w:szCs w:val="24"/>
        </w:rPr>
      </w:pPr>
      <w:r>
        <w:rPr>
          <w:rFonts w:ascii="Arial" w:hAnsi="Arial" w:cs="Arial"/>
          <w:b/>
          <w:snapToGrid w:val="0"/>
          <w:color w:val="000000"/>
          <w:sz w:val="24"/>
        </w:rPr>
        <w:lastRenderedPageBreak/>
        <w:t>SAINMHÍNITHE:</w:t>
      </w:r>
    </w:p>
    <w:p w14:paraId="492F4D8F" w14:textId="77777777" w:rsidR="0095046F" w:rsidRDefault="00F06454">
      <w:pPr>
        <w:numPr>
          <w:ilvl w:val="0"/>
          <w:numId w:val="5"/>
        </w:numPr>
        <w:spacing w:after="0" w:line="240" w:lineRule="auto"/>
        <w:ind w:hanging="720"/>
        <w:rPr>
          <w:rFonts w:ascii="Arial" w:hAnsi="Arial" w:cs="Arial"/>
          <w:snapToGrid w:val="0"/>
          <w:color w:val="000000"/>
          <w:sz w:val="24"/>
          <w:szCs w:val="24"/>
        </w:rPr>
      </w:pPr>
      <w:r>
        <w:rPr>
          <w:rFonts w:ascii="Arial" w:hAnsi="Arial" w:cs="Arial"/>
          <w:snapToGrid w:val="0"/>
          <w:color w:val="000000"/>
          <w:sz w:val="24"/>
        </w:rPr>
        <w:t>Tugtar an bhrí seo a leanas ar “bonneagar poiblí agus saoráidí poiblí” in Alt 48 den Acht um Pleanáil agus Forbairt, 2000, arna leasú (“an tAcht”) –</w:t>
      </w:r>
    </w:p>
    <w:p w14:paraId="36BF3434" w14:textId="77777777" w:rsidR="0095046F" w:rsidRDefault="0095046F">
      <w:pPr>
        <w:tabs>
          <w:tab w:val="left" w:pos="720"/>
        </w:tabs>
        <w:spacing w:line="240" w:lineRule="auto"/>
        <w:ind w:left="720" w:hanging="720"/>
        <w:rPr>
          <w:rFonts w:ascii="Arial" w:hAnsi="Arial" w:cs="Arial"/>
          <w:b/>
          <w:snapToGrid w:val="0"/>
          <w:color w:val="000000"/>
          <w:sz w:val="24"/>
          <w:szCs w:val="24"/>
        </w:rPr>
      </w:pPr>
    </w:p>
    <w:p w14:paraId="60426CC8" w14:textId="77777777" w:rsidR="0095046F" w:rsidRDefault="00F06454">
      <w:pPr>
        <w:numPr>
          <w:ilvl w:val="0"/>
          <w:numId w:val="2"/>
        </w:numPr>
        <w:tabs>
          <w:tab w:val="clear" w:pos="1440"/>
          <w:tab w:val="left" w:pos="720"/>
          <w:tab w:val="num" w:pos="1800"/>
        </w:tabs>
        <w:spacing w:after="0" w:line="240" w:lineRule="auto"/>
        <w:ind w:left="1800" w:hanging="540"/>
        <w:rPr>
          <w:rFonts w:ascii="Arial" w:hAnsi="Arial" w:cs="Arial"/>
          <w:snapToGrid w:val="0"/>
          <w:color w:val="000000"/>
          <w:sz w:val="24"/>
          <w:szCs w:val="24"/>
        </w:rPr>
      </w:pPr>
      <w:r>
        <w:rPr>
          <w:rFonts w:ascii="Arial" w:hAnsi="Arial" w:cs="Arial"/>
          <w:snapToGrid w:val="0"/>
          <w:color w:val="000000"/>
          <w:sz w:val="24"/>
        </w:rPr>
        <w:t>“talamh a fháil,</w:t>
      </w:r>
    </w:p>
    <w:p w14:paraId="6F540FD7" w14:textId="77777777" w:rsidR="0095046F" w:rsidRDefault="00F06454">
      <w:pPr>
        <w:numPr>
          <w:ilvl w:val="0"/>
          <w:numId w:val="2"/>
        </w:numPr>
        <w:tabs>
          <w:tab w:val="clear" w:pos="1440"/>
          <w:tab w:val="left" w:pos="720"/>
          <w:tab w:val="num" w:pos="1800"/>
        </w:tabs>
        <w:spacing w:after="0" w:line="240" w:lineRule="auto"/>
        <w:ind w:left="1800" w:hanging="540"/>
        <w:rPr>
          <w:rFonts w:ascii="Arial" w:hAnsi="Arial" w:cs="Arial"/>
          <w:snapToGrid w:val="0"/>
          <w:color w:val="000000"/>
          <w:sz w:val="24"/>
          <w:szCs w:val="24"/>
        </w:rPr>
      </w:pPr>
      <w:r>
        <w:rPr>
          <w:rFonts w:ascii="Arial" w:hAnsi="Arial" w:cs="Arial"/>
          <w:snapToGrid w:val="0"/>
          <w:color w:val="000000"/>
          <w:sz w:val="24"/>
        </w:rPr>
        <w:t>spásanna oscailte, saoráidí agus taitneamhachtaí áineasa agus pobail agus oibreacha tírdhreachaithe a sholáthar,</w:t>
      </w:r>
    </w:p>
    <w:p w14:paraId="06F0AD7C" w14:textId="77777777" w:rsidR="0095046F" w:rsidRDefault="00F06454">
      <w:pPr>
        <w:numPr>
          <w:ilvl w:val="0"/>
          <w:numId w:val="2"/>
        </w:numPr>
        <w:tabs>
          <w:tab w:val="clear" w:pos="1440"/>
          <w:tab w:val="left" w:pos="720"/>
          <w:tab w:val="num" w:pos="1800"/>
        </w:tabs>
        <w:spacing w:after="0" w:line="240" w:lineRule="auto"/>
        <w:ind w:left="1800" w:hanging="540"/>
        <w:rPr>
          <w:rFonts w:ascii="Arial" w:hAnsi="Arial" w:cs="Arial"/>
          <w:snapToGrid w:val="0"/>
          <w:color w:val="000000"/>
          <w:sz w:val="24"/>
          <w:szCs w:val="24"/>
        </w:rPr>
      </w:pPr>
      <w:r>
        <w:rPr>
          <w:rFonts w:ascii="Arial" w:hAnsi="Arial" w:cs="Arial"/>
          <w:snapToGrid w:val="0"/>
          <w:color w:val="000000"/>
          <w:sz w:val="24"/>
        </w:rPr>
        <w:t>bóithre, carrchlóis, áiteanna páirceála, séaraigh uisce dromchla agus obair cosanta tuilte agus bonneagar coimhdeach a sholáthar,</w:t>
      </w:r>
    </w:p>
    <w:p w14:paraId="5A3C239F" w14:textId="77777777" w:rsidR="0095046F" w:rsidRDefault="00F06454">
      <w:pPr>
        <w:numPr>
          <w:ilvl w:val="0"/>
          <w:numId w:val="2"/>
        </w:numPr>
        <w:tabs>
          <w:tab w:val="clear" w:pos="1440"/>
          <w:tab w:val="left" w:pos="720"/>
          <w:tab w:val="num" w:pos="1800"/>
        </w:tabs>
        <w:spacing w:after="0" w:line="240" w:lineRule="auto"/>
        <w:ind w:left="1800" w:hanging="540"/>
        <w:rPr>
          <w:rFonts w:ascii="Arial" w:hAnsi="Arial" w:cs="Arial"/>
          <w:snapToGrid w:val="0"/>
          <w:color w:val="000000"/>
          <w:sz w:val="24"/>
          <w:szCs w:val="24"/>
        </w:rPr>
      </w:pPr>
      <w:r>
        <w:rPr>
          <w:rFonts w:ascii="Arial" w:hAnsi="Arial" w:cs="Arial"/>
          <w:snapToGrid w:val="0"/>
          <w:color w:val="000000"/>
          <w:sz w:val="24"/>
        </w:rPr>
        <w:t>buschonairí agus lánaí bus, saoráidí idirmhalartaithe busanna (lena n-áirítear carrchlóis do na saoráidí sin), bonneagar chun iompar poiblí a éascú, saoráidí rothaíochta agus coisithe, agus bearta maolaithe tráchta, a sholáthar,</w:t>
      </w:r>
    </w:p>
    <w:p w14:paraId="502F5FBB" w14:textId="77777777" w:rsidR="0095046F" w:rsidRDefault="00F06454">
      <w:pPr>
        <w:numPr>
          <w:ilvl w:val="0"/>
          <w:numId w:val="2"/>
        </w:numPr>
        <w:tabs>
          <w:tab w:val="clear" w:pos="1440"/>
          <w:tab w:val="left" w:pos="720"/>
          <w:tab w:val="num" w:pos="1800"/>
        </w:tabs>
        <w:spacing w:after="0" w:line="240" w:lineRule="auto"/>
        <w:ind w:left="1800" w:hanging="540"/>
        <w:rPr>
          <w:rFonts w:ascii="Arial" w:hAnsi="Arial" w:cs="Arial"/>
          <w:snapToGrid w:val="0"/>
          <w:color w:val="000000"/>
          <w:sz w:val="24"/>
          <w:szCs w:val="24"/>
        </w:rPr>
      </w:pPr>
      <w:r>
        <w:rPr>
          <w:rFonts w:ascii="Arial" w:hAnsi="Arial" w:cs="Arial"/>
          <w:snapToGrid w:val="0"/>
          <w:color w:val="000000"/>
          <w:sz w:val="24"/>
        </w:rPr>
        <w:t>bóithre, carrchlóis, áiteanna páirceála, séaraigh uisce dromchla agus obair cosanta tuilte agus bonneagar coimhdeach a athchóiriú, a uasghrádú, a mhéadú nó a athsholáthar,</w:t>
      </w:r>
    </w:p>
    <w:p w14:paraId="44786206" w14:textId="77777777" w:rsidR="0095046F" w:rsidRDefault="00F06454">
      <w:pPr>
        <w:numPr>
          <w:ilvl w:val="0"/>
          <w:numId w:val="2"/>
        </w:numPr>
        <w:tabs>
          <w:tab w:val="clear" w:pos="1440"/>
          <w:tab w:val="left" w:pos="720"/>
          <w:tab w:val="num" w:pos="1800"/>
        </w:tabs>
        <w:spacing w:after="0" w:line="240" w:lineRule="auto"/>
        <w:ind w:left="1800" w:hanging="540"/>
        <w:rPr>
          <w:rFonts w:ascii="Arial" w:hAnsi="Arial" w:cs="Arial"/>
          <w:snapToGrid w:val="0"/>
          <w:color w:val="000000"/>
          <w:sz w:val="24"/>
          <w:szCs w:val="24"/>
        </w:rPr>
      </w:pPr>
      <w:r>
        <w:rPr>
          <w:rFonts w:ascii="Arial" w:hAnsi="Arial" w:cs="Arial"/>
          <w:snapToGrid w:val="0"/>
          <w:color w:val="000000"/>
          <w:sz w:val="24"/>
        </w:rPr>
        <w:t>bonneagar teileachumarsáide ardtoillte, ar nós leathanbhanda, a sholáthar,</w:t>
      </w:r>
    </w:p>
    <w:p w14:paraId="595558E5" w14:textId="77777777" w:rsidR="0095046F" w:rsidRDefault="00F06454">
      <w:pPr>
        <w:numPr>
          <w:ilvl w:val="0"/>
          <w:numId w:val="2"/>
        </w:numPr>
        <w:tabs>
          <w:tab w:val="clear" w:pos="1440"/>
          <w:tab w:val="left" w:pos="720"/>
          <w:tab w:val="num" w:pos="1800"/>
        </w:tabs>
        <w:spacing w:after="0" w:line="240" w:lineRule="auto"/>
        <w:ind w:left="1800" w:hanging="540"/>
        <w:rPr>
          <w:rFonts w:ascii="Arial" w:hAnsi="Arial" w:cs="Arial"/>
          <w:snapToGrid w:val="0"/>
          <w:color w:val="000000"/>
          <w:sz w:val="24"/>
          <w:szCs w:val="24"/>
        </w:rPr>
      </w:pPr>
      <w:r>
        <w:rPr>
          <w:rFonts w:ascii="Arial" w:hAnsi="Arial" w:cs="Arial"/>
          <w:snapToGrid w:val="0"/>
          <w:color w:val="000000"/>
          <w:sz w:val="24"/>
        </w:rPr>
        <w:t>láithreáin scoile a sholáthar, agus</w:t>
      </w:r>
    </w:p>
    <w:p w14:paraId="3A40256E" w14:textId="77777777" w:rsidR="0095046F" w:rsidRDefault="00F06454">
      <w:pPr>
        <w:numPr>
          <w:ilvl w:val="0"/>
          <w:numId w:val="2"/>
        </w:numPr>
        <w:tabs>
          <w:tab w:val="clear" w:pos="1440"/>
          <w:tab w:val="left" w:pos="720"/>
          <w:tab w:val="num" w:pos="1800"/>
        </w:tabs>
        <w:spacing w:after="0" w:line="240" w:lineRule="auto"/>
        <w:ind w:left="1800" w:hanging="540"/>
        <w:rPr>
          <w:rFonts w:ascii="Arial" w:hAnsi="Arial" w:cs="Arial"/>
          <w:snapToGrid w:val="0"/>
          <w:color w:val="000000"/>
          <w:sz w:val="24"/>
          <w:szCs w:val="24"/>
        </w:rPr>
      </w:pPr>
      <w:r>
        <w:rPr>
          <w:rFonts w:ascii="Arial" w:hAnsi="Arial" w:cs="Arial"/>
          <w:snapToGrid w:val="0"/>
          <w:color w:val="000000"/>
          <w:sz w:val="24"/>
        </w:rPr>
        <w:t>Aon nithe atá coimhdeach le míreanna (a) go (g)”.</w:t>
      </w:r>
    </w:p>
    <w:p w14:paraId="49E8B770" w14:textId="77777777" w:rsidR="0095046F" w:rsidRDefault="0095046F">
      <w:pPr>
        <w:tabs>
          <w:tab w:val="left" w:pos="720"/>
          <w:tab w:val="num" w:pos="1800"/>
        </w:tabs>
        <w:spacing w:line="240" w:lineRule="auto"/>
        <w:ind w:left="1800"/>
        <w:rPr>
          <w:rFonts w:ascii="Arial" w:hAnsi="Arial" w:cs="Arial"/>
          <w:snapToGrid w:val="0"/>
          <w:color w:val="000000"/>
          <w:sz w:val="24"/>
          <w:szCs w:val="24"/>
        </w:rPr>
      </w:pPr>
    </w:p>
    <w:p w14:paraId="7FD232A7" w14:textId="77777777" w:rsidR="0095046F" w:rsidRDefault="00F06454">
      <w:pPr>
        <w:spacing w:line="240" w:lineRule="auto"/>
        <w:ind w:left="851" w:hanging="851"/>
        <w:rPr>
          <w:rFonts w:ascii="Arial" w:hAnsi="Arial" w:cs="Arial"/>
          <w:b/>
          <w:snapToGrid w:val="0"/>
          <w:color w:val="000000"/>
          <w:sz w:val="24"/>
          <w:szCs w:val="24"/>
        </w:rPr>
      </w:pPr>
      <w:r>
        <w:rPr>
          <w:rFonts w:ascii="Arial" w:hAnsi="Arial" w:cs="Arial"/>
          <w:snapToGrid w:val="0"/>
          <w:color w:val="000000"/>
          <w:sz w:val="24"/>
        </w:rPr>
        <w:tab/>
        <w:t>ciallaíonn "scéim</w:t>
      </w:r>
      <w:r>
        <w:rPr>
          <w:rFonts w:ascii="Arial" w:hAnsi="Arial" w:cs="Arial"/>
          <w:snapToGrid w:val="0"/>
          <w:color w:val="000000"/>
          <w:sz w:val="24"/>
        </w:rPr>
        <w:t>" scéim do ranníocaíocht forbartha arna déanamh faoi Alt 48 den Acht.</w:t>
      </w:r>
    </w:p>
    <w:p w14:paraId="3DEE313F" w14:textId="77777777" w:rsidR="0095046F" w:rsidRDefault="00F06454">
      <w:pPr>
        <w:tabs>
          <w:tab w:val="left" w:pos="720"/>
        </w:tabs>
        <w:ind w:left="720" w:hanging="720"/>
        <w:jc w:val="center"/>
        <w:rPr>
          <w:rFonts w:ascii="Arial" w:hAnsi="Arial" w:cs="Arial"/>
          <w:b/>
          <w:snapToGrid w:val="0"/>
          <w:color w:val="000000"/>
          <w:sz w:val="24"/>
          <w:szCs w:val="24"/>
        </w:rPr>
      </w:pPr>
      <w:r>
        <w:rPr>
          <w:rFonts w:ascii="Arial" w:hAnsi="Arial" w:cs="Arial"/>
          <w:b/>
          <w:snapToGrid w:val="0"/>
          <w:color w:val="000000"/>
          <w:sz w:val="24"/>
        </w:rPr>
        <w:t>AN BONN AR A nDÉANTAR RANNÍOC A CHINNEADH:</w:t>
      </w:r>
    </w:p>
    <w:p w14:paraId="75E40C09" w14:textId="39072711" w:rsidR="0095046F" w:rsidRDefault="00F06454">
      <w:pPr>
        <w:numPr>
          <w:ilvl w:val="0"/>
          <w:numId w:val="9"/>
        </w:numPr>
        <w:tabs>
          <w:tab w:val="clear" w:pos="1080"/>
          <w:tab w:val="num" w:pos="709"/>
        </w:tabs>
        <w:spacing w:after="0" w:line="240" w:lineRule="auto"/>
        <w:ind w:left="709" w:hanging="709"/>
        <w:rPr>
          <w:rFonts w:ascii="Arial" w:hAnsi="Arial" w:cs="Arial"/>
          <w:snapToGrid w:val="0"/>
          <w:color w:val="000000"/>
          <w:sz w:val="24"/>
          <w:szCs w:val="24"/>
        </w:rPr>
      </w:pPr>
      <w:r>
        <w:rPr>
          <w:rFonts w:ascii="Arial" w:hAnsi="Arial" w:cs="Arial"/>
          <w:snapToGrid w:val="0"/>
          <w:color w:val="000000"/>
          <w:sz w:val="24"/>
        </w:rPr>
        <w:t>Is é an bonn ar a ndéantar ranníoc a chinneadh faoi</w:t>
      </w:r>
      <w:r>
        <w:rPr>
          <w:rFonts w:ascii="Arial" w:hAnsi="Arial" w:cs="Arial"/>
          <w:snapToGrid w:val="0"/>
          <w:color w:val="000000"/>
          <w:sz w:val="24"/>
        </w:rPr>
        <w:br/>
        <w:t>Scéim do Ranníocaíocht Forbartha 2026-2029 Chomhairle Cathrach Bhaile Átha Cliath ("an Scéim") ná mar seo a leanas;</w:t>
      </w:r>
    </w:p>
    <w:p w14:paraId="48AEA06B" w14:textId="77777777" w:rsidR="0095046F" w:rsidRDefault="0095046F">
      <w:pPr>
        <w:ind w:left="709"/>
        <w:rPr>
          <w:rFonts w:ascii="Arial" w:hAnsi="Arial" w:cs="Arial"/>
          <w:snapToGrid w:val="0"/>
          <w:color w:val="000000"/>
          <w:sz w:val="24"/>
          <w:szCs w:val="24"/>
        </w:rPr>
      </w:pPr>
    </w:p>
    <w:p w14:paraId="6E4CF91E" w14:textId="5FAD575C" w:rsidR="0095046F" w:rsidRDefault="00F06454">
      <w:pPr>
        <w:numPr>
          <w:ilvl w:val="1"/>
          <w:numId w:val="7"/>
        </w:numPr>
        <w:tabs>
          <w:tab w:val="left" w:pos="720"/>
        </w:tabs>
        <w:spacing w:after="0" w:line="240" w:lineRule="auto"/>
        <w:ind w:hanging="720"/>
        <w:rPr>
          <w:rFonts w:ascii="Arial" w:hAnsi="Arial" w:cs="Arial"/>
          <w:snapToGrid w:val="0"/>
          <w:color w:val="000000"/>
          <w:sz w:val="24"/>
          <w:szCs w:val="24"/>
        </w:rPr>
      </w:pPr>
      <w:r>
        <w:rPr>
          <w:rFonts w:ascii="Arial" w:hAnsi="Arial" w:cs="Arial"/>
          <w:snapToGrid w:val="0"/>
          <w:color w:val="000000"/>
          <w:sz w:val="24"/>
        </w:rPr>
        <w:t>Méid na gcostas, ar inchurtha iad i leith na gcúig aicme bonneagair phoiblí agus saoráidí (atá liostáilte sa tábla ag 9. thíos). Sonraítear na costais sin i dTábla A in Aguisín I den Scéim seo</w:t>
      </w:r>
    </w:p>
    <w:p w14:paraId="3BE119EB" w14:textId="77777777" w:rsidR="0095046F" w:rsidRDefault="00F06454">
      <w:pPr>
        <w:numPr>
          <w:ilvl w:val="1"/>
          <w:numId w:val="7"/>
        </w:numPr>
        <w:tabs>
          <w:tab w:val="left" w:pos="720"/>
        </w:tabs>
        <w:spacing w:after="0" w:line="240" w:lineRule="auto"/>
        <w:ind w:hanging="720"/>
        <w:rPr>
          <w:rFonts w:ascii="Arial" w:hAnsi="Arial" w:cs="Arial"/>
          <w:snapToGrid w:val="0"/>
          <w:color w:val="000000"/>
          <w:sz w:val="24"/>
          <w:szCs w:val="24"/>
        </w:rPr>
      </w:pPr>
      <w:r>
        <w:rPr>
          <w:rFonts w:ascii="Arial" w:hAnsi="Arial" w:cs="Arial"/>
          <w:snapToGrid w:val="0"/>
          <w:color w:val="000000"/>
          <w:sz w:val="24"/>
        </w:rPr>
        <w:t>Achair urláir chomhiomlánaithe na forbartha beartaithe i méadair chearnacha, i ngach aon cheann den aicme nó cur síos forbartha, is é sin forbairt chónaithe agus tionsclaíochta/tráchtála. Sonraítear na hachair urláir sin i dTábla B in Aguisín I leis an Scéim seo</w:t>
      </w:r>
    </w:p>
    <w:p w14:paraId="45AC1EF1" w14:textId="77777777" w:rsidR="0095046F" w:rsidRDefault="00F06454">
      <w:pPr>
        <w:numPr>
          <w:ilvl w:val="1"/>
          <w:numId w:val="7"/>
        </w:numPr>
        <w:tabs>
          <w:tab w:val="left" w:pos="720"/>
        </w:tabs>
        <w:spacing w:after="0" w:line="240" w:lineRule="auto"/>
        <w:ind w:hanging="720"/>
        <w:rPr>
          <w:rFonts w:ascii="Arial" w:hAnsi="Arial" w:cs="Arial"/>
          <w:snapToGrid w:val="0"/>
          <w:color w:val="000000"/>
          <w:sz w:val="24"/>
          <w:szCs w:val="24"/>
        </w:rPr>
      </w:pPr>
      <w:r>
        <w:rPr>
          <w:rFonts w:ascii="Arial" w:hAnsi="Arial" w:cs="Arial"/>
          <w:snapToGrid w:val="0"/>
          <w:color w:val="000000"/>
          <w:sz w:val="24"/>
        </w:rPr>
        <w:t>Cinneadh na ranníocaí forbartha iníoctha in aghaidh an mhéadair chearnaigh d’fhorbairt cónaithe, agus d’fhorbairt tionsclaíochta/tráchtála, tar éis roinnt tosca a chur san áireamh, lena n-áirítear:</w:t>
      </w:r>
    </w:p>
    <w:p w14:paraId="3E37832A" w14:textId="77777777" w:rsidR="0095046F" w:rsidRDefault="0095046F">
      <w:pPr>
        <w:tabs>
          <w:tab w:val="left" w:pos="720"/>
        </w:tabs>
        <w:spacing w:after="0" w:line="240" w:lineRule="auto"/>
        <w:ind w:left="1080"/>
        <w:rPr>
          <w:rFonts w:ascii="Arial" w:hAnsi="Arial" w:cs="Arial"/>
          <w:snapToGrid w:val="0"/>
          <w:color w:val="000000"/>
          <w:sz w:val="24"/>
          <w:szCs w:val="24"/>
        </w:rPr>
      </w:pPr>
    </w:p>
    <w:p w14:paraId="69D04BE0" w14:textId="77777777" w:rsidR="0095046F" w:rsidRDefault="00F06454">
      <w:pPr>
        <w:numPr>
          <w:ilvl w:val="0"/>
          <w:numId w:val="8"/>
        </w:numPr>
        <w:tabs>
          <w:tab w:val="num" w:pos="1800"/>
        </w:tabs>
        <w:spacing w:after="0" w:line="240" w:lineRule="auto"/>
        <w:rPr>
          <w:rFonts w:ascii="Arial" w:hAnsi="Arial" w:cs="Arial"/>
          <w:snapToGrid w:val="0"/>
          <w:color w:val="000000"/>
          <w:sz w:val="24"/>
          <w:szCs w:val="24"/>
        </w:rPr>
      </w:pPr>
      <w:r>
        <w:rPr>
          <w:rFonts w:ascii="Arial" w:hAnsi="Arial" w:cs="Arial"/>
          <w:snapToGrid w:val="0"/>
          <w:color w:val="000000"/>
          <w:sz w:val="24"/>
        </w:rPr>
        <w:t>Costais incháilithe tograí;</w:t>
      </w:r>
    </w:p>
    <w:p w14:paraId="76FBC6FC" w14:textId="77777777" w:rsidR="0095046F" w:rsidRDefault="00F06454">
      <w:pPr>
        <w:numPr>
          <w:ilvl w:val="0"/>
          <w:numId w:val="8"/>
        </w:numPr>
        <w:tabs>
          <w:tab w:val="num" w:pos="1800"/>
        </w:tabs>
        <w:spacing w:after="0" w:line="240" w:lineRule="auto"/>
        <w:rPr>
          <w:rFonts w:ascii="Arial" w:hAnsi="Arial" w:cs="Arial"/>
          <w:snapToGrid w:val="0"/>
          <w:color w:val="000000"/>
          <w:sz w:val="24"/>
          <w:szCs w:val="24"/>
        </w:rPr>
      </w:pPr>
      <w:r>
        <w:rPr>
          <w:rFonts w:ascii="Arial" w:hAnsi="Arial" w:cs="Arial"/>
          <w:snapToGrid w:val="0"/>
          <w:color w:val="000000"/>
          <w:sz w:val="24"/>
        </w:rPr>
        <w:t>Méid measta na forbartha;</w:t>
      </w:r>
    </w:p>
    <w:p w14:paraId="340D9FFE" w14:textId="77777777" w:rsidR="0095046F" w:rsidRDefault="00F06454">
      <w:pPr>
        <w:numPr>
          <w:ilvl w:val="0"/>
          <w:numId w:val="8"/>
        </w:numPr>
        <w:tabs>
          <w:tab w:val="num" w:pos="1800"/>
        </w:tabs>
        <w:spacing w:after="0" w:line="240" w:lineRule="auto"/>
        <w:rPr>
          <w:rFonts w:ascii="Arial" w:hAnsi="Arial" w:cs="Arial"/>
          <w:snapToGrid w:val="0"/>
          <w:color w:val="000000"/>
          <w:sz w:val="24"/>
          <w:szCs w:val="24"/>
        </w:rPr>
      </w:pPr>
      <w:r>
        <w:rPr>
          <w:rFonts w:ascii="Arial" w:hAnsi="Arial" w:cs="Arial"/>
          <w:snapToGrid w:val="0"/>
          <w:color w:val="000000"/>
          <w:sz w:val="24"/>
        </w:rPr>
        <w:t>Leibhéal na rátaí ranníocaí reatha;</w:t>
      </w:r>
    </w:p>
    <w:p w14:paraId="54D5A3C6" w14:textId="77777777" w:rsidR="0095046F" w:rsidRDefault="00F06454">
      <w:pPr>
        <w:spacing w:line="240" w:lineRule="auto"/>
        <w:rPr>
          <w:rFonts w:ascii="Arial" w:hAnsi="Arial" w:cs="Arial"/>
          <w:snapToGrid w:val="0"/>
          <w:color w:val="000000"/>
          <w:sz w:val="24"/>
          <w:szCs w:val="24"/>
        </w:rPr>
      </w:pPr>
      <w:r>
        <w:rPr>
          <w:rFonts w:ascii="Arial" w:hAnsi="Arial" w:cs="Arial"/>
          <w:snapToGrid w:val="0"/>
          <w:color w:val="000000"/>
          <w:sz w:val="24"/>
        </w:rPr>
        <w:tab/>
      </w:r>
    </w:p>
    <w:p w14:paraId="17E59448" w14:textId="250891FF" w:rsidR="0095046F" w:rsidRDefault="00F06454">
      <w:pPr>
        <w:spacing w:line="240" w:lineRule="auto"/>
        <w:ind w:firstLine="709"/>
        <w:rPr>
          <w:rFonts w:ascii="Arial" w:hAnsi="Arial" w:cs="Arial"/>
          <w:snapToGrid w:val="0"/>
          <w:color w:val="000000"/>
          <w:sz w:val="24"/>
          <w:szCs w:val="24"/>
        </w:rPr>
      </w:pPr>
      <w:r>
        <w:rPr>
          <w:rFonts w:ascii="Arial" w:hAnsi="Arial" w:cs="Arial"/>
          <w:snapToGrid w:val="0"/>
          <w:color w:val="000000"/>
          <w:sz w:val="24"/>
        </w:rPr>
        <w:t>Agus é seo a leanas:</w:t>
      </w:r>
    </w:p>
    <w:p w14:paraId="5D764813" w14:textId="77777777" w:rsidR="0095046F" w:rsidRDefault="00F06454">
      <w:pPr>
        <w:numPr>
          <w:ilvl w:val="1"/>
          <w:numId w:val="7"/>
        </w:numPr>
        <w:tabs>
          <w:tab w:val="left" w:pos="1800"/>
          <w:tab w:val="left" w:pos="2070"/>
        </w:tabs>
        <w:spacing w:after="0" w:line="240" w:lineRule="auto"/>
        <w:ind w:hanging="731"/>
        <w:rPr>
          <w:rFonts w:ascii="Arial" w:hAnsi="Arial" w:cs="Arial"/>
          <w:snapToGrid w:val="0"/>
          <w:color w:val="000000"/>
          <w:sz w:val="24"/>
          <w:szCs w:val="24"/>
        </w:rPr>
      </w:pPr>
      <w:r>
        <w:rPr>
          <w:rFonts w:ascii="Arial" w:hAnsi="Arial" w:cs="Arial"/>
          <w:snapToGrid w:val="0"/>
          <w:color w:val="000000"/>
          <w:sz w:val="24"/>
        </w:rPr>
        <w:t>Imscrúdú ar dhálaí margaidh reatha</w:t>
      </w:r>
    </w:p>
    <w:p w14:paraId="1DB7EA67" w14:textId="77777777" w:rsidR="0095046F" w:rsidRDefault="0095046F">
      <w:pPr>
        <w:spacing w:line="240" w:lineRule="auto"/>
        <w:ind w:firstLine="709"/>
        <w:rPr>
          <w:rFonts w:ascii="Arial" w:hAnsi="Arial" w:cs="Arial"/>
          <w:snapToGrid w:val="0"/>
          <w:color w:val="000000"/>
          <w:sz w:val="24"/>
          <w:szCs w:val="24"/>
        </w:rPr>
      </w:pPr>
    </w:p>
    <w:p w14:paraId="33A841AB" w14:textId="17FD5DE2" w:rsidR="0095046F" w:rsidRDefault="00F06454">
      <w:pPr>
        <w:spacing w:line="240" w:lineRule="auto"/>
        <w:ind w:firstLine="709"/>
        <w:rPr>
          <w:rFonts w:ascii="Arial" w:hAnsi="Arial" w:cs="Arial"/>
          <w:snapToGrid w:val="0"/>
          <w:color w:val="000000"/>
          <w:sz w:val="24"/>
          <w:szCs w:val="24"/>
        </w:rPr>
      </w:pPr>
      <w:r>
        <w:rPr>
          <w:rFonts w:ascii="Arial" w:hAnsi="Arial" w:cs="Arial"/>
          <w:snapToGrid w:val="0"/>
          <w:color w:val="000000"/>
          <w:sz w:val="24"/>
        </w:rPr>
        <w:t>Taispeántar toradh na hanailíse thuas ag 9. thíos.</w:t>
      </w:r>
    </w:p>
    <w:p w14:paraId="58EC0533" w14:textId="77777777" w:rsidR="0095046F" w:rsidRDefault="0095046F">
      <w:pPr>
        <w:spacing w:line="240" w:lineRule="auto"/>
        <w:jc w:val="center"/>
        <w:rPr>
          <w:rFonts w:ascii="Arial" w:hAnsi="Arial" w:cs="Arial"/>
          <w:b/>
          <w:snapToGrid w:val="0"/>
          <w:color w:val="000000"/>
          <w:sz w:val="24"/>
          <w:szCs w:val="24"/>
        </w:rPr>
      </w:pPr>
    </w:p>
    <w:p w14:paraId="71906BB0" w14:textId="77777777" w:rsidR="0095046F" w:rsidRDefault="00F06454">
      <w:pPr>
        <w:jc w:val="center"/>
        <w:rPr>
          <w:rFonts w:ascii="Arial" w:hAnsi="Arial" w:cs="Arial"/>
          <w:b/>
          <w:snapToGrid w:val="0"/>
          <w:color w:val="000000"/>
          <w:sz w:val="24"/>
          <w:szCs w:val="24"/>
        </w:rPr>
      </w:pPr>
      <w:r>
        <w:rPr>
          <w:rFonts w:ascii="Arial" w:hAnsi="Arial" w:cs="Arial"/>
          <w:b/>
          <w:snapToGrid w:val="0"/>
          <w:color w:val="000000"/>
          <w:sz w:val="24"/>
        </w:rPr>
        <w:t>SCÉIM DO RANNÍOCAÍOCHT FORBARTHA:</w:t>
      </w:r>
    </w:p>
    <w:p w14:paraId="4C8029EF" w14:textId="5CF63D5F" w:rsidR="0095046F" w:rsidRDefault="00F06454">
      <w:pPr>
        <w:pStyle w:val="ListBullet"/>
        <w:tabs>
          <w:tab w:val="clear" w:pos="360"/>
          <w:tab w:val="num" w:pos="720"/>
        </w:tabs>
        <w:ind w:left="720" w:hanging="720"/>
        <w:rPr>
          <w:rFonts w:ascii="Arial" w:hAnsi="Arial" w:cs="Arial"/>
          <w:snapToGrid w:val="0"/>
          <w:color w:val="000000"/>
          <w:sz w:val="24"/>
          <w:szCs w:val="24"/>
        </w:rPr>
      </w:pPr>
      <w:r>
        <w:rPr>
          <w:rFonts w:ascii="Arial" w:hAnsi="Arial" w:cs="Arial"/>
          <w:snapToGrid w:val="0"/>
          <w:color w:val="000000"/>
          <w:sz w:val="24"/>
        </w:rPr>
        <w:t>Déantar Scéim do Ranníocaíocht Forbartha Chomhairle Cathrach Bhaile Átha Cliath, 2026-2029 (“an Scéim”) faoi Alt 48 den Acht um Pleanáil agus Forbairt, 2000, arna leasú (“an tAcht”).</w:t>
      </w:r>
    </w:p>
    <w:p w14:paraId="6BD59E59" w14:textId="77777777" w:rsidR="0095046F" w:rsidRDefault="0095046F">
      <w:pPr>
        <w:pStyle w:val="ListBullet"/>
        <w:numPr>
          <w:ilvl w:val="0"/>
          <w:numId w:val="0"/>
        </w:numPr>
        <w:rPr>
          <w:rFonts w:ascii="Arial" w:hAnsi="Arial" w:cs="Arial"/>
          <w:snapToGrid w:val="0"/>
          <w:color w:val="000000"/>
          <w:sz w:val="24"/>
          <w:szCs w:val="24"/>
        </w:rPr>
      </w:pPr>
    </w:p>
    <w:p w14:paraId="7D28A514" w14:textId="77777777" w:rsidR="0095046F" w:rsidRDefault="00F06454">
      <w:pPr>
        <w:pStyle w:val="ListBullet"/>
        <w:tabs>
          <w:tab w:val="clear" w:pos="360"/>
          <w:tab w:val="num" w:pos="720"/>
        </w:tabs>
        <w:ind w:left="720" w:hanging="720"/>
        <w:rPr>
          <w:rFonts w:ascii="Arial" w:hAnsi="Arial" w:cs="Arial"/>
          <w:snapToGrid w:val="0"/>
          <w:color w:val="000000"/>
          <w:sz w:val="24"/>
          <w:szCs w:val="24"/>
        </w:rPr>
      </w:pPr>
      <w:r>
        <w:rPr>
          <w:rFonts w:ascii="Arial" w:hAnsi="Arial" w:cs="Arial"/>
          <w:snapToGrid w:val="0"/>
          <w:color w:val="000000"/>
          <w:sz w:val="24"/>
        </w:rPr>
        <w:t>Faoin Scéim féadfaidh Comhairle Cathrach Bhaile Átha Cliath, le linn di cead pleanála a dheonú faoi Alt 34 den Acht, coinníollacha a chur san áireamh chun a cheangal go n-íocfar ranníoc (ar a sonraítear a méid thíos faoin gceannteideal “Leibhéal Ranníocaí”) i leith bonneagair phoiblí agus saoráidí poiblí a théann chun tairbhe d’fhorbairt sa Chathair agus a sholáthraítear, nó a bhfuil ar intinn go soláthrófar iad, ag Comhairle Cathrach Bhaile Átha Cliath nó thar a ceann (ar neamhaird le foinsí eile maoiniúch</w:t>
      </w:r>
      <w:r>
        <w:rPr>
          <w:rFonts w:ascii="Arial" w:hAnsi="Arial" w:cs="Arial"/>
          <w:snapToGrid w:val="0"/>
          <w:color w:val="000000"/>
          <w:sz w:val="24"/>
        </w:rPr>
        <w:t>áin don bhonneagar agus do na saoráidí).</w:t>
      </w:r>
    </w:p>
    <w:p w14:paraId="1B51EE13" w14:textId="77777777" w:rsidR="0095046F" w:rsidRDefault="0095046F">
      <w:pPr>
        <w:pStyle w:val="ListBullet"/>
        <w:numPr>
          <w:ilvl w:val="0"/>
          <w:numId w:val="0"/>
        </w:numPr>
        <w:ind w:left="720"/>
        <w:rPr>
          <w:rFonts w:ascii="Arial" w:hAnsi="Arial" w:cs="Arial"/>
          <w:snapToGrid w:val="0"/>
          <w:color w:val="000000"/>
          <w:sz w:val="24"/>
          <w:szCs w:val="24"/>
        </w:rPr>
      </w:pPr>
    </w:p>
    <w:p w14:paraId="3127017B" w14:textId="77777777" w:rsidR="0095046F" w:rsidRDefault="00F06454">
      <w:pPr>
        <w:tabs>
          <w:tab w:val="left" w:pos="1440"/>
          <w:tab w:val="left" w:pos="2070"/>
        </w:tabs>
        <w:jc w:val="center"/>
        <w:rPr>
          <w:rFonts w:ascii="Arial" w:hAnsi="Arial" w:cs="Arial"/>
          <w:b/>
          <w:snapToGrid w:val="0"/>
          <w:color w:val="000000"/>
          <w:sz w:val="24"/>
          <w:szCs w:val="24"/>
        </w:rPr>
      </w:pPr>
      <w:r>
        <w:rPr>
          <w:rFonts w:ascii="Arial" w:hAnsi="Arial" w:cs="Arial"/>
          <w:b/>
          <w:snapToGrid w:val="0"/>
          <w:color w:val="000000"/>
          <w:sz w:val="24"/>
        </w:rPr>
        <w:t>LEIBHÉAL RANNÍOCAÍ:</w:t>
      </w:r>
    </w:p>
    <w:p w14:paraId="40709676" w14:textId="16C303B5" w:rsidR="0095046F" w:rsidRDefault="00F06454">
      <w:pPr>
        <w:pStyle w:val="ListBullet"/>
        <w:tabs>
          <w:tab w:val="clear" w:pos="360"/>
          <w:tab w:val="num" w:pos="720"/>
          <w:tab w:val="left" w:pos="1440"/>
          <w:tab w:val="left" w:pos="2070"/>
        </w:tabs>
        <w:ind w:left="720" w:hanging="720"/>
        <w:rPr>
          <w:rFonts w:ascii="Arial" w:hAnsi="Arial" w:cs="Arial"/>
          <w:snapToGrid w:val="0"/>
          <w:color w:val="000000"/>
          <w:sz w:val="24"/>
          <w:szCs w:val="24"/>
        </w:rPr>
      </w:pPr>
      <w:r>
        <w:rPr>
          <w:rFonts w:ascii="Arial" w:hAnsi="Arial" w:cs="Arial"/>
          <w:snapToGrid w:val="0"/>
          <w:color w:val="000000"/>
          <w:sz w:val="24"/>
        </w:rPr>
        <w:t>Is iad seo a leanas na ranníocaí a bheidh le híoc (seachas i gcás nach mbíonn feidhm le ranníoc nó le ranníoc laghdaithe) i leith na n-aicmí éagsúla de bhonneagar poiblí agus de shaoráidí poiblí faoin Scéim: -</w:t>
      </w:r>
    </w:p>
    <w:p w14:paraId="3A491159" w14:textId="77777777" w:rsidR="0095046F" w:rsidRDefault="0095046F">
      <w:pPr>
        <w:pStyle w:val="ListBullet"/>
        <w:numPr>
          <w:ilvl w:val="0"/>
          <w:numId w:val="0"/>
        </w:numPr>
        <w:tabs>
          <w:tab w:val="left" w:pos="1440"/>
          <w:tab w:val="left" w:pos="2070"/>
        </w:tabs>
        <w:jc w:val="both"/>
        <w:rPr>
          <w:rFonts w:ascii="Arial" w:hAnsi="Arial" w:cs="Arial"/>
          <w:snapToGrid w:val="0"/>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2250"/>
        <w:gridCol w:w="2784"/>
      </w:tblGrid>
      <w:tr w:rsidR="0095046F" w14:paraId="2FF355DB" w14:textId="77777777">
        <w:trPr>
          <w:jc w:val="center"/>
        </w:trPr>
        <w:tc>
          <w:tcPr>
            <w:tcW w:w="4230" w:type="dxa"/>
          </w:tcPr>
          <w:p w14:paraId="202B4D10" w14:textId="77777777" w:rsidR="0095046F" w:rsidRDefault="00F06454">
            <w:pPr>
              <w:tabs>
                <w:tab w:val="left" w:pos="720"/>
                <w:tab w:val="left" w:pos="1440"/>
                <w:tab w:val="left" w:pos="2070"/>
              </w:tabs>
              <w:jc w:val="center"/>
              <w:rPr>
                <w:rFonts w:ascii="Arial" w:hAnsi="Arial" w:cs="Arial"/>
                <w:b/>
                <w:snapToGrid w:val="0"/>
                <w:color w:val="000000"/>
                <w:sz w:val="24"/>
                <w:szCs w:val="24"/>
              </w:rPr>
            </w:pPr>
            <w:r>
              <w:rPr>
                <w:rFonts w:ascii="Arial" w:hAnsi="Arial" w:cs="Arial"/>
                <w:b/>
                <w:snapToGrid w:val="0"/>
                <w:color w:val="000000"/>
                <w:sz w:val="24"/>
              </w:rPr>
              <w:t>Aicme na Forbartha Bonneagair Poiblí</w:t>
            </w:r>
          </w:p>
          <w:p w14:paraId="38382E76" w14:textId="77777777" w:rsidR="0095046F" w:rsidRDefault="00F06454">
            <w:pPr>
              <w:tabs>
                <w:tab w:val="left" w:pos="720"/>
                <w:tab w:val="left" w:pos="1440"/>
                <w:tab w:val="left" w:pos="2070"/>
              </w:tabs>
              <w:jc w:val="center"/>
              <w:rPr>
                <w:rFonts w:ascii="Arial" w:hAnsi="Arial" w:cs="Arial"/>
                <w:b/>
                <w:snapToGrid w:val="0"/>
                <w:color w:val="000000"/>
                <w:sz w:val="24"/>
                <w:szCs w:val="24"/>
              </w:rPr>
            </w:pPr>
            <w:r>
              <w:rPr>
                <w:rFonts w:ascii="Arial" w:hAnsi="Arial" w:cs="Arial"/>
                <w:b/>
                <w:snapToGrid w:val="0"/>
                <w:color w:val="000000"/>
                <w:sz w:val="24"/>
              </w:rPr>
              <w:t>Forbairt</w:t>
            </w:r>
          </w:p>
        </w:tc>
        <w:tc>
          <w:tcPr>
            <w:tcW w:w="2250" w:type="dxa"/>
          </w:tcPr>
          <w:p w14:paraId="5E5B41ED" w14:textId="77777777" w:rsidR="0095046F" w:rsidRDefault="00F06454">
            <w:pPr>
              <w:tabs>
                <w:tab w:val="left" w:pos="720"/>
                <w:tab w:val="left" w:pos="1440"/>
                <w:tab w:val="left" w:pos="2070"/>
              </w:tabs>
              <w:jc w:val="center"/>
              <w:rPr>
                <w:rFonts w:ascii="Arial" w:hAnsi="Arial" w:cs="Arial"/>
                <w:b/>
                <w:snapToGrid w:val="0"/>
                <w:color w:val="000000"/>
                <w:sz w:val="24"/>
                <w:szCs w:val="24"/>
              </w:rPr>
            </w:pPr>
            <w:r>
              <w:rPr>
                <w:rFonts w:ascii="Arial" w:hAnsi="Arial" w:cs="Arial"/>
                <w:b/>
                <w:snapToGrid w:val="0"/>
                <w:color w:val="000000"/>
                <w:sz w:val="24"/>
              </w:rPr>
              <w:t>€ in aghaidh an mhéadair chearnaigh d’Fhorbairt Chónaithe</w:t>
            </w:r>
          </w:p>
        </w:tc>
        <w:tc>
          <w:tcPr>
            <w:tcW w:w="2784" w:type="dxa"/>
          </w:tcPr>
          <w:p w14:paraId="20A3334A" w14:textId="5271FB2A" w:rsidR="0095046F" w:rsidRDefault="00F06454">
            <w:pPr>
              <w:tabs>
                <w:tab w:val="left" w:pos="720"/>
                <w:tab w:val="left" w:pos="1440"/>
                <w:tab w:val="left" w:pos="2070"/>
              </w:tabs>
              <w:jc w:val="center"/>
              <w:rPr>
                <w:rFonts w:ascii="Arial" w:hAnsi="Arial" w:cs="Arial"/>
                <w:b/>
                <w:snapToGrid w:val="0"/>
                <w:color w:val="000000"/>
                <w:sz w:val="24"/>
                <w:szCs w:val="24"/>
              </w:rPr>
            </w:pPr>
            <w:r>
              <w:rPr>
                <w:rFonts w:ascii="Arial" w:hAnsi="Arial" w:cs="Arial"/>
                <w:b/>
                <w:snapToGrid w:val="0"/>
                <w:color w:val="000000"/>
                <w:sz w:val="24"/>
              </w:rPr>
              <w:t>€ in aghaidh an mhéadair chearnaigh d’Fhorbairt Tionsclaíochta/Tráchtála</w:t>
            </w:r>
          </w:p>
        </w:tc>
      </w:tr>
      <w:tr w:rsidR="0095046F" w14:paraId="64203DA2" w14:textId="77777777">
        <w:trPr>
          <w:jc w:val="center"/>
        </w:trPr>
        <w:tc>
          <w:tcPr>
            <w:tcW w:w="4230" w:type="dxa"/>
          </w:tcPr>
          <w:p w14:paraId="25318056" w14:textId="77777777" w:rsidR="0095046F" w:rsidRDefault="00F06454">
            <w:pPr>
              <w:tabs>
                <w:tab w:val="left" w:pos="720"/>
                <w:tab w:val="left" w:pos="1440"/>
                <w:tab w:val="left" w:pos="2070"/>
              </w:tabs>
              <w:jc w:val="both"/>
              <w:rPr>
                <w:rFonts w:ascii="Arial" w:hAnsi="Arial" w:cs="Arial"/>
                <w:snapToGrid w:val="0"/>
                <w:color w:val="000000"/>
                <w:sz w:val="24"/>
                <w:szCs w:val="24"/>
              </w:rPr>
            </w:pPr>
            <w:r>
              <w:rPr>
                <w:rFonts w:ascii="Arial" w:hAnsi="Arial" w:cs="Arial"/>
                <w:snapToGrid w:val="0"/>
                <w:color w:val="000000"/>
                <w:sz w:val="24"/>
              </w:rPr>
              <w:t>Aicme 1:</w:t>
            </w:r>
          </w:p>
          <w:p w14:paraId="77152B8C" w14:textId="77777777" w:rsidR="0095046F" w:rsidRDefault="00F06454">
            <w:pPr>
              <w:tabs>
                <w:tab w:val="left" w:pos="720"/>
                <w:tab w:val="left" w:pos="1440"/>
                <w:tab w:val="left" w:pos="2070"/>
              </w:tabs>
              <w:rPr>
                <w:rFonts w:ascii="Arial" w:hAnsi="Arial" w:cs="Arial"/>
                <w:snapToGrid w:val="0"/>
                <w:color w:val="000000"/>
                <w:sz w:val="24"/>
                <w:szCs w:val="24"/>
              </w:rPr>
            </w:pPr>
            <w:r>
              <w:rPr>
                <w:rFonts w:ascii="Arial" w:hAnsi="Arial" w:cs="Arial"/>
                <w:snapToGrid w:val="0"/>
                <w:color w:val="000000"/>
                <w:sz w:val="24"/>
              </w:rPr>
              <w:t>Bonneagar &amp; saoráidí bóithre</w:t>
            </w:r>
          </w:p>
        </w:tc>
        <w:tc>
          <w:tcPr>
            <w:tcW w:w="2250" w:type="dxa"/>
            <w:vAlign w:val="center"/>
          </w:tcPr>
          <w:p w14:paraId="02347E91" w14:textId="77777777" w:rsidR="0095046F" w:rsidRDefault="0095046F">
            <w:pPr>
              <w:tabs>
                <w:tab w:val="left" w:pos="720"/>
                <w:tab w:val="left" w:pos="1440"/>
                <w:tab w:val="left" w:pos="2070"/>
              </w:tabs>
              <w:jc w:val="center"/>
              <w:rPr>
                <w:rFonts w:ascii="Arial" w:hAnsi="Arial" w:cs="Arial"/>
                <w:snapToGrid w:val="0"/>
                <w:color w:val="000000"/>
                <w:sz w:val="24"/>
                <w:szCs w:val="24"/>
              </w:rPr>
            </w:pPr>
          </w:p>
          <w:p w14:paraId="32E838F3" w14:textId="6D9D3C80" w:rsidR="0095046F" w:rsidRDefault="00F06454">
            <w:pPr>
              <w:tabs>
                <w:tab w:val="left" w:pos="720"/>
                <w:tab w:val="left" w:pos="1440"/>
                <w:tab w:val="left" w:pos="2070"/>
              </w:tabs>
              <w:jc w:val="center"/>
              <w:rPr>
                <w:rFonts w:ascii="Arial" w:hAnsi="Arial" w:cs="Arial"/>
                <w:snapToGrid w:val="0"/>
                <w:color w:val="000000"/>
                <w:sz w:val="24"/>
                <w:szCs w:val="24"/>
              </w:rPr>
            </w:pPr>
            <w:r>
              <w:rPr>
                <w:rFonts w:ascii="Arial" w:hAnsi="Arial" w:cs="Arial"/>
                <w:snapToGrid w:val="0"/>
                <w:color w:val="000000"/>
                <w:sz w:val="24"/>
              </w:rPr>
              <w:t>€37.15</w:t>
            </w:r>
          </w:p>
        </w:tc>
        <w:tc>
          <w:tcPr>
            <w:tcW w:w="2784" w:type="dxa"/>
            <w:vAlign w:val="center"/>
          </w:tcPr>
          <w:p w14:paraId="11DD8592" w14:textId="77777777" w:rsidR="0095046F" w:rsidRDefault="0095046F">
            <w:pPr>
              <w:tabs>
                <w:tab w:val="left" w:pos="720"/>
                <w:tab w:val="left" w:pos="1440"/>
                <w:tab w:val="left" w:pos="2070"/>
              </w:tabs>
              <w:jc w:val="center"/>
              <w:rPr>
                <w:rFonts w:ascii="Arial" w:hAnsi="Arial" w:cs="Arial"/>
                <w:snapToGrid w:val="0"/>
                <w:color w:val="000000"/>
                <w:sz w:val="24"/>
                <w:szCs w:val="24"/>
              </w:rPr>
            </w:pPr>
          </w:p>
          <w:p w14:paraId="7A59DA7F" w14:textId="4426F648" w:rsidR="0095046F" w:rsidRDefault="00F06454">
            <w:pPr>
              <w:tabs>
                <w:tab w:val="left" w:pos="720"/>
                <w:tab w:val="left" w:pos="1440"/>
                <w:tab w:val="left" w:pos="2070"/>
              </w:tabs>
              <w:jc w:val="center"/>
              <w:rPr>
                <w:rFonts w:ascii="Arial" w:hAnsi="Arial" w:cs="Arial"/>
                <w:snapToGrid w:val="0"/>
                <w:color w:val="000000"/>
                <w:sz w:val="24"/>
                <w:szCs w:val="24"/>
              </w:rPr>
            </w:pPr>
            <w:r>
              <w:rPr>
                <w:rFonts w:ascii="Arial" w:hAnsi="Arial" w:cs="Arial"/>
                <w:snapToGrid w:val="0"/>
                <w:color w:val="000000"/>
                <w:sz w:val="24"/>
              </w:rPr>
              <w:t>€38.74</w:t>
            </w:r>
          </w:p>
        </w:tc>
      </w:tr>
      <w:tr w:rsidR="0095046F" w14:paraId="23D01E56" w14:textId="77777777">
        <w:trPr>
          <w:jc w:val="center"/>
        </w:trPr>
        <w:tc>
          <w:tcPr>
            <w:tcW w:w="4230" w:type="dxa"/>
          </w:tcPr>
          <w:p w14:paraId="43E967A9" w14:textId="77777777" w:rsidR="0095046F" w:rsidRDefault="00F06454">
            <w:pPr>
              <w:tabs>
                <w:tab w:val="left" w:pos="720"/>
                <w:tab w:val="left" w:pos="1440"/>
                <w:tab w:val="left" w:pos="2070"/>
              </w:tabs>
              <w:rPr>
                <w:rFonts w:ascii="Arial" w:hAnsi="Arial" w:cs="Arial"/>
                <w:snapToGrid w:val="0"/>
                <w:sz w:val="24"/>
                <w:szCs w:val="24"/>
              </w:rPr>
            </w:pPr>
            <w:r>
              <w:rPr>
                <w:rFonts w:ascii="Arial" w:hAnsi="Arial" w:cs="Arial"/>
                <w:snapToGrid w:val="0"/>
                <w:sz w:val="24"/>
              </w:rPr>
              <w:t>Aicme 2:</w:t>
            </w:r>
          </w:p>
          <w:p w14:paraId="6C3AA93D" w14:textId="77777777" w:rsidR="0095046F" w:rsidRDefault="00F06454">
            <w:pPr>
              <w:tabs>
                <w:tab w:val="left" w:pos="720"/>
                <w:tab w:val="left" w:pos="1440"/>
                <w:tab w:val="left" w:pos="2070"/>
              </w:tabs>
              <w:rPr>
                <w:rFonts w:ascii="Arial" w:hAnsi="Arial" w:cs="Arial"/>
                <w:snapToGrid w:val="0"/>
                <w:sz w:val="24"/>
                <w:szCs w:val="24"/>
              </w:rPr>
            </w:pPr>
            <w:r>
              <w:rPr>
                <w:rFonts w:ascii="Arial" w:hAnsi="Arial" w:cs="Arial"/>
                <w:snapToGrid w:val="0"/>
                <w:color w:val="000000"/>
                <w:sz w:val="24"/>
              </w:rPr>
              <w:t>Bonneagar &amp; saoráidí draenála</w:t>
            </w:r>
            <w:r>
              <w:rPr>
                <w:rFonts w:ascii="Arial" w:hAnsi="Arial" w:cs="Arial"/>
                <w:snapToGrid w:val="0"/>
                <w:sz w:val="24"/>
              </w:rPr>
              <w:t xml:space="preserve"> (uisce dromchla/tuilte)</w:t>
            </w:r>
          </w:p>
        </w:tc>
        <w:tc>
          <w:tcPr>
            <w:tcW w:w="2250" w:type="dxa"/>
            <w:vAlign w:val="bottom"/>
          </w:tcPr>
          <w:p w14:paraId="217B8A1D" w14:textId="25C304B2" w:rsidR="0095046F" w:rsidRDefault="00F06454">
            <w:pPr>
              <w:tabs>
                <w:tab w:val="left" w:pos="720"/>
                <w:tab w:val="left" w:pos="1440"/>
                <w:tab w:val="left" w:pos="2070"/>
              </w:tabs>
              <w:jc w:val="center"/>
              <w:rPr>
                <w:rFonts w:ascii="Arial" w:hAnsi="Arial" w:cs="Arial"/>
                <w:snapToGrid w:val="0"/>
                <w:color w:val="000000"/>
                <w:sz w:val="24"/>
                <w:szCs w:val="24"/>
              </w:rPr>
            </w:pPr>
            <w:r>
              <w:rPr>
                <w:rFonts w:ascii="Arial" w:hAnsi="Arial" w:cs="Arial"/>
                <w:snapToGrid w:val="0"/>
                <w:color w:val="000000"/>
                <w:sz w:val="24"/>
              </w:rPr>
              <w:t>€6.14</w:t>
            </w:r>
          </w:p>
        </w:tc>
        <w:tc>
          <w:tcPr>
            <w:tcW w:w="2784" w:type="dxa"/>
            <w:vAlign w:val="bottom"/>
          </w:tcPr>
          <w:p w14:paraId="1B6E453E" w14:textId="77777777" w:rsidR="0095046F" w:rsidRDefault="0095046F">
            <w:pPr>
              <w:tabs>
                <w:tab w:val="left" w:pos="720"/>
                <w:tab w:val="left" w:pos="1440"/>
                <w:tab w:val="left" w:pos="2070"/>
              </w:tabs>
              <w:jc w:val="center"/>
              <w:rPr>
                <w:rFonts w:ascii="Arial" w:hAnsi="Arial" w:cs="Arial"/>
                <w:snapToGrid w:val="0"/>
                <w:color w:val="000000"/>
                <w:sz w:val="24"/>
                <w:szCs w:val="24"/>
              </w:rPr>
            </w:pPr>
          </w:p>
          <w:p w14:paraId="706312AB" w14:textId="4597E0A7" w:rsidR="0095046F" w:rsidRDefault="00F06454">
            <w:pPr>
              <w:tabs>
                <w:tab w:val="left" w:pos="720"/>
                <w:tab w:val="left" w:pos="1440"/>
                <w:tab w:val="left" w:pos="2070"/>
              </w:tabs>
              <w:jc w:val="center"/>
              <w:rPr>
                <w:rFonts w:ascii="Arial" w:hAnsi="Arial" w:cs="Arial"/>
                <w:snapToGrid w:val="0"/>
                <w:color w:val="000000"/>
                <w:sz w:val="24"/>
                <w:szCs w:val="24"/>
              </w:rPr>
            </w:pPr>
            <w:r>
              <w:rPr>
                <w:rFonts w:ascii="Arial" w:hAnsi="Arial" w:cs="Arial"/>
                <w:snapToGrid w:val="0"/>
                <w:color w:val="000000"/>
                <w:sz w:val="24"/>
              </w:rPr>
              <w:t>€6.41</w:t>
            </w:r>
          </w:p>
        </w:tc>
      </w:tr>
      <w:tr w:rsidR="0095046F" w14:paraId="01601DED" w14:textId="77777777">
        <w:trPr>
          <w:jc w:val="center"/>
        </w:trPr>
        <w:tc>
          <w:tcPr>
            <w:tcW w:w="4230" w:type="dxa"/>
          </w:tcPr>
          <w:p w14:paraId="02289898" w14:textId="77777777" w:rsidR="0095046F" w:rsidRDefault="00F06454">
            <w:pPr>
              <w:tabs>
                <w:tab w:val="left" w:pos="720"/>
                <w:tab w:val="left" w:pos="1440"/>
                <w:tab w:val="left" w:pos="2070"/>
              </w:tabs>
              <w:ind w:left="972" w:hanging="990"/>
              <w:jc w:val="both"/>
              <w:rPr>
                <w:rFonts w:ascii="Arial" w:hAnsi="Arial" w:cs="Arial"/>
                <w:snapToGrid w:val="0"/>
                <w:color w:val="000000"/>
                <w:sz w:val="24"/>
                <w:szCs w:val="24"/>
              </w:rPr>
            </w:pPr>
            <w:r>
              <w:rPr>
                <w:rFonts w:ascii="Arial" w:hAnsi="Arial" w:cs="Arial"/>
                <w:snapToGrid w:val="0"/>
                <w:color w:val="000000"/>
                <w:sz w:val="24"/>
              </w:rPr>
              <w:t>Aicme 3:</w:t>
            </w:r>
          </w:p>
          <w:p w14:paraId="6A72C067" w14:textId="77777777" w:rsidR="0095046F" w:rsidRDefault="00F06454">
            <w:pPr>
              <w:tabs>
                <w:tab w:val="left" w:pos="720"/>
                <w:tab w:val="left" w:pos="1440"/>
                <w:tab w:val="left" w:pos="2070"/>
              </w:tabs>
              <w:ind w:left="972" w:hanging="990"/>
              <w:rPr>
                <w:rFonts w:ascii="Arial" w:hAnsi="Arial" w:cs="Arial"/>
                <w:snapToGrid w:val="0"/>
                <w:color w:val="000000"/>
                <w:sz w:val="24"/>
                <w:szCs w:val="24"/>
              </w:rPr>
            </w:pPr>
            <w:r>
              <w:rPr>
                <w:rFonts w:ascii="Arial" w:hAnsi="Arial" w:cs="Arial"/>
                <w:snapToGrid w:val="0"/>
                <w:color w:val="000000"/>
                <w:sz w:val="24"/>
              </w:rPr>
              <w:t>Páirceanna agus saoráidí i spásanna oscailte</w:t>
            </w:r>
          </w:p>
        </w:tc>
        <w:tc>
          <w:tcPr>
            <w:tcW w:w="2250" w:type="dxa"/>
            <w:vAlign w:val="center"/>
          </w:tcPr>
          <w:p w14:paraId="4F4C30AC" w14:textId="77777777" w:rsidR="0095046F" w:rsidRDefault="0095046F">
            <w:pPr>
              <w:tabs>
                <w:tab w:val="left" w:pos="720"/>
                <w:tab w:val="left" w:pos="1440"/>
                <w:tab w:val="left" w:pos="2070"/>
              </w:tabs>
              <w:jc w:val="center"/>
              <w:rPr>
                <w:rFonts w:ascii="Arial" w:hAnsi="Arial" w:cs="Arial"/>
                <w:snapToGrid w:val="0"/>
                <w:color w:val="000000"/>
                <w:sz w:val="24"/>
                <w:szCs w:val="24"/>
              </w:rPr>
            </w:pPr>
          </w:p>
          <w:p w14:paraId="38F40DA0" w14:textId="6E924526" w:rsidR="0095046F" w:rsidRDefault="00F06454">
            <w:pPr>
              <w:tabs>
                <w:tab w:val="left" w:pos="720"/>
                <w:tab w:val="left" w:pos="1440"/>
                <w:tab w:val="left" w:pos="2070"/>
              </w:tabs>
              <w:jc w:val="center"/>
              <w:rPr>
                <w:rFonts w:ascii="Arial" w:hAnsi="Arial" w:cs="Arial"/>
                <w:snapToGrid w:val="0"/>
                <w:color w:val="000000"/>
                <w:sz w:val="24"/>
                <w:szCs w:val="24"/>
              </w:rPr>
            </w:pPr>
            <w:r>
              <w:rPr>
                <w:rFonts w:ascii="Arial" w:hAnsi="Arial" w:cs="Arial"/>
                <w:snapToGrid w:val="0"/>
                <w:color w:val="000000"/>
                <w:sz w:val="24"/>
              </w:rPr>
              <w:t>€20.52</w:t>
            </w:r>
          </w:p>
        </w:tc>
        <w:tc>
          <w:tcPr>
            <w:tcW w:w="2784" w:type="dxa"/>
            <w:vAlign w:val="center"/>
          </w:tcPr>
          <w:p w14:paraId="05BB967C" w14:textId="77777777" w:rsidR="0095046F" w:rsidRDefault="0095046F">
            <w:pPr>
              <w:tabs>
                <w:tab w:val="left" w:pos="720"/>
                <w:tab w:val="left" w:pos="1440"/>
                <w:tab w:val="left" w:pos="2070"/>
              </w:tabs>
              <w:jc w:val="center"/>
              <w:rPr>
                <w:rFonts w:ascii="Arial" w:hAnsi="Arial" w:cs="Arial"/>
                <w:snapToGrid w:val="0"/>
                <w:color w:val="000000"/>
                <w:sz w:val="24"/>
                <w:szCs w:val="24"/>
              </w:rPr>
            </w:pPr>
          </w:p>
          <w:p w14:paraId="0888C0FB" w14:textId="7C73C4E0" w:rsidR="0095046F" w:rsidRDefault="00F06454">
            <w:pPr>
              <w:tabs>
                <w:tab w:val="left" w:pos="720"/>
                <w:tab w:val="left" w:pos="1440"/>
                <w:tab w:val="left" w:pos="2070"/>
              </w:tabs>
              <w:jc w:val="center"/>
              <w:rPr>
                <w:rFonts w:ascii="Arial" w:hAnsi="Arial" w:cs="Arial"/>
                <w:snapToGrid w:val="0"/>
                <w:color w:val="000000"/>
                <w:sz w:val="24"/>
                <w:szCs w:val="24"/>
              </w:rPr>
            </w:pPr>
            <w:r>
              <w:rPr>
                <w:rFonts w:ascii="Arial" w:hAnsi="Arial" w:cs="Arial"/>
                <w:snapToGrid w:val="0"/>
                <w:color w:val="000000"/>
                <w:sz w:val="24"/>
              </w:rPr>
              <w:t>€21.39</w:t>
            </w:r>
          </w:p>
        </w:tc>
      </w:tr>
      <w:tr w:rsidR="0095046F" w14:paraId="5D6CF91D" w14:textId="77777777">
        <w:trPr>
          <w:jc w:val="center"/>
        </w:trPr>
        <w:tc>
          <w:tcPr>
            <w:tcW w:w="4230" w:type="dxa"/>
          </w:tcPr>
          <w:p w14:paraId="5F68BE2D" w14:textId="77777777" w:rsidR="0095046F" w:rsidRDefault="00F06454">
            <w:pPr>
              <w:tabs>
                <w:tab w:val="left" w:pos="720"/>
                <w:tab w:val="left" w:pos="1440"/>
                <w:tab w:val="left" w:pos="2070"/>
              </w:tabs>
              <w:ind w:left="972" w:hanging="990"/>
              <w:jc w:val="both"/>
              <w:rPr>
                <w:rFonts w:ascii="Arial" w:hAnsi="Arial" w:cs="Arial"/>
                <w:snapToGrid w:val="0"/>
                <w:color w:val="000000"/>
                <w:sz w:val="24"/>
                <w:szCs w:val="24"/>
              </w:rPr>
            </w:pPr>
            <w:r>
              <w:rPr>
                <w:rFonts w:ascii="Arial" w:hAnsi="Arial" w:cs="Arial"/>
                <w:snapToGrid w:val="0"/>
                <w:color w:val="000000"/>
                <w:sz w:val="24"/>
              </w:rPr>
              <w:t>Aicme 4:</w:t>
            </w:r>
          </w:p>
          <w:p w14:paraId="50549D37" w14:textId="77777777" w:rsidR="0095046F" w:rsidRDefault="00F06454">
            <w:pPr>
              <w:tabs>
                <w:tab w:val="left" w:pos="720"/>
                <w:tab w:val="left" w:pos="1440"/>
                <w:tab w:val="left" w:pos="2070"/>
              </w:tabs>
              <w:ind w:left="972" w:hanging="990"/>
              <w:rPr>
                <w:rFonts w:ascii="Arial" w:hAnsi="Arial" w:cs="Arial"/>
                <w:snapToGrid w:val="0"/>
                <w:color w:val="000000"/>
                <w:sz w:val="24"/>
                <w:szCs w:val="24"/>
              </w:rPr>
            </w:pPr>
            <w:r>
              <w:rPr>
                <w:rFonts w:ascii="Arial" w:hAnsi="Arial" w:cs="Arial"/>
                <w:snapToGrid w:val="0"/>
                <w:color w:val="000000"/>
                <w:sz w:val="24"/>
              </w:rPr>
              <w:t>Saoráidí &amp; taitneamhachtaí pobail</w:t>
            </w:r>
          </w:p>
        </w:tc>
        <w:tc>
          <w:tcPr>
            <w:tcW w:w="2250" w:type="dxa"/>
            <w:vAlign w:val="center"/>
          </w:tcPr>
          <w:p w14:paraId="59201641" w14:textId="77777777" w:rsidR="0095046F" w:rsidRDefault="0095046F">
            <w:pPr>
              <w:tabs>
                <w:tab w:val="left" w:pos="720"/>
                <w:tab w:val="left" w:pos="1440"/>
                <w:tab w:val="left" w:pos="2070"/>
              </w:tabs>
              <w:jc w:val="center"/>
              <w:rPr>
                <w:rFonts w:ascii="Arial" w:hAnsi="Arial" w:cs="Arial"/>
                <w:snapToGrid w:val="0"/>
                <w:color w:val="000000"/>
                <w:sz w:val="24"/>
                <w:szCs w:val="24"/>
              </w:rPr>
            </w:pPr>
          </w:p>
          <w:p w14:paraId="3F029C32" w14:textId="0054D22B" w:rsidR="0095046F" w:rsidRDefault="00F06454">
            <w:pPr>
              <w:tabs>
                <w:tab w:val="left" w:pos="720"/>
                <w:tab w:val="left" w:pos="1440"/>
                <w:tab w:val="left" w:pos="2070"/>
              </w:tabs>
              <w:jc w:val="center"/>
              <w:rPr>
                <w:rFonts w:ascii="Arial" w:hAnsi="Arial" w:cs="Arial"/>
                <w:snapToGrid w:val="0"/>
                <w:color w:val="000000"/>
                <w:sz w:val="24"/>
                <w:szCs w:val="24"/>
              </w:rPr>
            </w:pPr>
            <w:r>
              <w:rPr>
                <w:rFonts w:ascii="Arial" w:hAnsi="Arial" w:cs="Arial"/>
                <w:snapToGrid w:val="0"/>
                <w:color w:val="000000"/>
                <w:sz w:val="24"/>
              </w:rPr>
              <w:t>€26.98</w:t>
            </w:r>
          </w:p>
        </w:tc>
        <w:tc>
          <w:tcPr>
            <w:tcW w:w="2784" w:type="dxa"/>
            <w:vAlign w:val="center"/>
          </w:tcPr>
          <w:p w14:paraId="622F092C" w14:textId="77777777" w:rsidR="0095046F" w:rsidRDefault="0095046F">
            <w:pPr>
              <w:tabs>
                <w:tab w:val="left" w:pos="720"/>
                <w:tab w:val="left" w:pos="1440"/>
                <w:tab w:val="left" w:pos="2070"/>
              </w:tabs>
              <w:jc w:val="center"/>
              <w:rPr>
                <w:rFonts w:ascii="Arial" w:hAnsi="Arial" w:cs="Arial"/>
                <w:snapToGrid w:val="0"/>
                <w:color w:val="000000"/>
                <w:sz w:val="24"/>
                <w:szCs w:val="24"/>
              </w:rPr>
            </w:pPr>
          </w:p>
          <w:p w14:paraId="417FC31D" w14:textId="510F7AC9" w:rsidR="0095046F" w:rsidRDefault="00F06454">
            <w:pPr>
              <w:tabs>
                <w:tab w:val="left" w:pos="720"/>
                <w:tab w:val="left" w:pos="1440"/>
                <w:tab w:val="left" w:pos="2070"/>
              </w:tabs>
              <w:jc w:val="center"/>
              <w:rPr>
                <w:rFonts w:ascii="Arial" w:hAnsi="Arial" w:cs="Arial"/>
                <w:snapToGrid w:val="0"/>
                <w:color w:val="000000"/>
                <w:sz w:val="24"/>
                <w:szCs w:val="24"/>
              </w:rPr>
            </w:pPr>
            <w:r>
              <w:rPr>
                <w:rFonts w:ascii="Arial" w:hAnsi="Arial" w:cs="Arial"/>
                <w:snapToGrid w:val="0"/>
                <w:color w:val="000000"/>
                <w:sz w:val="24"/>
              </w:rPr>
              <w:t>€28.13</w:t>
            </w:r>
          </w:p>
        </w:tc>
      </w:tr>
      <w:tr w:rsidR="0095046F" w14:paraId="197D14F9" w14:textId="77777777">
        <w:trPr>
          <w:jc w:val="center"/>
        </w:trPr>
        <w:tc>
          <w:tcPr>
            <w:tcW w:w="4230" w:type="dxa"/>
          </w:tcPr>
          <w:p w14:paraId="389DB59D" w14:textId="77777777" w:rsidR="0095046F" w:rsidRDefault="00F06454">
            <w:pPr>
              <w:tabs>
                <w:tab w:val="left" w:pos="720"/>
                <w:tab w:val="left" w:pos="1440"/>
                <w:tab w:val="left" w:pos="2070"/>
              </w:tabs>
              <w:ind w:left="972" w:hanging="990"/>
              <w:jc w:val="both"/>
              <w:rPr>
                <w:rFonts w:ascii="Arial" w:hAnsi="Arial" w:cs="Arial"/>
                <w:snapToGrid w:val="0"/>
                <w:color w:val="000000"/>
                <w:sz w:val="24"/>
                <w:szCs w:val="24"/>
              </w:rPr>
            </w:pPr>
            <w:r>
              <w:rPr>
                <w:rFonts w:ascii="Arial" w:hAnsi="Arial" w:cs="Arial"/>
                <w:snapToGrid w:val="0"/>
                <w:color w:val="000000"/>
                <w:sz w:val="24"/>
              </w:rPr>
              <w:t>Aicme 5:</w:t>
            </w:r>
          </w:p>
          <w:p w14:paraId="154D06FA" w14:textId="77777777" w:rsidR="0095046F" w:rsidRDefault="00F06454">
            <w:pPr>
              <w:tabs>
                <w:tab w:val="left" w:pos="720"/>
                <w:tab w:val="left" w:pos="1440"/>
                <w:tab w:val="left" w:pos="2070"/>
              </w:tabs>
              <w:ind w:left="972" w:hanging="990"/>
              <w:rPr>
                <w:rFonts w:ascii="Arial" w:hAnsi="Arial" w:cs="Arial"/>
                <w:snapToGrid w:val="0"/>
                <w:color w:val="000000"/>
                <w:sz w:val="24"/>
                <w:szCs w:val="24"/>
              </w:rPr>
            </w:pPr>
            <w:r>
              <w:rPr>
                <w:rFonts w:ascii="Arial" w:hAnsi="Arial" w:cs="Arial"/>
                <w:snapToGrid w:val="0"/>
                <w:color w:val="000000"/>
                <w:sz w:val="24"/>
              </w:rPr>
              <w:t xml:space="preserve">Saoráidí </w:t>
            </w:r>
            <w:r>
              <w:rPr>
                <w:rFonts w:ascii="Arial" w:hAnsi="Arial" w:cs="Arial"/>
                <w:snapToGrid w:val="0"/>
                <w:color w:val="000000"/>
                <w:sz w:val="24"/>
              </w:rPr>
              <w:t>&amp; taitneamhachtaí athghiniúna uirbí</w:t>
            </w:r>
          </w:p>
        </w:tc>
        <w:tc>
          <w:tcPr>
            <w:tcW w:w="2250" w:type="dxa"/>
            <w:vAlign w:val="center"/>
          </w:tcPr>
          <w:p w14:paraId="47116E7A" w14:textId="77777777" w:rsidR="0095046F" w:rsidRDefault="0095046F">
            <w:pPr>
              <w:tabs>
                <w:tab w:val="left" w:pos="720"/>
                <w:tab w:val="left" w:pos="1440"/>
                <w:tab w:val="left" w:pos="2070"/>
              </w:tabs>
              <w:jc w:val="center"/>
              <w:rPr>
                <w:rFonts w:ascii="Arial" w:hAnsi="Arial" w:cs="Arial"/>
                <w:snapToGrid w:val="0"/>
                <w:color w:val="000000"/>
                <w:sz w:val="24"/>
                <w:szCs w:val="24"/>
                <w:u w:val="single"/>
              </w:rPr>
            </w:pPr>
          </w:p>
          <w:p w14:paraId="02C80701" w14:textId="59E64F94" w:rsidR="0095046F" w:rsidRDefault="00F06454">
            <w:pPr>
              <w:tabs>
                <w:tab w:val="left" w:pos="720"/>
                <w:tab w:val="left" w:pos="1440"/>
                <w:tab w:val="left" w:pos="2070"/>
              </w:tabs>
              <w:jc w:val="center"/>
              <w:rPr>
                <w:rFonts w:ascii="Arial" w:hAnsi="Arial" w:cs="Arial"/>
                <w:snapToGrid w:val="0"/>
                <w:color w:val="000000"/>
                <w:sz w:val="24"/>
                <w:szCs w:val="24"/>
              </w:rPr>
            </w:pPr>
            <w:r>
              <w:rPr>
                <w:rFonts w:ascii="Arial" w:hAnsi="Arial" w:cs="Arial"/>
                <w:snapToGrid w:val="0"/>
                <w:color w:val="000000"/>
                <w:sz w:val="24"/>
              </w:rPr>
              <w:t>€32.06</w:t>
            </w:r>
          </w:p>
        </w:tc>
        <w:tc>
          <w:tcPr>
            <w:tcW w:w="2784" w:type="dxa"/>
            <w:vAlign w:val="center"/>
          </w:tcPr>
          <w:p w14:paraId="4EC16C2E" w14:textId="77777777" w:rsidR="0095046F" w:rsidRDefault="0095046F">
            <w:pPr>
              <w:tabs>
                <w:tab w:val="left" w:pos="720"/>
                <w:tab w:val="left" w:pos="1440"/>
                <w:tab w:val="left" w:pos="2070"/>
              </w:tabs>
              <w:jc w:val="center"/>
              <w:rPr>
                <w:rFonts w:ascii="Arial" w:hAnsi="Arial" w:cs="Arial"/>
                <w:snapToGrid w:val="0"/>
                <w:color w:val="000000"/>
                <w:sz w:val="24"/>
                <w:szCs w:val="24"/>
                <w:u w:val="single"/>
              </w:rPr>
            </w:pPr>
          </w:p>
          <w:p w14:paraId="6D60111A" w14:textId="7387D1D4" w:rsidR="0095046F" w:rsidRDefault="00F06454">
            <w:pPr>
              <w:tabs>
                <w:tab w:val="left" w:pos="720"/>
                <w:tab w:val="left" w:pos="1440"/>
                <w:tab w:val="left" w:pos="2070"/>
              </w:tabs>
              <w:jc w:val="center"/>
              <w:rPr>
                <w:rFonts w:ascii="Arial" w:hAnsi="Arial" w:cs="Arial"/>
                <w:snapToGrid w:val="0"/>
                <w:color w:val="000000"/>
                <w:sz w:val="24"/>
                <w:szCs w:val="24"/>
              </w:rPr>
            </w:pPr>
            <w:r>
              <w:rPr>
                <w:rFonts w:ascii="Arial" w:hAnsi="Arial" w:cs="Arial"/>
                <w:snapToGrid w:val="0"/>
                <w:color w:val="000000"/>
                <w:sz w:val="24"/>
              </w:rPr>
              <w:t>€33.43</w:t>
            </w:r>
          </w:p>
        </w:tc>
      </w:tr>
      <w:tr w:rsidR="0095046F" w14:paraId="3F5CE534" w14:textId="77777777">
        <w:trPr>
          <w:trHeight w:val="395"/>
          <w:jc w:val="center"/>
        </w:trPr>
        <w:tc>
          <w:tcPr>
            <w:tcW w:w="4230" w:type="dxa"/>
          </w:tcPr>
          <w:p w14:paraId="6E9A581D" w14:textId="77777777" w:rsidR="0095046F" w:rsidRDefault="0095046F">
            <w:pPr>
              <w:tabs>
                <w:tab w:val="left" w:pos="720"/>
                <w:tab w:val="left" w:pos="1440"/>
                <w:tab w:val="left" w:pos="2070"/>
              </w:tabs>
              <w:jc w:val="both"/>
              <w:rPr>
                <w:rFonts w:ascii="Arial" w:hAnsi="Arial" w:cs="Arial"/>
                <w:b/>
                <w:snapToGrid w:val="0"/>
                <w:color w:val="000000"/>
                <w:sz w:val="24"/>
                <w:szCs w:val="24"/>
              </w:rPr>
            </w:pPr>
          </w:p>
          <w:p w14:paraId="32335190" w14:textId="77777777" w:rsidR="0095046F" w:rsidRDefault="00F06454">
            <w:pPr>
              <w:tabs>
                <w:tab w:val="left" w:pos="720"/>
                <w:tab w:val="left" w:pos="1440"/>
                <w:tab w:val="left" w:pos="2070"/>
              </w:tabs>
              <w:jc w:val="both"/>
              <w:rPr>
                <w:rFonts w:ascii="Arial" w:hAnsi="Arial" w:cs="Arial"/>
                <w:b/>
                <w:snapToGrid w:val="0"/>
                <w:color w:val="000000"/>
                <w:sz w:val="24"/>
                <w:szCs w:val="24"/>
              </w:rPr>
            </w:pPr>
            <w:r>
              <w:rPr>
                <w:rFonts w:ascii="Arial" w:hAnsi="Arial" w:cs="Arial"/>
                <w:b/>
                <w:snapToGrid w:val="0"/>
                <w:color w:val="000000"/>
                <w:sz w:val="24"/>
              </w:rPr>
              <w:t>Iomlán na Ranníocaí Iníoctha</w:t>
            </w:r>
          </w:p>
          <w:p w14:paraId="75CCD30E" w14:textId="77777777" w:rsidR="0095046F" w:rsidRDefault="0095046F">
            <w:pPr>
              <w:tabs>
                <w:tab w:val="left" w:pos="720"/>
                <w:tab w:val="left" w:pos="1440"/>
                <w:tab w:val="left" w:pos="2070"/>
              </w:tabs>
              <w:jc w:val="both"/>
              <w:rPr>
                <w:rFonts w:ascii="Arial" w:hAnsi="Arial" w:cs="Arial"/>
                <w:b/>
                <w:snapToGrid w:val="0"/>
                <w:color w:val="000000"/>
                <w:sz w:val="24"/>
                <w:szCs w:val="24"/>
              </w:rPr>
            </w:pPr>
          </w:p>
        </w:tc>
        <w:tc>
          <w:tcPr>
            <w:tcW w:w="2250" w:type="dxa"/>
            <w:vAlign w:val="center"/>
          </w:tcPr>
          <w:p w14:paraId="4DC9C6CE" w14:textId="3C89B5E4" w:rsidR="0095046F" w:rsidRDefault="00F06454">
            <w:pPr>
              <w:tabs>
                <w:tab w:val="left" w:pos="720"/>
                <w:tab w:val="left" w:pos="1440"/>
                <w:tab w:val="left" w:pos="2070"/>
              </w:tabs>
              <w:jc w:val="center"/>
              <w:rPr>
                <w:rFonts w:ascii="Arial" w:hAnsi="Arial" w:cs="Arial"/>
                <w:b/>
                <w:snapToGrid w:val="0"/>
                <w:color w:val="000000"/>
                <w:sz w:val="24"/>
                <w:szCs w:val="24"/>
              </w:rPr>
            </w:pPr>
            <w:r>
              <w:rPr>
                <w:rFonts w:ascii="Arial" w:hAnsi="Arial" w:cs="Arial"/>
                <w:b/>
                <w:snapToGrid w:val="0"/>
                <w:color w:val="000000"/>
                <w:sz w:val="24"/>
              </w:rPr>
              <w:t>€122.85</w:t>
            </w:r>
          </w:p>
        </w:tc>
        <w:tc>
          <w:tcPr>
            <w:tcW w:w="2784" w:type="dxa"/>
            <w:vAlign w:val="center"/>
          </w:tcPr>
          <w:p w14:paraId="50DCBD74" w14:textId="0A13B9AF" w:rsidR="0095046F" w:rsidRDefault="00F06454">
            <w:pPr>
              <w:tabs>
                <w:tab w:val="left" w:pos="720"/>
                <w:tab w:val="left" w:pos="1440"/>
                <w:tab w:val="left" w:pos="2070"/>
              </w:tabs>
              <w:jc w:val="center"/>
              <w:rPr>
                <w:rFonts w:ascii="Arial" w:hAnsi="Arial" w:cs="Arial"/>
                <w:b/>
                <w:snapToGrid w:val="0"/>
                <w:color w:val="000000"/>
                <w:sz w:val="24"/>
                <w:szCs w:val="24"/>
              </w:rPr>
            </w:pPr>
            <w:r>
              <w:rPr>
                <w:rFonts w:ascii="Arial" w:hAnsi="Arial" w:cs="Arial"/>
                <w:b/>
                <w:snapToGrid w:val="0"/>
                <w:color w:val="000000"/>
                <w:sz w:val="24"/>
              </w:rPr>
              <w:t>€128.10</w:t>
            </w:r>
          </w:p>
        </w:tc>
      </w:tr>
    </w:tbl>
    <w:p w14:paraId="69D1E277" w14:textId="77777777" w:rsidR="0095046F" w:rsidRDefault="0095046F">
      <w:pPr>
        <w:tabs>
          <w:tab w:val="left" w:pos="720"/>
          <w:tab w:val="left" w:pos="1440"/>
          <w:tab w:val="left" w:pos="2070"/>
        </w:tabs>
        <w:ind w:left="720"/>
        <w:jc w:val="both"/>
        <w:rPr>
          <w:rFonts w:ascii="Arial" w:hAnsi="Arial" w:cs="Arial"/>
          <w:snapToGrid w:val="0"/>
          <w:color w:val="000000"/>
          <w:sz w:val="24"/>
          <w:szCs w:val="24"/>
        </w:rPr>
      </w:pPr>
    </w:p>
    <w:p w14:paraId="33E9E29F" w14:textId="38DC341D" w:rsidR="0095046F" w:rsidRDefault="00F06454">
      <w:pPr>
        <w:rPr>
          <w:rFonts w:ascii="Arial" w:hAnsi="Arial" w:cs="Arial"/>
          <w:snapToGrid w:val="0"/>
          <w:color w:val="000000"/>
          <w:sz w:val="24"/>
          <w:szCs w:val="24"/>
        </w:rPr>
      </w:pPr>
      <w:r>
        <w:rPr>
          <w:rFonts w:ascii="Arial" w:hAnsi="Arial" w:cs="Arial"/>
          <w:b/>
          <w:snapToGrid w:val="0"/>
          <w:color w:val="000000"/>
          <w:sz w:val="24"/>
        </w:rPr>
        <w:t>Nóta 1:</w:t>
      </w:r>
      <w:r>
        <w:rPr>
          <w:rFonts w:ascii="Arial" w:hAnsi="Arial" w:cs="Arial"/>
          <w:snapToGrid w:val="0"/>
          <w:color w:val="000000"/>
          <w:sz w:val="24"/>
        </w:rPr>
        <w:t xml:space="preserve"> Beidh feidhm leis an Scéim seo maidir le hIarratais Phleanála a chuirfear faoi bhráid Chomhairle Cathrach Bhaile Átha Cliath ón 1 Iúil 2026, i gcás ina bhfuil ranníoc infheidhme faoin Scéim seo.</w:t>
      </w:r>
    </w:p>
    <w:p w14:paraId="2EA7BD1D" w14:textId="5F317626" w:rsidR="0095046F" w:rsidRDefault="00F06454">
      <w:pPr>
        <w:rPr>
          <w:rFonts w:ascii="Arial" w:hAnsi="Arial" w:cs="Arial"/>
          <w:snapToGrid w:val="0"/>
          <w:sz w:val="24"/>
          <w:szCs w:val="24"/>
        </w:rPr>
      </w:pPr>
      <w:r>
        <w:rPr>
          <w:rFonts w:ascii="Arial" w:hAnsi="Arial" w:cs="Arial"/>
          <w:snapToGrid w:val="0"/>
          <w:sz w:val="24"/>
        </w:rPr>
        <w:t>I gcás na gceadanna atá ann cheana a dheonaítear sula dtiocfaidh an scéim i bhfeidhm, nár cuireadh tús leo go fóill agus i gcás na n-iarratas a taisceadh ach nach bhfuil cinnte go fóill, is í an scéim infheidhme an scéim atá i bhfeidhm ag an am a dhéantar an t-iarratas ábhartha a thaisceadh.</w:t>
      </w:r>
    </w:p>
    <w:p w14:paraId="740EC2B8" w14:textId="3812934E" w:rsidR="0095046F" w:rsidRDefault="00F06454">
      <w:pPr>
        <w:rPr>
          <w:rFonts w:ascii="Arial" w:hAnsi="Arial" w:cs="Arial"/>
          <w:snapToGrid w:val="0"/>
          <w:color w:val="000000"/>
          <w:sz w:val="24"/>
          <w:szCs w:val="24"/>
        </w:rPr>
      </w:pPr>
      <w:r>
        <w:rPr>
          <w:rFonts w:ascii="Arial" w:hAnsi="Arial" w:cs="Arial"/>
          <w:snapToGrid w:val="0"/>
          <w:color w:val="000000"/>
          <w:sz w:val="24"/>
        </w:rPr>
        <w:t>Socrófar na rátaí thuas go dtí an 31 Nollaig 2027. Féadfar machnamh a dhéanamh ar innéacsú a chur i bhfeidhm ar na rátaí ranníocaí a mbeidh feidhm leo ina dhiaidh sin chun an tInnéacs Praghsanna de Thairiscintí Tógála ó ICIÉ (SCSI) a chur san áireamh.</w:t>
      </w:r>
    </w:p>
    <w:p w14:paraId="75510E18" w14:textId="77777777" w:rsidR="0095046F" w:rsidRDefault="00F06454">
      <w:pPr>
        <w:spacing w:after="0" w:line="240" w:lineRule="auto"/>
        <w:rPr>
          <w:rFonts w:ascii="Arial" w:hAnsi="Arial" w:cs="Arial"/>
          <w:b/>
          <w:snapToGrid w:val="0"/>
          <w:color w:val="000000"/>
          <w:sz w:val="24"/>
          <w:szCs w:val="24"/>
        </w:rPr>
      </w:pPr>
      <w:r>
        <w:rPr>
          <w:rFonts w:ascii="Arial" w:hAnsi="Arial" w:cs="Arial"/>
          <w:b/>
          <w:snapToGrid w:val="0"/>
          <w:color w:val="000000"/>
          <w:sz w:val="24"/>
        </w:rPr>
        <w:t>Nóta 2:</w:t>
      </w:r>
    </w:p>
    <w:p w14:paraId="4196954C" w14:textId="77777777" w:rsidR="0095046F" w:rsidRDefault="00F06454">
      <w:pPr>
        <w:spacing w:after="0" w:line="240" w:lineRule="auto"/>
        <w:ind w:left="720"/>
        <w:rPr>
          <w:rFonts w:ascii="Arial" w:hAnsi="Arial" w:cs="Arial"/>
          <w:snapToGrid w:val="0"/>
          <w:color w:val="000000"/>
          <w:sz w:val="24"/>
          <w:szCs w:val="24"/>
        </w:rPr>
      </w:pPr>
      <w:r>
        <w:rPr>
          <w:rFonts w:ascii="Arial" w:hAnsi="Arial" w:cs="Arial"/>
          <w:snapToGrid w:val="0"/>
          <w:color w:val="000000"/>
          <w:sz w:val="24"/>
        </w:rPr>
        <w:t xml:space="preserve">(a) </w:t>
      </w:r>
      <w:r>
        <w:rPr>
          <w:rFonts w:ascii="Arial" w:hAnsi="Arial" w:cs="Arial"/>
          <w:snapToGrid w:val="0"/>
          <w:sz w:val="24"/>
        </w:rPr>
        <w:t xml:space="preserve">Déanfar an t-achar urláir forbartha beartaithe in aonad tithíochta nó i bhforbairt tráchtála a ríomh mar an t-oll-achar urláir. </w:t>
      </w:r>
      <w:r>
        <w:rPr>
          <w:rFonts w:ascii="Arial" w:hAnsi="Arial" w:cs="Arial"/>
          <w:snapToGrid w:val="0"/>
          <w:color w:val="000000"/>
          <w:sz w:val="24"/>
        </w:rPr>
        <w:t>Ciallaíonn sé sin an t-achar arna áireamh le tomhas inmheánach an achair urláir ar gach stór d’fhoirgneamh (lena n-áirítear ballaí inmheánacha agus landairí) agus idirurláir san áireamh.</w:t>
      </w:r>
    </w:p>
    <w:p w14:paraId="604D896F" w14:textId="77777777" w:rsidR="0095046F" w:rsidRDefault="00F06454">
      <w:pPr>
        <w:spacing w:after="0" w:line="240" w:lineRule="auto"/>
        <w:ind w:left="720"/>
        <w:rPr>
          <w:rFonts w:ascii="Arial" w:hAnsi="Arial" w:cs="Arial"/>
          <w:snapToGrid w:val="0"/>
          <w:color w:val="000000"/>
          <w:sz w:val="24"/>
          <w:szCs w:val="24"/>
        </w:rPr>
      </w:pPr>
      <w:r>
        <w:rPr>
          <w:rFonts w:ascii="Arial" w:hAnsi="Arial" w:cs="Arial"/>
          <w:snapToGrid w:val="0"/>
          <w:color w:val="000000"/>
          <w:sz w:val="24"/>
        </w:rPr>
        <w:t>(b) I gcás foirgnimh chónaithe ilaonad, déanfar an t-oll-achar urláir a ríomh, gan limistéir choitinn ghluaiseachta, limistéir stórála boscaí bruscair agus rothar agus feidhmeanna coimhdeacha le haghaidh cónaitheoirí a áireamh.</w:t>
      </w:r>
    </w:p>
    <w:p w14:paraId="199E4AC2" w14:textId="77777777" w:rsidR="0095046F" w:rsidRDefault="00F06454">
      <w:pPr>
        <w:spacing w:after="0" w:line="240" w:lineRule="auto"/>
        <w:rPr>
          <w:rFonts w:ascii="Arial" w:hAnsi="Arial" w:cs="Arial"/>
          <w:snapToGrid w:val="0"/>
          <w:sz w:val="24"/>
          <w:szCs w:val="24"/>
        </w:rPr>
      </w:pPr>
      <w:r>
        <w:rPr>
          <w:rFonts w:ascii="Arial" w:hAnsi="Arial" w:cs="Arial"/>
          <w:snapToGrid w:val="0"/>
          <w:sz w:val="24"/>
        </w:rPr>
        <w:t>I ngach cás, déanfar achar urláir na forbartha beartaithe a ríomh agus páirceáil carranna san áireamh.</w:t>
      </w:r>
    </w:p>
    <w:p w14:paraId="54D45C3B" w14:textId="77777777" w:rsidR="0095046F" w:rsidRDefault="0095046F">
      <w:pPr>
        <w:spacing w:after="0" w:line="240" w:lineRule="auto"/>
        <w:rPr>
          <w:rFonts w:ascii="Arial" w:hAnsi="Arial" w:cs="Arial"/>
          <w:snapToGrid w:val="0"/>
          <w:sz w:val="24"/>
          <w:szCs w:val="24"/>
        </w:rPr>
      </w:pPr>
    </w:p>
    <w:p w14:paraId="68A6A960" w14:textId="77777777" w:rsidR="0095046F" w:rsidRDefault="00F06454">
      <w:pPr>
        <w:tabs>
          <w:tab w:val="left" w:pos="720"/>
          <w:tab w:val="left" w:pos="1440"/>
          <w:tab w:val="left" w:pos="2070"/>
        </w:tabs>
        <w:rPr>
          <w:rFonts w:ascii="Arial" w:hAnsi="Arial" w:cs="Arial"/>
          <w:snapToGrid w:val="0"/>
          <w:sz w:val="24"/>
          <w:szCs w:val="24"/>
        </w:rPr>
      </w:pPr>
      <w:r>
        <w:rPr>
          <w:rFonts w:ascii="Arial" w:hAnsi="Arial" w:cs="Arial"/>
          <w:b/>
          <w:snapToGrid w:val="0"/>
          <w:color w:val="000000"/>
          <w:sz w:val="24"/>
        </w:rPr>
        <w:t>Nóta 3:</w:t>
      </w:r>
      <w:r>
        <w:rPr>
          <w:rFonts w:ascii="Arial" w:hAnsi="Arial" w:cs="Arial"/>
          <w:snapToGrid w:val="0"/>
          <w:color w:val="000000"/>
          <w:sz w:val="24"/>
        </w:rPr>
        <w:t xml:space="preserve"> </w:t>
      </w:r>
      <w:r>
        <w:rPr>
          <w:rFonts w:ascii="Arial" w:hAnsi="Arial" w:cs="Arial"/>
          <w:snapToGrid w:val="0"/>
          <w:sz w:val="24"/>
        </w:rPr>
        <w:t>Gearrfar na rátaí thuas ar shíntí le forbairtí reatha, lena n-áirítear síntí le tithe cónaithe, seachas i gcúinsí nach bhfuil ranníoc i bhfeidhm nó ina bhfuil ranníoc laghdaithe i bhfeidhm de réir an mhéid thíos.</w:t>
      </w:r>
    </w:p>
    <w:p w14:paraId="2342BF4F" w14:textId="5114EEF5" w:rsidR="0095046F" w:rsidRDefault="00F06454">
      <w:pPr>
        <w:pStyle w:val="NormalWeb"/>
        <w:spacing w:before="0" w:beforeAutospacing="0" w:after="0" w:afterAutospacing="0"/>
        <w:rPr>
          <w:rFonts w:ascii="Arial" w:hAnsi="Arial" w:cs="Arial"/>
          <w:snapToGrid w:val="0"/>
        </w:rPr>
      </w:pPr>
      <w:r>
        <w:rPr>
          <w:rFonts w:ascii="Arial" w:eastAsiaTheme="minorEastAsia" w:hAnsi="Arial" w:cs="Arial"/>
          <w:b/>
          <w:snapToGrid w:val="0"/>
          <w:color w:val="000000" w:themeColor="text1"/>
        </w:rPr>
        <w:t xml:space="preserve">Nóta 4: </w:t>
      </w:r>
      <w:r>
        <w:rPr>
          <w:rFonts w:ascii="Arial" w:eastAsiaTheme="minorEastAsia" w:hAnsi="Arial" w:cs="Arial"/>
          <w:snapToGrid w:val="0"/>
          <w:color w:val="000000" w:themeColor="text1"/>
        </w:rPr>
        <w:t>I gcomhlíonadh Dhualgas Comhionannais agus Ceart Daonna na hEarnála Poiblí (Alt 42, An tAcht Fá Choimisiún na hÉireann um Chearta an Duine agus Comhionannas), agus de réir thiomantas Chomhairle Cathrach Bhaile Átha Cliath do chomhionannas agus do chearta daonna, tugadh faoi mheasúnacht tionchair ar chomhionannas agus ar chearta an duine mar chuid d’ullmhú na Scéime do Ranníocaíocht Forbartha.</w:t>
      </w:r>
    </w:p>
    <w:p w14:paraId="5CBCAADB" w14:textId="77777777" w:rsidR="0095046F" w:rsidRDefault="0095046F">
      <w:pPr>
        <w:jc w:val="center"/>
        <w:rPr>
          <w:rFonts w:ascii="Arial" w:hAnsi="Arial" w:cs="Arial"/>
          <w:b/>
          <w:snapToGrid w:val="0"/>
          <w:color w:val="000000"/>
          <w:sz w:val="24"/>
          <w:szCs w:val="24"/>
        </w:rPr>
      </w:pPr>
    </w:p>
    <w:p w14:paraId="4CF36B60" w14:textId="77777777" w:rsidR="0095046F" w:rsidRDefault="00F06454">
      <w:pPr>
        <w:jc w:val="center"/>
        <w:rPr>
          <w:rFonts w:ascii="Arial" w:hAnsi="Arial" w:cs="Arial"/>
          <w:b/>
          <w:snapToGrid w:val="0"/>
          <w:sz w:val="24"/>
          <w:szCs w:val="24"/>
        </w:rPr>
      </w:pPr>
      <w:r>
        <w:rPr>
          <w:rFonts w:ascii="Arial" w:hAnsi="Arial" w:cs="Arial"/>
          <w:b/>
          <w:snapToGrid w:val="0"/>
          <w:color w:val="000000"/>
          <w:sz w:val="24"/>
        </w:rPr>
        <w:t xml:space="preserve">RANNÍOC IN IONAD </w:t>
      </w:r>
      <w:r>
        <w:rPr>
          <w:rFonts w:ascii="Arial" w:hAnsi="Arial" w:cs="Arial"/>
          <w:b/>
          <w:snapToGrid w:val="0"/>
          <w:sz w:val="24"/>
        </w:rPr>
        <w:t>SPÁS OSCAILTE POIBLÍ:</w:t>
      </w:r>
    </w:p>
    <w:p w14:paraId="316B1738" w14:textId="77777777" w:rsidR="0095046F" w:rsidRDefault="00F06454">
      <w:pPr>
        <w:pStyle w:val="ListBullet"/>
        <w:numPr>
          <w:ilvl w:val="0"/>
          <w:numId w:val="0"/>
        </w:numPr>
        <w:ind w:left="360"/>
        <w:rPr>
          <w:rFonts w:ascii="Arial" w:hAnsi="Arial" w:cs="Arial"/>
          <w:snapToGrid w:val="0"/>
          <w:color w:val="000000"/>
          <w:sz w:val="24"/>
          <w:szCs w:val="24"/>
        </w:rPr>
      </w:pPr>
      <w:r>
        <w:rPr>
          <w:rFonts w:ascii="Arial" w:hAnsi="Arial" w:cs="Arial"/>
          <w:snapToGrid w:val="0"/>
          <w:color w:val="000000"/>
          <w:sz w:val="24"/>
        </w:rPr>
        <w:t>Soláthraítear cead don Chomhairle i bPlean Forbartha Chathair Bhaile Átha Cliath chun ranníoc airgeadais a chinneadh in ionad an riachtanais uile um spás oscailte poiblí nó in ionadh cuid de le haghaidh forbairt ar leith i gcás ina gceapann an t-údarás pleanála go bhfuil láithreán róbheag nó neamhoiriúnach le riachtanais Phlean Forbartha Chathair Bhaile Átha Cliath maidir le soláthar spáis oscailte poiblí a chomhlíonadh.</w:t>
      </w:r>
    </w:p>
    <w:p w14:paraId="746694E9" w14:textId="77777777" w:rsidR="0095046F" w:rsidRDefault="0095046F">
      <w:pPr>
        <w:pStyle w:val="ListBullet"/>
        <w:numPr>
          <w:ilvl w:val="0"/>
          <w:numId w:val="0"/>
        </w:numPr>
        <w:ind w:left="360"/>
        <w:rPr>
          <w:rFonts w:ascii="Arial" w:hAnsi="Arial" w:cs="Arial"/>
          <w:snapToGrid w:val="0"/>
          <w:color w:val="000000"/>
          <w:sz w:val="24"/>
          <w:szCs w:val="24"/>
        </w:rPr>
      </w:pPr>
    </w:p>
    <w:p w14:paraId="1E6B991F" w14:textId="0F6D8CB9" w:rsidR="0095046F" w:rsidRDefault="00F06454">
      <w:pPr>
        <w:pStyle w:val="ListBullet"/>
        <w:numPr>
          <w:ilvl w:val="0"/>
          <w:numId w:val="0"/>
        </w:numPr>
        <w:ind w:left="360"/>
        <w:rPr>
          <w:rFonts w:ascii="Arial" w:hAnsi="Arial" w:cs="Arial"/>
          <w:snapToGrid w:val="0"/>
          <w:color w:val="000000"/>
          <w:sz w:val="24"/>
          <w:szCs w:val="24"/>
        </w:rPr>
      </w:pPr>
      <w:r>
        <w:rPr>
          <w:rFonts w:ascii="Arial" w:hAnsi="Arial" w:cs="Arial"/>
          <w:snapToGrid w:val="0"/>
          <w:color w:val="000000"/>
          <w:sz w:val="24"/>
        </w:rPr>
        <w:t>Ceanglófar ranníoc airgeadais de €7,000 in aghaidh an aonaid le haghaidh soláthar páirce nó feabhsuithe uirthi agus/nó conláistí sa cheantar a fheabhsú de réir Straitéis Pháirce na Cathrach.</w:t>
      </w:r>
    </w:p>
    <w:p w14:paraId="53A832AA" w14:textId="77777777" w:rsidR="0095046F" w:rsidRDefault="0095046F">
      <w:pPr>
        <w:pStyle w:val="ListBullet"/>
        <w:numPr>
          <w:ilvl w:val="0"/>
          <w:numId w:val="0"/>
        </w:numPr>
        <w:ind w:left="360"/>
        <w:rPr>
          <w:rFonts w:ascii="Arial" w:hAnsi="Arial" w:cs="Arial"/>
          <w:snapToGrid w:val="0"/>
          <w:color w:val="000000"/>
          <w:sz w:val="24"/>
          <w:szCs w:val="24"/>
        </w:rPr>
      </w:pPr>
    </w:p>
    <w:p w14:paraId="20DDF216" w14:textId="12F9F863" w:rsidR="0095046F" w:rsidRDefault="00F06454">
      <w:pPr>
        <w:pStyle w:val="ListBullet"/>
        <w:numPr>
          <w:ilvl w:val="0"/>
          <w:numId w:val="0"/>
        </w:numPr>
        <w:ind w:left="360"/>
        <w:rPr>
          <w:rFonts w:ascii="Arial" w:hAnsi="Arial" w:cs="Arial"/>
          <w:snapToGrid w:val="0"/>
          <w:color w:val="000000"/>
          <w:sz w:val="24"/>
          <w:szCs w:val="24"/>
        </w:rPr>
      </w:pPr>
      <w:r>
        <w:rPr>
          <w:rFonts w:ascii="Arial" w:hAnsi="Arial" w:cs="Arial"/>
          <w:snapToGrid w:val="0"/>
          <w:color w:val="000000"/>
          <w:sz w:val="24"/>
        </w:rPr>
        <w:t xml:space="preserve">Ar mhaithe le soiléire, is ar fhorbairtí cónaithe le haghaidh ceannach sóisialta, inacmhainne nó le haghaidh an chíosa de réir costais a chuireann Comhlachtaí Tithíochta Ceadaithe nó an Ghníomhaireacht Forbartha Talún ar fáil nó i gcomhaontú le forbróir nó le Comhairle Cathrach Bhaile Átha Cliath a cheanglófar an ranníoc </w:t>
      </w:r>
      <w:r>
        <w:rPr>
          <w:rFonts w:ascii="Arial" w:hAnsi="Arial" w:cs="Arial"/>
          <w:snapToGrid w:val="0"/>
          <w:color w:val="000000"/>
          <w:sz w:val="24"/>
        </w:rPr>
        <w:lastRenderedPageBreak/>
        <w:t>airgeadais um Spás Oscailte in aghaidh an aonaid a íoc in ionad an riachtanais uile um spás oscailte poiblí nó in ionad cuid de.</w:t>
      </w:r>
    </w:p>
    <w:p w14:paraId="7D9CF5D4" w14:textId="77777777" w:rsidR="0095046F" w:rsidRDefault="0095046F">
      <w:pPr>
        <w:pStyle w:val="ListBullet"/>
        <w:numPr>
          <w:ilvl w:val="0"/>
          <w:numId w:val="0"/>
        </w:numPr>
        <w:ind w:left="360"/>
        <w:rPr>
          <w:rFonts w:ascii="Arial" w:hAnsi="Arial" w:cs="Arial"/>
          <w:snapToGrid w:val="0"/>
          <w:color w:val="000000"/>
          <w:sz w:val="24"/>
          <w:szCs w:val="24"/>
        </w:rPr>
      </w:pPr>
    </w:p>
    <w:p w14:paraId="118FB3E8" w14:textId="77777777" w:rsidR="0095046F" w:rsidRDefault="0095046F">
      <w:pPr>
        <w:pStyle w:val="ListBullet"/>
        <w:numPr>
          <w:ilvl w:val="0"/>
          <w:numId w:val="0"/>
        </w:numPr>
        <w:ind w:left="360"/>
        <w:rPr>
          <w:rFonts w:ascii="Arial" w:hAnsi="Arial" w:cs="Arial"/>
          <w:snapToGrid w:val="0"/>
          <w:color w:val="000000"/>
          <w:sz w:val="24"/>
          <w:szCs w:val="24"/>
        </w:rPr>
      </w:pPr>
    </w:p>
    <w:p w14:paraId="3308FF88" w14:textId="77777777" w:rsidR="0095046F" w:rsidRDefault="00F06454">
      <w:pPr>
        <w:jc w:val="center"/>
        <w:rPr>
          <w:rFonts w:ascii="Arial" w:hAnsi="Arial" w:cs="Arial"/>
          <w:b/>
          <w:snapToGrid w:val="0"/>
          <w:sz w:val="24"/>
          <w:szCs w:val="24"/>
          <w:u w:val="single"/>
        </w:rPr>
      </w:pPr>
      <w:r>
        <w:rPr>
          <w:rFonts w:ascii="Arial" w:hAnsi="Arial" w:cs="Arial"/>
          <w:b/>
          <w:snapToGrid w:val="0"/>
          <w:sz w:val="24"/>
          <w:u w:val="single"/>
        </w:rPr>
        <w:t>CÚINSÍ NUAIR NACH BHFUIL AON RANNÍOC I BHFEIDHM</w:t>
      </w:r>
    </w:p>
    <w:p w14:paraId="098FBCEE" w14:textId="71E32B82" w:rsidR="0095046F" w:rsidRDefault="00F06454">
      <w:pPr>
        <w:jc w:val="center"/>
        <w:rPr>
          <w:rFonts w:ascii="Arial" w:hAnsi="Arial" w:cs="Arial"/>
          <w:b/>
          <w:snapToGrid w:val="0"/>
          <w:sz w:val="24"/>
          <w:szCs w:val="24"/>
          <w:u w:val="single"/>
        </w:rPr>
      </w:pPr>
      <w:r>
        <w:rPr>
          <w:rFonts w:ascii="Arial" w:hAnsi="Arial" w:cs="Arial"/>
          <w:b/>
          <w:snapToGrid w:val="0"/>
          <w:sz w:val="24"/>
          <w:u w:val="single"/>
        </w:rPr>
        <w:t xml:space="preserve"> NÓ INA BHFUIL RANNÍOC LAGHDAITHE I BHFEIDHM:</w:t>
      </w:r>
    </w:p>
    <w:p w14:paraId="6A4FB420" w14:textId="77777777" w:rsidR="0095046F" w:rsidRDefault="0095046F">
      <w:pPr>
        <w:tabs>
          <w:tab w:val="left" w:pos="720"/>
          <w:tab w:val="left" w:pos="1440"/>
          <w:tab w:val="left" w:pos="2070"/>
        </w:tabs>
        <w:jc w:val="both"/>
        <w:rPr>
          <w:rFonts w:ascii="Arial" w:hAnsi="Arial" w:cs="Arial"/>
          <w:b/>
          <w:snapToGrid w:val="0"/>
          <w:color w:val="000000"/>
          <w:sz w:val="24"/>
          <w:szCs w:val="24"/>
        </w:rPr>
      </w:pPr>
    </w:p>
    <w:p w14:paraId="0EBE1C46" w14:textId="77777777" w:rsidR="0095046F" w:rsidRDefault="00F06454">
      <w:pPr>
        <w:pStyle w:val="ListBullet"/>
        <w:tabs>
          <w:tab w:val="clear" w:pos="360"/>
          <w:tab w:val="num" w:pos="720"/>
        </w:tabs>
        <w:ind w:left="720" w:hanging="720"/>
        <w:rPr>
          <w:rFonts w:ascii="Arial" w:hAnsi="Arial" w:cs="Arial"/>
          <w:b/>
          <w:snapToGrid w:val="0"/>
          <w:color w:val="000000"/>
          <w:sz w:val="24"/>
          <w:szCs w:val="24"/>
        </w:rPr>
      </w:pPr>
      <w:r>
        <w:rPr>
          <w:rFonts w:ascii="Arial" w:hAnsi="Arial" w:cs="Arial"/>
          <w:b/>
          <w:snapToGrid w:val="0"/>
          <w:color w:val="000000"/>
          <w:sz w:val="24"/>
        </w:rPr>
        <w:t>Ní cheanglófar ar an bhforbairt seo a leanas ranníocaí forbartha a íoc faoin Scéim:</w:t>
      </w:r>
    </w:p>
    <w:p w14:paraId="2E4F6B71" w14:textId="77777777" w:rsidR="0095046F" w:rsidRDefault="0095046F">
      <w:pPr>
        <w:pStyle w:val="ListBullet"/>
        <w:numPr>
          <w:ilvl w:val="0"/>
          <w:numId w:val="0"/>
        </w:numPr>
        <w:rPr>
          <w:rFonts w:ascii="Arial" w:hAnsi="Arial" w:cs="Arial"/>
          <w:snapToGrid w:val="0"/>
          <w:color w:val="000000"/>
          <w:sz w:val="24"/>
          <w:szCs w:val="24"/>
        </w:rPr>
      </w:pPr>
    </w:p>
    <w:p w14:paraId="37D9A8DD" w14:textId="3426DB91" w:rsidR="0095046F" w:rsidRDefault="00F06454">
      <w:pPr>
        <w:numPr>
          <w:ilvl w:val="0"/>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t>Athrú úsáide ó úsáid tráchtála go húsáid tráchtála eile. Gearrfar aon achar urláir breise glan ar an ráta tráchtála.</w:t>
      </w:r>
    </w:p>
    <w:p w14:paraId="343005D2" w14:textId="77777777" w:rsidR="0095046F" w:rsidRDefault="0095046F">
      <w:pPr>
        <w:autoSpaceDE w:val="0"/>
        <w:autoSpaceDN w:val="0"/>
        <w:adjustRightInd w:val="0"/>
        <w:rPr>
          <w:rFonts w:ascii="Arial" w:hAnsi="Arial" w:cs="Arial"/>
          <w:snapToGrid w:val="0"/>
          <w:color w:val="000000"/>
          <w:sz w:val="24"/>
          <w:szCs w:val="24"/>
        </w:rPr>
      </w:pPr>
    </w:p>
    <w:p w14:paraId="315C1378" w14:textId="6D734E42" w:rsidR="0095046F" w:rsidRDefault="00F06454">
      <w:pPr>
        <w:numPr>
          <w:ilvl w:val="0"/>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t>An chéad 40 méadar cearnach de shíntí le forbairt chónaithe (gearrfar an ráta cónaithe in aghaidh an mhéadair chearnaigh ar shíntí ina dhiaidh sin nó ar shíntí ar mó iad ná 40 méadar cearnach). Ní bheidh feidhm ag an díolúine maidir le forbairt a bhfuil cead coimeádta á lorg di.</w:t>
      </w:r>
    </w:p>
    <w:p w14:paraId="3463B5B1" w14:textId="77777777" w:rsidR="0095046F" w:rsidRDefault="0095046F">
      <w:pPr>
        <w:autoSpaceDE w:val="0"/>
        <w:autoSpaceDN w:val="0"/>
        <w:adjustRightInd w:val="0"/>
        <w:rPr>
          <w:rFonts w:ascii="Arial" w:hAnsi="Arial" w:cs="Arial"/>
          <w:snapToGrid w:val="0"/>
          <w:color w:val="000000"/>
          <w:sz w:val="24"/>
          <w:szCs w:val="24"/>
        </w:rPr>
      </w:pPr>
    </w:p>
    <w:p w14:paraId="703E0BA2" w14:textId="1621F916" w:rsidR="0095046F" w:rsidRDefault="00F06454">
      <w:pPr>
        <w:numPr>
          <w:ilvl w:val="0"/>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t>Forbairt a bhfuil deontas tithíochta do dhaoine faoi mhíchumas ann ina leith.</w:t>
      </w:r>
    </w:p>
    <w:p w14:paraId="08D1DF9E" w14:textId="77777777" w:rsidR="0095046F" w:rsidRDefault="0095046F">
      <w:pPr>
        <w:pStyle w:val="ListParagraph"/>
        <w:rPr>
          <w:rFonts w:ascii="Arial" w:hAnsi="Arial" w:cs="Arial"/>
          <w:snapToGrid w:val="0"/>
          <w:color w:val="000000"/>
          <w:sz w:val="24"/>
          <w:szCs w:val="24"/>
        </w:rPr>
      </w:pPr>
    </w:p>
    <w:p w14:paraId="09F7B304" w14:textId="7029A37E" w:rsidR="0095046F" w:rsidRDefault="00F06454">
      <w:pPr>
        <w:numPr>
          <w:ilvl w:val="0"/>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t>Aonaid Tithíochta Sóisialta agus Inacmhainne a chuirtear ar fáil</w:t>
      </w:r>
    </w:p>
    <w:p w14:paraId="7E9B5353" w14:textId="77777777" w:rsidR="0095046F" w:rsidRDefault="00F06454">
      <w:pPr>
        <w:numPr>
          <w:ilvl w:val="1"/>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t>de réir comhaontaithe a rinneadh faoi Chuid V den Acht um Pleanáil agus Forbairt (arna leasú) nó aon alt ina dhiaidh sin nó alt ionaid de reachtaíocht an Achta.</w:t>
      </w:r>
    </w:p>
    <w:p w14:paraId="27D8A42B" w14:textId="19759243" w:rsidR="0095046F" w:rsidRDefault="00F06454">
      <w:pPr>
        <w:numPr>
          <w:ilvl w:val="1"/>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t>Aonaid Tithíochta Sóisialta dá bhfuil cead pleanála á lorg ag Comhlacht Tithíochta Ceadaithe (CTC) agus dá n-deonaítear an cead sin ina leith agus a thógtar mar thithíocht shóisialta.</w:t>
      </w:r>
    </w:p>
    <w:p w14:paraId="3D1ED9C4" w14:textId="1BE57E26" w:rsidR="0095046F" w:rsidRDefault="00F06454">
      <w:pPr>
        <w:numPr>
          <w:ilvl w:val="1"/>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t>Aonaid Tithíochta Sóisialta dá bhfuil cead pleanála á lorg ag an nGníomhaireacht Forbartha Talún (GFT) agus dá n-deonaítear an cead sin ina leith agus a thógtar mar thithíocht shóisialta.</w:t>
      </w:r>
    </w:p>
    <w:p w14:paraId="334D7BFC" w14:textId="0EC57DF9" w:rsidR="0095046F" w:rsidRDefault="00F06454">
      <w:pPr>
        <w:numPr>
          <w:ilvl w:val="1"/>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t>Ceannach ar phraghas réasúnta faoi Scéim na Comhairle um thosaíocht le haghaidh socruithe Ceannaigh Teaghaise Inacmhainne.</w:t>
      </w:r>
    </w:p>
    <w:p w14:paraId="63950D5E" w14:textId="6D451472" w:rsidR="0095046F" w:rsidRDefault="00F06454">
      <w:pPr>
        <w:autoSpaceDE w:val="0"/>
        <w:autoSpaceDN w:val="0"/>
        <w:adjustRightInd w:val="0"/>
        <w:spacing w:after="0" w:line="240" w:lineRule="auto"/>
        <w:ind w:left="720"/>
        <w:rPr>
          <w:rFonts w:ascii="Arial" w:hAnsi="Arial" w:cs="Arial"/>
          <w:snapToGrid w:val="0"/>
          <w:color w:val="000000"/>
          <w:sz w:val="24"/>
          <w:szCs w:val="24"/>
        </w:rPr>
      </w:pPr>
      <w:r>
        <w:rPr>
          <w:rFonts w:ascii="Arial" w:hAnsi="Arial" w:cs="Arial"/>
          <w:snapToGrid w:val="0"/>
          <w:color w:val="000000"/>
          <w:sz w:val="24"/>
        </w:rPr>
        <w:t>D’fhéadfaí díolúine le haghaidh Aonaid ar Cíos de réir Costais a sholáthraíonn nó a éascaíonn an Chomhairle, CTCanna nó an GFT nó atá thar a gceann, a phlé ar bhonn cás-ar-chás, ar choinníoll go ndearbhaíonn Roinn Tithíochta na Comhairle nach bhfuil na ranníocaí airgeadais le híoc.</w:t>
      </w:r>
    </w:p>
    <w:p w14:paraId="1F271A66" w14:textId="77777777" w:rsidR="0095046F" w:rsidRDefault="0095046F">
      <w:pPr>
        <w:autoSpaceDE w:val="0"/>
        <w:autoSpaceDN w:val="0"/>
        <w:adjustRightInd w:val="0"/>
        <w:spacing w:after="0" w:line="240" w:lineRule="auto"/>
        <w:ind w:left="720"/>
        <w:rPr>
          <w:rFonts w:ascii="Arial" w:hAnsi="Arial" w:cs="Arial"/>
          <w:snapToGrid w:val="0"/>
          <w:color w:val="000000"/>
          <w:sz w:val="24"/>
          <w:szCs w:val="24"/>
        </w:rPr>
      </w:pPr>
    </w:p>
    <w:p w14:paraId="576A709C" w14:textId="5DEBFEF8" w:rsidR="0095046F" w:rsidRDefault="00F06454">
      <w:pPr>
        <w:autoSpaceDE w:val="0"/>
        <w:autoSpaceDN w:val="0"/>
        <w:adjustRightInd w:val="0"/>
        <w:spacing w:after="0" w:line="240" w:lineRule="auto"/>
        <w:ind w:left="720"/>
        <w:rPr>
          <w:rFonts w:ascii="Arial" w:hAnsi="Arial" w:cs="Arial"/>
          <w:snapToGrid w:val="0"/>
          <w:color w:val="000000"/>
          <w:sz w:val="24"/>
          <w:szCs w:val="24"/>
        </w:rPr>
      </w:pPr>
      <w:r>
        <w:rPr>
          <w:rFonts w:ascii="Arial" w:hAnsi="Arial" w:cs="Arial"/>
          <w:snapToGrid w:val="0"/>
          <w:color w:val="000000"/>
          <w:sz w:val="24"/>
        </w:rPr>
        <w:t>Nóta: Níl feidhm ag na díolúintí thuas maidir le tithíocht a chuirtear ar fáil faoi shocrú léasa.</w:t>
      </w:r>
    </w:p>
    <w:p w14:paraId="54C34EE7" w14:textId="77777777" w:rsidR="0095046F" w:rsidRDefault="0095046F">
      <w:pPr>
        <w:autoSpaceDE w:val="0"/>
        <w:autoSpaceDN w:val="0"/>
        <w:adjustRightInd w:val="0"/>
        <w:spacing w:after="0" w:line="240" w:lineRule="auto"/>
        <w:rPr>
          <w:rFonts w:ascii="Arial" w:hAnsi="Arial" w:cs="Arial"/>
          <w:snapToGrid w:val="0"/>
          <w:color w:val="000000"/>
          <w:sz w:val="24"/>
          <w:szCs w:val="24"/>
        </w:rPr>
      </w:pPr>
    </w:p>
    <w:p w14:paraId="77AF19ED" w14:textId="7BCB6F50" w:rsidR="0095046F" w:rsidRDefault="00F06454">
      <w:pPr>
        <w:pStyle w:val="NormalWeb"/>
        <w:numPr>
          <w:ilvl w:val="0"/>
          <w:numId w:val="1"/>
        </w:numPr>
        <w:spacing w:before="200" w:beforeAutospacing="0" w:after="0" w:afterAutospacing="0" w:line="216" w:lineRule="auto"/>
        <w:rPr>
          <w:rFonts w:ascii="Arial" w:eastAsiaTheme="minorEastAsia" w:hAnsi="Arial" w:cs="Arial"/>
          <w:snapToGrid w:val="0"/>
          <w:color w:val="000000" w:themeColor="text1"/>
        </w:rPr>
      </w:pPr>
      <w:r>
        <w:rPr>
          <w:rFonts w:ascii="Arial" w:eastAsiaTheme="minorEastAsia" w:hAnsi="Arial" w:cs="Arial"/>
          <w:snapToGrid w:val="0"/>
          <w:color w:val="000000" w:themeColor="text1"/>
        </w:rPr>
        <w:t>Lóistín an Lucht Siúil agus conláistí bainteacha.</w:t>
      </w:r>
    </w:p>
    <w:p w14:paraId="13828320" w14:textId="77777777" w:rsidR="0095046F" w:rsidRDefault="0095046F">
      <w:pPr>
        <w:autoSpaceDE w:val="0"/>
        <w:autoSpaceDN w:val="0"/>
        <w:adjustRightInd w:val="0"/>
        <w:spacing w:after="0" w:line="240" w:lineRule="auto"/>
        <w:rPr>
          <w:rFonts w:ascii="Arial" w:hAnsi="Arial" w:cs="Arial"/>
          <w:snapToGrid w:val="0"/>
          <w:color w:val="000000"/>
          <w:sz w:val="24"/>
          <w:szCs w:val="24"/>
        </w:rPr>
      </w:pPr>
    </w:p>
    <w:p w14:paraId="0E96A5DB" w14:textId="0794C5CF" w:rsidR="0095046F" w:rsidRDefault="00F06454">
      <w:pPr>
        <w:numPr>
          <w:ilvl w:val="0"/>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t>Bunscoileanna agus iar-bhunscoileanna gan táille.</w:t>
      </w:r>
    </w:p>
    <w:p w14:paraId="333E3DAD" w14:textId="77777777" w:rsidR="0095046F" w:rsidRDefault="0095046F">
      <w:pPr>
        <w:autoSpaceDE w:val="0"/>
        <w:autoSpaceDN w:val="0"/>
        <w:adjustRightInd w:val="0"/>
        <w:rPr>
          <w:rFonts w:ascii="Arial" w:hAnsi="Arial" w:cs="Arial"/>
          <w:snapToGrid w:val="0"/>
          <w:color w:val="000000"/>
          <w:sz w:val="24"/>
          <w:szCs w:val="24"/>
        </w:rPr>
      </w:pPr>
    </w:p>
    <w:p w14:paraId="75D0D8AE" w14:textId="6A6ABC39" w:rsidR="0095046F" w:rsidRDefault="00F06454">
      <w:pPr>
        <w:numPr>
          <w:ilvl w:val="0"/>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t>Saoráidí cúraim leanaí seachbhrabúsacha á stiúradh ag an bpobal.</w:t>
      </w:r>
    </w:p>
    <w:p w14:paraId="68158C4F" w14:textId="77777777" w:rsidR="0095046F" w:rsidRDefault="0095046F">
      <w:pPr>
        <w:autoSpaceDE w:val="0"/>
        <w:autoSpaceDN w:val="0"/>
        <w:adjustRightInd w:val="0"/>
        <w:rPr>
          <w:rFonts w:ascii="Arial" w:hAnsi="Arial" w:cs="Arial"/>
          <w:snapToGrid w:val="0"/>
          <w:color w:val="000000"/>
          <w:sz w:val="24"/>
          <w:szCs w:val="24"/>
        </w:rPr>
      </w:pPr>
    </w:p>
    <w:p w14:paraId="1DB4B1B5" w14:textId="1C30F87C" w:rsidR="0095046F" w:rsidRDefault="00F06454">
      <w:pPr>
        <w:numPr>
          <w:ilvl w:val="0"/>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lastRenderedPageBreak/>
        <w:t>Forbairt a n-úsáidfear í chun críocha sóisialta, caithimh aimsire nó creidimh agus nach n-úsáidfear í chun brabús nó gnóthachan a dhéanamh.</w:t>
      </w:r>
    </w:p>
    <w:p w14:paraId="348639AC" w14:textId="77777777" w:rsidR="0095046F" w:rsidRDefault="0095046F">
      <w:pPr>
        <w:autoSpaceDE w:val="0"/>
        <w:autoSpaceDN w:val="0"/>
        <w:adjustRightInd w:val="0"/>
        <w:spacing w:after="0" w:line="240" w:lineRule="auto"/>
        <w:ind w:left="360"/>
        <w:rPr>
          <w:rFonts w:ascii="Arial" w:hAnsi="Arial" w:cs="Arial"/>
          <w:snapToGrid w:val="0"/>
          <w:color w:val="000000"/>
          <w:sz w:val="24"/>
          <w:szCs w:val="24"/>
        </w:rPr>
      </w:pPr>
    </w:p>
    <w:p w14:paraId="2D1FB597" w14:textId="74B26A7A" w:rsidR="0095046F" w:rsidRDefault="00F06454">
      <w:pPr>
        <w:numPr>
          <w:ilvl w:val="0"/>
          <w:numId w:val="1"/>
        </w:numPr>
        <w:autoSpaceDE w:val="0"/>
        <w:autoSpaceDN w:val="0"/>
        <w:adjustRightInd w:val="0"/>
        <w:spacing w:after="0" w:line="240" w:lineRule="auto"/>
        <w:rPr>
          <w:rFonts w:ascii="Arial" w:eastAsia="Times New Roman" w:hAnsi="Arial" w:cs="Arial"/>
          <w:snapToGrid w:val="0"/>
          <w:sz w:val="24"/>
          <w:szCs w:val="24"/>
          <w:lang w:eastAsia="en-IE"/>
        </w:rPr>
      </w:pPr>
      <w:r>
        <w:rPr>
          <w:rFonts w:ascii="Arial" w:eastAsiaTheme="minorEastAsia" w:hAnsi="Arial" w:cs="Arial"/>
          <w:snapToGrid w:val="0"/>
          <w:color w:val="000000" w:themeColor="text1"/>
          <w:sz w:val="24"/>
        </w:rPr>
        <w:t>Forbairtí a rinne eagraíochtaí agus/nó carthanachtaí cláraithe a bhfuil díolúine ó cháin ioncaim agus ó cháin chorparáideach acu faoi Alt 207 den Acht Comhdhlúite Cánacha, 1997 (arna leasú) agus a bhfuil teastas díolúine acu ó na Coimisinéirí Ioncaim. Caithfidh go bhfuil an fhorbairt chun críocha go príomha na heagraíochta agus/nó na carthanachta amháin, agus gan úsáid a bhaint aisti chun críche bhrabúis nó ghnóthachain.</w:t>
      </w:r>
    </w:p>
    <w:p w14:paraId="38121BA9" w14:textId="77777777" w:rsidR="0095046F" w:rsidRDefault="0095046F">
      <w:pPr>
        <w:autoSpaceDE w:val="0"/>
        <w:autoSpaceDN w:val="0"/>
        <w:adjustRightInd w:val="0"/>
        <w:rPr>
          <w:rFonts w:ascii="Arial" w:hAnsi="Arial" w:cs="Arial"/>
          <w:snapToGrid w:val="0"/>
          <w:color w:val="000000"/>
          <w:sz w:val="24"/>
          <w:szCs w:val="24"/>
        </w:rPr>
      </w:pPr>
    </w:p>
    <w:p w14:paraId="29BBF0FF" w14:textId="471AF2F9" w:rsidR="0095046F" w:rsidRDefault="00F06454">
      <w:pPr>
        <w:numPr>
          <w:ilvl w:val="0"/>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t>Forbairt a n-úsáidfear í mar cheardlann, saoráid oiliúna, brú, nó lóistín eile go sonrach do dhaoine faoi mhíchumas agus nach n-úsáidfear í chun brabús nó gnóthachan a dhéanamh.</w:t>
      </w:r>
    </w:p>
    <w:p w14:paraId="2A192EDF" w14:textId="77777777" w:rsidR="0095046F" w:rsidRDefault="0095046F">
      <w:pPr>
        <w:autoSpaceDE w:val="0"/>
        <w:autoSpaceDN w:val="0"/>
        <w:adjustRightInd w:val="0"/>
        <w:rPr>
          <w:rFonts w:ascii="Arial" w:hAnsi="Arial" w:cs="Arial"/>
          <w:snapToGrid w:val="0"/>
          <w:color w:val="000000"/>
          <w:sz w:val="24"/>
          <w:szCs w:val="24"/>
        </w:rPr>
      </w:pPr>
    </w:p>
    <w:p w14:paraId="2327D863" w14:textId="6FE81F62" w:rsidR="0095046F" w:rsidRDefault="00F06454">
      <w:pPr>
        <w:numPr>
          <w:ilvl w:val="0"/>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t>Gnéithe neamhthógtha de shaoráidí caithimh aimsire (mar shampla páirceanna imeartha, galfchúrsaí).</w:t>
      </w:r>
    </w:p>
    <w:p w14:paraId="4AA50A5B" w14:textId="77777777" w:rsidR="0095046F" w:rsidRDefault="0095046F">
      <w:pPr>
        <w:autoSpaceDE w:val="0"/>
        <w:autoSpaceDN w:val="0"/>
        <w:adjustRightInd w:val="0"/>
        <w:rPr>
          <w:rFonts w:ascii="Arial" w:hAnsi="Arial" w:cs="Arial"/>
          <w:snapToGrid w:val="0"/>
          <w:color w:val="000000"/>
          <w:sz w:val="24"/>
          <w:szCs w:val="24"/>
        </w:rPr>
      </w:pPr>
    </w:p>
    <w:p w14:paraId="388B2E55" w14:textId="04BF73E2" w:rsidR="0095046F" w:rsidRDefault="00F06454">
      <w:pPr>
        <w:pStyle w:val="Default"/>
        <w:numPr>
          <w:ilvl w:val="0"/>
          <w:numId w:val="1"/>
        </w:numPr>
      </w:pPr>
      <w:r>
        <w:t>Oibreacha ar fhoirgnimh atá ar Thaifead na nDéanmhas Cosanta, agus athrú ar a n-úsáid ó úsáid chónaithe go húsáid tráchtála. Tagraíonn an téarma Déanmhas Cosanta don struchtú(i)r reatha féin, agus ní áirítear leis forbairt laistigh dá chúirtealáiste.</w:t>
      </w:r>
    </w:p>
    <w:p w14:paraId="4E7D5496" w14:textId="77777777" w:rsidR="0095046F" w:rsidRDefault="0095046F">
      <w:pPr>
        <w:pStyle w:val="Default"/>
      </w:pPr>
    </w:p>
    <w:p w14:paraId="2150C9AB" w14:textId="77777777" w:rsidR="0095046F" w:rsidRDefault="00F06454">
      <w:pPr>
        <w:numPr>
          <w:ilvl w:val="0"/>
          <w:numId w:val="1"/>
        </w:numPr>
        <w:spacing w:after="0" w:line="240" w:lineRule="auto"/>
        <w:rPr>
          <w:rFonts w:ascii="Arial" w:hAnsi="Arial" w:cs="Arial"/>
          <w:snapToGrid w:val="0"/>
          <w:color w:val="000000"/>
          <w:sz w:val="24"/>
          <w:szCs w:val="24"/>
          <w:lang w:eastAsia="en-IE"/>
        </w:rPr>
      </w:pPr>
      <w:r>
        <w:rPr>
          <w:rFonts w:ascii="Arial" w:hAnsi="Arial" w:cs="Arial"/>
          <w:snapToGrid w:val="0"/>
          <w:color w:val="000000"/>
          <w:sz w:val="24"/>
        </w:rPr>
        <w:t>Crainn agus aeróga, mias agus fearas/trealamh eile chun críocha cumarsáide agus bonneagar teileachumarsáide, móibíleach agus leathanbhanda araon á gcur i bhfeidhm mar chuid de straitéis teileachumarsáide a bhfuil tacaíocht an rialtais aici, de phlean nó de thionscnamh.</w:t>
      </w:r>
    </w:p>
    <w:p w14:paraId="08030FDE" w14:textId="718A19D2" w:rsidR="0095046F" w:rsidRDefault="0095046F">
      <w:pPr>
        <w:spacing w:after="0" w:line="240" w:lineRule="auto"/>
        <w:ind w:left="360"/>
        <w:rPr>
          <w:rFonts w:ascii="Arial" w:hAnsi="Arial" w:cs="Arial"/>
          <w:snapToGrid w:val="0"/>
          <w:color w:val="000000"/>
          <w:sz w:val="24"/>
          <w:szCs w:val="24"/>
          <w:lang w:eastAsia="en-IE"/>
        </w:rPr>
      </w:pPr>
    </w:p>
    <w:p w14:paraId="7884607B" w14:textId="77777777" w:rsidR="0095046F" w:rsidRDefault="00F06454">
      <w:pPr>
        <w:numPr>
          <w:ilvl w:val="0"/>
          <w:numId w:val="1"/>
        </w:numPr>
        <w:autoSpaceDE w:val="0"/>
        <w:autoSpaceDN w:val="0"/>
        <w:adjustRightInd w:val="0"/>
        <w:spacing w:after="0" w:line="240" w:lineRule="auto"/>
        <w:ind w:right="-57"/>
        <w:rPr>
          <w:rFonts w:ascii="Arial" w:hAnsi="Arial" w:cs="Arial"/>
          <w:snapToGrid w:val="0"/>
          <w:color w:val="000000"/>
          <w:sz w:val="24"/>
          <w:szCs w:val="24"/>
          <w:lang w:eastAsia="en-IE"/>
        </w:rPr>
      </w:pPr>
      <w:r>
        <w:rPr>
          <w:rFonts w:ascii="Arial" w:hAnsi="Arial" w:cs="Arial"/>
          <w:snapToGrid w:val="0"/>
          <w:color w:val="000000"/>
          <w:sz w:val="24"/>
        </w:rPr>
        <w:t>Díolmhófar forbairt Fuinnimh In-athnuaite (FI) a bhfuil acmhainn de suas go 0.5MW aici. Gearrfar táille de €1,000 in aghaidh gach 0.1MW os cionn acmhainn shuiteáilte de 0.5MW ar fhorbairt FI a bhfuil acmhainn níos mó aici.</w:t>
      </w:r>
    </w:p>
    <w:p w14:paraId="09764EAA" w14:textId="77777777" w:rsidR="0095046F" w:rsidRDefault="0095046F">
      <w:pPr>
        <w:pStyle w:val="ListParagraph"/>
        <w:rPr>
          <w:rFonts w:ascii="Arial" w:hAnsi="Arial" w:cs="Arial"/>
          <w:snapToGrid w:val="0"/>
          <w:color w:val="000000"/>
          <w:sz w:val="24"/>
          <w:szCs w:val="24"/>
          <w:lang w:eastAsia="en-IE"/>
        </w:rPr>
      </w:pPr>
    </w:p>
    <w:p w14:paraId="69E8E86F" w14:textId="6B5A3D6B" w:rsidR="0095046F" w:rsidRDefault="00F06454">
      <w:pPr>
        <w:pStyle w:val="ListBullet"/>
        <w:tabs>
          <w:tab w:val="clear" w:pos="360"/>
          <w:tab w:val="num" w:pos="720"/>
        </w:tabs>
        <w:ind w:left="720" w:hanging="720"/>
        <w:rPr>
          <w:rFonts w:ascii="Arial" w:hAnsi="Arial" w:cs="Arial"/>
          <w:b/>
          <w:snapToGrid w:val="0"/>
          <w:color w:val="000000"/>
          <w:sz w:val="24"/>
          <w:szCs w:val="24"/>
        </w:rPr>
      </w:pPr>
      <w:r>
        <w:rPr>
          <w:rFonts w:ascii="Arial" w:hAnsi="Arial" w:cs="Arial"/>
          <w:b/>
          <w:snapToGrid w:val="0"/>
          <w:color w:val="000000"/>
          <w:sz w:val="24"/>
        </w:rPr>
        <w:t>Gearrfar ráta laghdaithe ranníocaí forbartha ar an bhforbairt seo a leanas faoin Scéim:</w:t>
      </w:r>
    </w:p>
    <w:p w14:paraId="2729EC07" w14:textId="77777777" w:rsidR="0095046F" w:rsidRDefault="0095046F">
      <w:pPr>
        <w:pStyle w:val="ListParagraph"/>
        <w:ind w:left="0"/>
        <w:rPr>
          <w:rFonts w:ascii="Arial" w:hAnsi="Arial" w:cs="Arial"/>
          <w:b/>
          <w:snapToGrid w:val="0"/>
          <w:color w:val="000000"/>
          <w:sz w:val="24"/>
          <w:szCs w:val="24"/>
        </w:rPr>
      </w:pPr>
    </w:p>
    <w:p w14:paraId="0240DC3E" w14:textId="450E0B93" w:rsidR="0095046F" w:rsidRDefault="00F06454">
      <w:pPr>
        <w:numPr>
          <w:ilvl w:val="0"/>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t>I gcás ina dtugtar cead d’iarratasóir foirgneamh reatha a scartáil go hiomlán nó i bpáirt agus foirgneamh eile a chur ina áit, is ar an nglan-achar urláir breise arna chruthú a ghearrfar an ranníoc forbartha iníoctha. Tá feidhm leis sin ar bhonn ’iontamhla' agus ní bheidh feidhm le haon laghdú nuair atá forbairt tionsclaíochta/tráchtála in ionad forbairt chónaithe reatha nó a mhalairt.</w:t>
      </w:r>
    </w:p>
    <w:p w14:paraId="4207F69E" w14:textId="77777777" w:rsidR="0095046F" w:rsidRDefault="0095046F">
      <w:pPr>
        <w:autoSpaceDE w:val="0"/>
        <w:autoSpaceDN w:val="0"/>
        <w:adjustRightInd w:val="0"/>
        <w:spacing w:after="0" w:line="240" w:lineRule="auto"/>
        <w:ind w:left="360"/>
        <w:rPr>
          <w:rFonts w:ascii="Arial" w:hAnsi="Arial" w:cs="Arial"/>
          <w:snapToGrid w:val="0"/>
          <w:color w:val="000000"/>
          <w:sz w:val="24"/>
          <w:szCs w:val="24"/>
        </w:rPr>
      </w:pPr>
    </w:p>
    <w:p w14:paraId="7D44DE5C" w14:textId="7C40FC7C" w:rsidR="0095046F" w:rsidRDefault="00F06454">
      <w:pPr>
        <w:numPr>
          <w:ilvl w:val="0"/>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t>I gcás athrú úsáide ó fhorbairt chónaithe go forbairt tráchtála, déanfar na ranníocaí forbartha a ríomh ag 50% den ráta infheidhme. I gcás inar íocadh ranníocaí forbartha faoi Scéim Alt 48 i leith na húsáide roimhe sin, beidh an ranníoc iníoctha ar an togra nua glan ar mhéid na forbartha as ar íocadh cheana féin. Ní dhéantar foráil sa Scéim do Ranníocaíocht Forbartha d’aon lacáiste ná d’aon aisíoc sa chás sin. Ba cheart do ghníomhairí/d’iarratasóirí fianaise ar ranníocaí a íocadh cheana a chur ar fáil ag cé</w:t>
      </w:r>
      <w:r>
        <w:rPr>
          <w:rFonts w:ascii="Arial" w:hAnsi="Arial" w:cs="Arial"/>
          <w:snapToGrid w:val="0"/>
          <w:color w:val="000000"/>
          <w:sz w:val="24"/>
        </w:rPr>
        <w:t>im an iarratais chun an measúnú a bhrostú agus chun leas a bhaint as an bhforáil seo;</w:t>
      </w:r>
    </w:p>
    <w:p w14:paraId="367A1F49" w14:textId="77777777" w:rsidR="0095046F" w:rsidRDefault="0095046F">
      <w:pPr>
        <w:autoSpaceDE w:val="0"/>
        <w:autoSpaceDN w:val="0"/>
        <w:adjustRightInd w:val="0"/>
        <w:spacing w:after="0" w:line="240" w:lineRule="auto"/>
        <w:ind w:left="360"/>
        <w:rPr>
          <w:rFonts w:ascii="Arial" w:hAnsi="Arial" w:cs="Arial"/>
          <w:snapToGrid w:val="0"/>
          <w:color w:val="000000"/>
          <w:sz w:val="24"/>
          <w:szCs w:val="24"/>
        </w:rPr>
      </w:pPr>
    </w:p>
    <w:p w14:paraId="060EFA1B" w14:textId="7EC08261" w:rsidR="0095046F" w:rsidRDefault="00F06454">
      <w:pPr>
        <w:numPr>
          <w:ilvl w:val="0"/>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lastRenderedPageBreak/>
        <w:t>Beidh forbairtí spáis tráchtála stórais oscailte/dromchla crua, seachas áiteanna páirceála, faoi dhliteanas na ranníocaí forbartha ag 50% den ráta tráchtála.</w:t>
      </w:r>
    </w:p>
    <w:p w14:paraId="079D9556" w14:textId="77777777" w:rsidR="0095046F" w:rsidRDefault="0095046F">
      <w:pPr>
        <w:pStyle w:val="ListParagraph"/>
        <w:rPr>
          <w:rFonts w:ascii="Arial" w:hAnsi="Arial" w:cs="Arial"/>
          <w:snapToGrid w:val="0"/>
          <w:color w:val="000000"/>
          <w:sz w:val="24"/>
          <w:szCs w:val="24"/>
        </w:rPr>
      </w:pPr>
    </w:p>
    <w:p w14:paraId="730604F9" w14:textId="77777777" w:rsidR="0095046F" w:rsidRDefault="00F06454">
      <w:pPr>
        <w:numPr>
          <w:ilvl w:val="0"/>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t>Beidh ceadanna sealadacha faoi dhliteanas ranníocaí forbartha ag aon trian amháin de ráta infheidhme na ranníocaí. Ní ghearrfar ranníocaí ar cheadanna sealadacha breise arna ndeonú don fhorbairt chéanna ar an gcoinníoll go ndeonaítear iad laistigh de 5 bliana ó dháta éagtha an cheada shealadaigh tosaigh (beidh feidhm le haon chead sealadach breise amháin dá leithéid ar a mhéad). I gcásanna ina ndeonaítear cead pleanála iomlán ina dhiaidh sin don fhorbairt chéanna, beidh an ranníoc iníoctha ar an togra nua g</w:t>
      </w:r>
      <w:r>
        <w:rPr>
          <w:rFonts w:ascii="Arial" w:hAnsi="Arial" w:cs="Arial"/>
          <w:snapToGrid w:val="0"/>
          <w:color w:val="000000"/>
          <w:sz w:val="24"/>
        </w:rPr>
        <w:t>lan ar an méid atá íoctha cheana féin.</w:t>
      </w:r>
    </w:p>
    <w:p w14:paraId="48F9B839" w14:textId="77777777" w:rsidR="0095046F" w:rsidRDefault="0095046F">
      <w:pPr>
        <w:pStyle w:val="ListParagraph"/>
        <w:rPr>
          <w:rFonts w:ascii="Arial" w:hAnsi="Arial" w:cs="Arial"/>
          <w:snapToGrid w:val="0"/>
          <w:color w:val="000000"/>
          <w:sz w:val="24"/>
          <w:szCs w:val="24"/>
        </w:rPr>
      </w:pPr>
    </w:p>
    <w:p w14:paraId="2F1D2E9C" w14:textId="4B0D6322" w:rsidR="0095046F" w:rsidRDefault="00F06454">
      <w:pPr>
        <w:numPr>
          <w:ilvl w:val="0"/>
          <w:numId w:val="1"/>
        </w:numPr>
        <w:autoSpaceDE w:val="0"/>
        <w:autoSpaceDN w:val="0"/>
        <w:adjustRightInd w:val="0"/>
        <w:spacing w:after="0" w:line="240" w:lineRule="auto"/>
        <w:rPr>
          <w:rFonts w:ascii="Arial" w:hAnsi="Arial" w:cs="Arial"/>
          <w:snapToGrid w:val="0"/>
          <w:color w:val="000000"/>
          <w:sz w:val="24"/>
          <w:szCs w:val="24"/>
        </w:rPr>
      </w:pPr>
      <w:r>
        <w:rPr>
          <w:rFonts w:ascii="Arial" w:hAnsi="Arial" w:cs="Arial"/>
          <w:snapToGrid w:val="0"/>
          <w:color w:val="000000"/>
          <w:sz w:val="24"/>
        </w:rPr>
        <w:t>Déanfar an ranníoc forbartha le haghaidh forbairtí cónaithe nua a thógáil i limistéir PCÁ Bhaile Munna agus Ghort na Silíní a ríomh ag 80% den ráta infheidhme agus déanfar forbairt tionsclaíochta/tráchtála a ríomh ag 20% den ráta infheidhme.</w:t>
      </w:r>
    </w:p>
    <w:p w14:paraId="0D91F097" w14:textId="77777777" w:rsidR="0095046F" w:rsidRDefault="0095046F">
      <w:pPr>
        <w:pStyle w:val="ListParagraph"/>
        <w:rPr>
          <w:rFonts w:ascii="Arial" w:hAnsi="Arial" w:cs="Arial"/>
          <w:snapToGrid w:val="0"/>
          <w:color w:val="000000"/>
          <w:sz w:val="24"/>
          <w:szCs w:val="24"/>
        </w:rPr>
      </w:pPr>
    </w:p>
    <w:p w14:paraId="7A08E5C0" w14:textId="5788BE1B" w:rsidR="0095046F" w:rsidRDefault="00F06454">
      <w:pPr>
        <w:pStyle w:val="ListBullet"/>
        <w:tabs>
          <w:tab w:val="clear" w:pos="360"/>
          <w:tab w:val="num" w:pos="709"/>
        </w:tabs>
        <w:ind w:left="709" w:hanging="709"/>
        <w:jc w:val="both"/>
        <w:rPr>
          <w:rFonts w:ascii="Arial" w:hAnsi="Arial" w:cs="Arial"/>
          <w:b/>
          <w:bCs/>
          <w:snapToGrid w:val="0"/>
          <w:color w:val="000000"/>
          <w:sz w:val="24"/>
          <w:szCs w:val="24"/>
        </w:rPr>
      </w:pPr>
      <w:r>
        <w:rPr>
          <w:rFonts w:ascii="Arial" w:hAnsi="Arial" w:cs="Arial"/>
          <w:b/>
          <w:snapToGrid w:val="0"/>
          <w:color w:val="000000"/>
          <w:sz w:val="24"/>
        </w:rPr>
        <w:t>Gearrfar ranníoc ar ráta níos airde ar na forbairtí seo a leanas:</w:t>
      </w:r>
    </w:p>
    <w:p w14:paraId="7FD11D5A" w14:textId="77777777" w:rsidR="0095046F" w:rsidRDefault="0095046F">
      <w:pPr>
        <w:pStyle w:val="ListBullet"/>
        <w:numPr>
          <w:ilvl w:val="0"/>
          <w:numId w:val="0"/>
        </w:numPr>
        <w:ind w:left="360" w:hanging="360"/>
        <w:jc w:val="both"/>
        <w:rPr>
          <w:rFonts w:ascii="Arial" w:hAnsi="Arial" w:cs="Arial"/>
          <w:b/>
          <w:bCs/>
          <w:snapToGrid w:val="0"/>
          <w:color w:val="000000"/>
          <w:sz w:val="24"/>
          <w:szCs w:val="24"/>
        </w:rPr>
      </w:pPr>
    </w:p>
    <w:p w14:paraId="32C78322" w14:textId="1EBDFFBE" w:rsidR="0095046F" w:rsidRDefault="00F06454">
      <w:pPr>
        <w:pStyle w:val="ListBullet"/>
        <w:numPr>
          <w:ilvl w:val="0"/>
          <w:numId w:val="17"/>
        </w:numPr>
        <w:rPr>
          <w:rFonts w:ascii="Arial" w:hAnsi="Arial" w:cs="Arial"/>
          <w:snapToGrid w:val="0"/>
          <w:color w:val="000000"/>
          <w:sz w:val="24"/>
          <w:szCs w:val="24"/>
        </w:rPr>
      </w:pPr>
      <w:r>
        <w:rPr>
          <w:rFonts w:ascii="Arial" w:hAnsi="Arial" w:cs="Arial"/>
          <w:snapToGrid w:val="0"/>
          <w:color w:val="000000"/>
          <w:sz w:val="24"/>
        </w:rPr>
        <w:t>Ní bheidh feidhm ag laghduithe ina n-iomlán nó i gcuid díobh maidir le ceadanna ar choimeád forbartha ar a ngearrfar ag dhá oiread an ráta infheidhme.</w:t>
      </w:r>
    </w:p>
    <w:p w14:paraId="0BF1D819" w14:textId="77777777" w:rsidR="0095046F" w:rsidRDefault="0095046F">
      <w:pPr>
        <w:pStyle w:val="ListBullet"/>
        <w:numPr>
          <w:ilvl w:val="0"/>
          <w:numId w:val="0"/>
        </w:numPr>
        <w:ind w:left="360"/>
        <w:rPr>
          <w:rFonts w:ascii="Arial" w:hAnsi="Arial" w:cs="Arial"/>
          <w:snapToGrid w:val="0"/>
          <w:color w:val="000000"/>
          <w:sz w:val="24"/>
          <w:szCs w:val="24"/>
        </w:rPr>
      </w:pPr>
    </w:p>
    <w:p w14:paraId="2EDA233D" w14:textId="50362E38" w:rsidR="0095046F" w:rsidRDefault="00F06454">
      <w:pPr>
        <w:pStyle w:val="ListBullet"/>
        <w:numPr>
          <w:ilvl w:val="0"/>
          <w:numId w:val="17"/>
        </w:numPr>
        <w:rPr>
          <w:rFonts w:ascii="Arial" w:hAnsi="Arial" w:cs="Arial"/>
          <w:snapToGrid w:val="0"/>
          <w:color w:val="000000"/>
          <w:sz w:val="24"/>
          <w:szCs w:val="24"/>
        </w:rPr>
      </w:pPr>
      <w:r>
        <w:rPr>
          <w:rFonts w:ascii="Arial" w:hAnsi="Arial" w:cs="Arial"/>
          <w:snapToGrid w:val="0"/>
          <w:color w:val="000000"/>
          <w:sz w:val="24"/>
        </w:rPr>
        <w:t>Gearrfar ar Struchtúir Fógraíochta ag ceithre oiread an ráta tionsclaíochta/tráchtála.</w:t>
      </w:r>
    </w:p>
    <w:p w14:paraId="3AB36BF1" w14:textId="77777777" w:rsidR="0095046F" w:rsidRDefault="0095046F">
      <w:pPr>
        <w:pStyle w:val="ListParagraph"/>
        <w:rPr>
          <w:rFonts w:ascii="Arial" w:hAnsi="Arial" w:cs="Arial"/>
          <w:snapToGrid w:val="0"/>
          <w:color w:val="000000"/>
          <w:sz w:val="24"/>
          <w:szCs w:val="24"/>
        </w:rPr>
      </w:pPr>
    </w:p>
    <w:p w14:paraId="0186A69E" w14:textId="77777777" w:rsidR="0095046F" w:rsidRDefault="00F06454">
      <w:pPr>
        <w:pStyle w:val="ListBullet"/>
        <w:numPr>
          <w:ilvl w:val="0"/>
          <w:numId w:val="17"/>
        </w:numPr>
        <w:rPr>
          <w:rFonts w:ascii="Arial" w:hAnsi="Arial" w:cs="Arial"/>
          <w:snapToGrid w:val="0"/>
          <w:color w:val="000000"/>
          <w:sz w:val="24"/>
          <w:szCs w:val="24"/>
        </w:rPr>
      </w:pPr>
      <w:r>
        <w:rPr>
          <w:rFonts w:ascii="Arial" w:hAnsi="Arial" w:cs="Arial"/>
          <w:snapToGrid w:val="0"/>
          <w:color w:val="000000"/>
          <w:sz w:val="24"/>
        </w:rPr>
        <w:t>Gearrfar ar cheadanna óstáin, brú turasóirí agus árastán ag dhá oiread an ráta tráchtála.</w:t>
      </w:r>
    </w:p>
    <w:p w14:paraId="2AFE849F" w14:textId="77777777" w:rsidR="0095046F" w:rsidRDefault="0095046F">
      <w:pPr>
        <w:pStyle w:val="ListBullet"/>
        <w:numPr>
          <w:ilvl w:val="0"/>
          <w:numId w:val="0"/>
        </w:numPr>
        <w:jc w:val="both"/>
        <w:rPr>
          <w:rFonts w:ascii="Arial" w:hAnsi="Arial" w:cs="Arial"/>
          <w:snapToGrid w:val="0"/>
          <w:color w:val="000000"/>
          <w:sz w:val="24"/>
          <w:szCs w:val="24"/>
        </w:rPr>
      </w:pPr>
    </w:p>
    <w:p w14:paraId="579A5DDA" w14:textId="77777777" w:rsidR="0095046F" w:rsidRDefault="00F06454">
      <w:pPr>
        <w:pStyle w:val="ListBullet"/>
        <w:tabs>
          <w:tab w:val="clear" w:pos="360"/>
        </w:tabs>
        <w:ind w:left="709" w:hanging="709"/>
        <w:rPr>
          <w:rFonts w:ascii="Arial" w:hAnsi="Arial" w:cs="Arial"/>
          <w:b/>
          <w:bCs/>
          <w:snapToGrid w:val="0"/>
          <w:sz w:val="24"/>
          <w:szCs w:val="24"/>
        </w:rPr>
      </w:pPr>
      <w:r>
        <w:rPr>
          <w:rFonts w:ascii="Arial" w:hAnsi="Arial" w:cs="Arial"/>
          <w:b/>
          <w:snapToGrid w:val="0"/>
          <w:sz w:val="24"/>
        </w:rPr>
        <w:t>Chun críocha soléirithe,</w:t>
      </w:r>
    </w:p>
    <w:p w14:paraId="580F5BAC" w14:textId="77777777" w:rsidR="0095046F" w:rsidRDefault="0095046F">
      <w:pPr>
        <w:pStyle w:val="ListParagraph"/>
        <w:rPr>
          <w:rFonts w:ascii="Arial" w:hAnsi="Arial" w:cs="Arial"/>
          <w:snapToGrid w:val="0"/>
          <w:sz w:val="24"/>
          <w:szCs w:val="24"/>
        </w:rPr>
      </w:pPr>
    </w:p>
    <w:p w14:paraId="6B9EBA62" w14:textId="5E00CB49" w:rsidR="0095046F" w:rsidRDefault="00F06454">
      <w:pPr>
        <w:pStyle w:val="ListBullet"/>
        <w:numPr>
          <w:ilvl w:val="0"/>
          <w:numId w:val="0"/>
        </w:numPr>
        <w:ind w:left="709"/>
        <w:rPr>
          <w:rFonts w:ascii="Arial" w:hAnsi="Arial" w:cs="Arial"/>
          <w:snapToGrid w:val="0"/>
          <w:sz w:val="24"/>
          <w:szCs w:val="24"/>
        </w:rPr>
      </w:pPr>
      <w:r>
        <w:rPr>
          <w:rFonts w:ascii="Arial" w:hAnsi="Arial" w:cs="Arial"/>
          <w:snapToGrid w:val="0"/>
          <w:sz w:val="24"/>
        </w:rPr>
        <w:tab/>
      </w:r>
      <w:r>
        <w:rPr>
          <w:rFonts w:ascii="Arial" w:hAnsi="Arial" w:cs="Arial"/>
          <w:snapToGrid w:val="0"/>
          <w:sz w:val="24"/>
        </w:rPr>
        <w:t xml:space="preserve">I gcás tógála, cuir in airde nó cuir laistigh de chúirtealáiste tí, aon phubaill, díonbhrait, scátha nó rud eile, teach gloine, garáiste, stórais, botháin nó struchtúir ar aon chosúil, measfar gur díolmhaithe é an chéad 25 méadar cearnach d’achar urláir a leithéid de struchtúir. Gearrfar an ráta cónaithe ar aon achar urláir atá níos mó ná 25 méadar cearnach lena n-áirítear achair urláir charnacha nuair </w:t>
      </w:r>
      <w:r>
        <w:rPr>
          <w:rFonts w:ascii="Arial" w:hAnsi="Arial" w:cs="Arial"/>
          <w:snapToGrid w:val="0"/>
          <w:sz w:val="24"/>
        </w:rPr>
        <w:tab/>
        <w:t>atá níos mó ná struchtúr amháin ann i gcúirtealáiste na réadmhaoine.</w:t>
      </w:r>
    </w:p>
    <w:p w14:paraId="3A3CE036" w14:textId="38C9B88F" w:rsidR="0095046F" w:rsidRDefault="00F06454">
      <w:pPr>
        <w:pStyle w:val="ListBullet"/>
        <w:numPr>
          <w:ilvl w:val="0"/>
          <w:numId w:val="0"/>
        </w:numPr>
        <w:rPr>
          <w:rFonts w:ascii="Arial" w:hAnsi="Arial" w:cs="Arial"/>
          <w:snapToGrid w:val="0"/>
          <w:sz w:val="24"/>
          <w:szCs w:val="24"/>
        </w:rPr>
      </w:pPr>
      <w:r>
        <w:rPr>
          <w:rFonts w:ascii="Arial" w:hAnsi="Arial" w:cs="Arial"/>
          <w:snapToGrid w:val="0"/>
          <w:sz w:val="24"/>
        </w:rPr>
        <w:tab/>
        <w:t>Ina theannta sin:</w:t>
      </w:r>
    </w:p>
    <w:p w14:paraId="0132965E" w14:textId="6E2C691F" w:rsidR="0095046F" w:rsidRDefault="00F06454">
      <w:pPr>
        <w:pStyle w:val="ListBullet"/>
        <w:numPr>
          <w:ilvl w:val="0"/>
          <w:numId w:val="0"/>
        </w:numPr>
        <w:rPr>
          <w:rFonts w:ascii="Arial" w:hAnsi="Arial" w:cs="Arial"/>
          <w:snapToGrid w:val="0"/>
          <w:sz w:val="24"/>
          <w:szCs w:val="24"/>
        </w:rPr>
      </w:pPr>
      <w:r>
        <w:rPr>
          <w:rFonts w:ascii="Arial" w:hAnsi="Arial" w:cs="Arial"/>
          <w:snapToGrid w:val="0"/>
          <w:sz w:val="24"/>
        </w:rPr>
        <w:tab/>
      </w:r>
      <w:r>
        <w:rPr>
          <w:rFonts w:ascii="Arial" w:hAnsi="Arial" w:cs="Arial"/>
          <w:snapToGrid w:val="0"/>
          <w:sz w:val="24"/>
        </w:rPr>
        <w:t xml:space="preserve">Níl aon laghdú nó díolúine ann ón riachtanas chun ranníocaí forbartha a íoc </w:t>
      </w:r>
      <w:r>
        <w:rPr>
          <w:rFonts w:ascii="Arial" w:hAnsi="Arial" w:cs="Arial"/>
          <w:snapToGrid w:val="0"/>
          <w:sz w:val="24"/>
        </w:rPr>
        <w:tab/>
        <w:t>don fhorbairt seo a leanas;</w:t>
      </w:r>
    </w:p>
    <w:p w14:paraId="0CBF3605" w14:textId="77777777" w:rsidR="0095046F" w:rsidRDefault="0095046F">
      <w:pPr>
        <w:pStyle w:val="ListParagraph"/>
        <w:rPr>
          <w:rFonts w:ascii="Arial" w:hAnsi="Arial" w:cs="Arial"/>
          <w:snapToGrid w:val="0"/>
          <w:color w:val="000000"/>
          <w:sz w:val="24"/>
          <w:szCs w:val="24"/>
        </w:rPr>
      </w:pPr>
    </w:p>
    <w:p w14:paraId="1E881531" w14:textId="77777777" w:rsidR="0095046F" w:rsidRDefault="00F06454">
      <w:pPr>
        <w:pStyle w:val="ListParagraph"/>
        <w:numPr>
          <w:ilvl w:val="0"/>
          <w:numId w:val="10"/>
        </w:numPr>
        <w:spacing w:after="0" w:line="240" w:lineRule="auto"/>
        <w:contextualSpacing w:val="0"/>
        <w:rPr>
          <w:rFonts w:ascii="Arial" w:hAnsi="Arial" w:cs="Arial"/>
          <w:snapToGrid w:val="0"/>
          <w:color w:val="000000"/>
          <w:sz w:val="24"/>
          <w:szCs w:val="24"/>
        </w:rPr>
      </w:pPr>
      <w:r>
        <w:rPr>
          <w:rFonts w:ascii="Arial" w:hAnsi="Arial" w:cs="Arial"/>
          <w:snapToGrid w:val="0"/>
          <w:color w:val="000000"/>
          <w:sz w:val="24"/>
        </w:rPr>
        <w:t>Institiúidí oideachais tríú leibhéal agus lóistín do mhic léinn tríú leibhéal</w:t>
      </w:r>
    </w:p>
    <w:p w14:paraId="096A3E3A" w14:textId="77777777" w:rsidR="0095046F" w:rsidRDefault="00F06454">
      <w:pPr>
        <w:pStyle w:val="ListParagraph"/>
        <w:numPr>
          <w:ilvl w:val="0"/>
          <w:numId w:val="10"/>
        </w:numPr>
        <w:spacing w:after="0" w:line="240" w:lineRule="auto"/>
        <w:contextualSpacing w:val="0"/>
        <w:rPr>
          <w:rFonts w:ascii="Arial" w:hAnsi="Arial" w:cs="Arial"/>
          <w:snapToGrid w:val="0"/>
          <w:color w:val="000000"/>
          <w:sz w:val="24"/>
          <w:szCs w:val="24"/>
        </w:rPr>
      </w:pPr>
      <w:r>
        <w:rPr>
          <w:rFonts w:ascii="Arial" w:hAnsi="Arial" w:cs="Arial"/>
          <w:snapToGrid w:val="0"/>
          <w:color w:val="000000"/>
          <w:sz w:val="24"/>
        </w:rPr>
        <w:t>Scoileanna táille</w:t>
      </w:r>
    </w:p>
    <w:p w14:paraId="362EE02D" w14:textId="77777777" w:rsidR="0095046F" w:rsidRDefault="00F06454">
      <w:pPr>
        <w:pStyle w:val="ListParagraph"/>
        <w:numPr>
          <w:ilvl w:val="0"/>
          <w:numId w:val="10"/>
        </w:numPr>
        <w:spacing w:after="0" w:line="240" w:lineRule="auto"/>
        <w:contextualSpacing w:val="0"/>
        <w:rPr>
          <w:rFonts w:ascii="Arial" w:hAnsi="Arial" w:cs="Arial"/>
          <w:snapToGrid w:val="0"/>
          <w:color w:val="000000"/>
          <w:sz w:val="24"/>
          <w:szCs w:val="24"/>
        </w:rPr>
      </w:pPr>
      <w:r>
        <w:rPr>
          <w:rFonts w:ascii="Arial" w:hAnsi="Arial" w:cs="Arial"/>
          <w:snapToGrid w:val="0"/>
          <w:color w:val="000000"/>
          <w:sz w:val="24"/>
        </w:rPr>
        <w:t>Ospidéil, saoráidí liachta, ionaid chúraim phríomhúil agus forbairtí comhchosúla lena n-áirítear aon fhoirgnimh choimhdeacha</w:t>
      </w:r>
    </w:p>
    <w:p w14:paraId="6EB788F2" w14:textId="58E5E079" w:rsidR="0095046F" w:rsidRDefault="00F06454">
      <w:pPr>
        <w:pStyle w:val="ListParagraph"/>
        <w:numPr>
          <w:ilvl w:val="0"/>
          <w:numId w:val="10"/>
        </w:numPr>
        <w:spacing w:after="0" w:line="240" w:lineRule="auto"/>
        <w:contextualSpacing w:val="0"/>
        <w:rPr>
          <w:rFonts w:ascii="Arial" w:hAnsi="Arial" w:cs="Arial"/>
          <w:snapToGrid w:val="0"/>
          <w:color w:val="000000"/>
          <w:sz w:val="24"/>
          <w:szCs w:val="24"/>
        </w:rPr>
      </w:pPr>
      <w:r>
        <w:rPr>
          <w:rFonts w:ascii="Arial" w:hAnsi="Arial" w:cs="Arial"/>
          <w:snapToGrid w:val="0"/>
          <w:color w:val="000000"/>
          <w:sz w:val="24"/>
        </w:rPr>
        <w:t>Bonneagar Fóntais Phoiblí e.g. fostáisiúin/seomraí an ghléasra ar bunriachtanach iad d’úsáid nó d’áitíocht na forbartha.</w:t>
      </w:r>
    </w:p>
    <w:p w14:paraId="3F5AFAA9" w14:textId="77777777" w:rsidR="0095046F" w:rsidRDefault="0095046F">
      <w:pPr>
        <w:spacing w:after="0" w:line="240" w:lineRule="auto"/>
        <w:rPr>
          <w:rFonts w:ascii="Arial" w:hAnsi="Arial" w:cs="Arial"/>
          <w:b/>
          <w:snapToGrid w:val="0"/>
          <w:color w:val="000000"/>
          <w:sz w:val="24"/>
          <w:szCs w:val="24"/>
        </w:rPr>
      </w:pPr>
    </w:p>
    <w:p w14:paraId="66F60E71" w14:textId="77777777" w:rsidR="0095046F" w:rsidRDefault="0095046F">
      <w:pPr>
        <w:tabs>
          <w:tab w:val="left" w:pos="0"/>
          <w:tab w:val="left" w:pos="720"/>
          <w:tab w:val="left" w:pos="2070"/>
        </w:tabs>
        <w:jc w:val="center"/>
        <w:rPr>
          <w:rFonts w:ascii="Arial" w:hAnsi="Arial" w:cs="Arial"/>
          <w:b/>
          <w:snapToGrid w:val="0"/>
          <w:color w:val="000000"/>
          <w:sz w:val="24"/>
          <w:szCs w:val="24"/>
        </w:rPr>
      </w:pPr>
    </w:p>
    <w:p w14:paraId="204EF6D8" w14:textId="2F804579" w:rsidR="0095046F" w:rsidRDefault="00F06454">
      <w:pPr>
        <w:tabs>
          <w:tab w:val="left" w:pos="0"/>
          <w:tab w:val="left" w:pos="720"/>
          <w:tab w:val="left" w:pos="2070"/>
        </w:tabs>
        <w:jc w:val="center"/>
        <w:rPr>
          <w:rFonts w:ascii="Arial" w:hAnsi="Arial" w:cs="Arial"/>
          <w:b/>
          <w:snapToGrid w:val="0"/>
          <w:color w:val="000000"/>
          <w:sz w:val="24"/>
          <w:szCs w:val="24"/>
        </w:rPr>
      </w:pPr>
      <w:r>
        <w:rPr>
          <w:rFonts w:ascii="Arial" w:hAnsi="Arial" w:cs="Arial"/>
          <w:b/>
          <w:snapToGrid w:val="0"/>
          <w:color w:val="000000"/>
          <w:sz w:val="24"/>
        </w:rPr>
        <w:t>RANNÍOCAÍ A ÍOC:</w:t>
      </w:r>
    </w:p>
    <w:p w14:paraId="106080F5" w14:textId="3EAD92AA" w:rsidR="0095046F" w:rsidRDefault="00F06454">
      <w:pPr>
        <w:pStyle w:val="ListBullet"/>
        <w:tabs>
          <w:tab w:val="clear" w:pos="360"/>
        </w:tabs>
        <w:ind w:left="709" w:hanging="709"/>
        <w:rPr>
          <w:rFonts w:ascii="Arial" w:hAnsi="Arial" w:cs="Arial"/>
          <w:snapToGrid w:val="0"/>
          <w:color w:val="000000"/>
          <w:sz w:val="24"/>
          <w:szCs w:val="24"/>
        </w:rPr>
      </w:pPr>
      <w:r>
        <w:rPr>
          <w:rFonts w:ascii="Arial" w:hAnsi="Arial" w:cs="Arial"/>
          <w:snapToGrid w:val="0"/>
          <w:color w:val="000000"/>
          <w:sz w:val="24"/>
        </w:rPr>
        <w:lastRenderedPageBreak/>
        <w:t>Coinníollacha ina gceanglaítear na ranníocaí dá bhforáiltear sa Scéim a íoc, forchuirfear iad i ngach cinneadh chun cead pleanála a dheonú tar éis don Chomhairle an Scéim a dhéanamh. Is é an 1 Iúil 2026 dáta feidhme na Scéime.</w:t>
      </w:r>
    </w:p>
    <w:p w14:paraId="613FEB3A" w14:textId="77777777" w:rsidR="0095046F" w:rsidRDefault="0095046F">
      <w:pPr>
        <w:tabs>
          <w:tab w:val="left" w:pos="0"/>
          <w:tab w:val="left" w:pos="720"/>
          <w:tab w:val="left" w:pos="2070"/>
        </w:tabs>
        <w:rPr>
          <w:rFonts w:ascii="Arial" w:hAnsi="Arial" w:cs="Arial"/>
          <w:snapToGrid w:val="0"/>
          <w:color w:val="000000"/>
          <w:sz w:val="24"/>
          <w:szCs w:val="24"/>
        </w:rPr>
      </w:pPr>
    </w:p>
    <w:p w14:paraId="6C30010F" w14:textId="77ADC00B" w:rsidR="0095046F" w:rsidRDefault="00F06454">
      <w:pPr>
        <w:pStyle w:val="ListBullet"/>
        <w:tabs>
          <w:tab w:val="clear" w:pos="360"/>
          <w:tab w:val="num" w:pos="709"/>
        </w:tabs>
        <w:ind w:left="709" w:hanging="709"/>
        <w:rPr>
          <w:rFonts w:ascii="Arial" w:hAnsi="Arial" w:cs="Arial"/>
          <w:snapToGrid w:val="0"/>
          <w:color w:val="000000"/>
          <w:sz w:val="24"/>
          <w:szCs w:val="24"/>
        </w:rPr>
      </w:pPr>
      <w:r>
        <w:rPr>
          <w:rFonts w:ascii="Arial" w:hAnsi="Arial" w:cs="Arial"/>
          <w:snapToGrid w:val="0"/>
          <w:color w:val="000000"/>
          <w:sz w:val="24"/>
        </w:rPr>
        <w:t>Beidh na ranníocaí faoin Scéim iníoctha roimh thús na forbartha nó ar shlí eile le toiliú na Comhairle. Beidh na ranníocaí iníoctha ag an ráta a bhaineann leis an mbliain ina gcuirtear tús le cur chun feidhme an cheada pleanála, faoi mar a fhoráiltear dó i Nóta I ag 9. thuas.</w:t>
      </w:r>
    </w:p>
    <w:p w14:paraId="08A5995C" w14:textId="77777777" w:rsidR="0095046F" w:rsidRDefault="0095046F">
      <w:pPr>
        <w:pStyle w:val="BodyTextIndent2"/>
        <w:tabs>
          <w:tab w:val="clear" w:pos="720"/>
        </w:tabs>
        <w:ind w:left="0"/>
        <w:rPr>
          <w:rFonts w:ascii="Arial" w:hAnsi="Arial" w:cs="Arial"/>
          <w:snapToGrid w:val="0"/>
          <w:color w:val="000000"/>
          <w:sz w:val="24"/>
          <w:szCs w:val="24"/>
        </w:rPr>
      </w:pPr>
    </w:p>
    <w:p w14:paraId="53F90A1B" w14:textId="58213F9A" w:rsidR="0095046F" w:rsidRDefault="00F06454">
      <w:pPr>
        <w:pStyle w:val="ListBullet"/>
        <w:tabs>
          <w:tab w:val="clear" w:pos="360"/>
        </w:tabs>
        <w:ind w:left="709" w:hanging="709"/>
        <w:rPr>
          <w:rFonts w:ascii="Arial" w:hAnsi="Arial" w:cs="Arial"/>
          <w:snapToGrid w:val="0"/>
          <w:color w:val="000000"/>
          <w:sz w:val="24"/>
          <w:szCs w:val="24"/>
        </w:rPr>
      </w:pPr>
      <w:r>
        <w:rPr>
          <w:rFonts w:ascii="Arial" w:hAnsi="Arial" w:cs="Arial"/>
          <w:snapToGrid w:val="0"/>
          <w:color w:val="000000"/>
          <w:sz w:val="24"/>
        </w:rPr>
        <w:t>Féadfaidh an Chomhairle, gan idirdhealú, íocaíocht chomhleanúnach ranníocaí atá iníoctha faoin Scéim a éascú, agus féadfaidh an Chomhairle, gan idirdhealú, a cheangal go dtabharfar urrús chun íocaíocht na ranníocaí a chinntiú.</w:t>
      </w:r>
    </w:p>
    <w:p w14:paraId="140583AE" w14:textId="77777777" w:rsidR="0095046F" w:rsidRDefault="0095046F">
      <w:pPr>
        <w:tabs>
          <w:tab w:val="left" w:pos="0"/>
          <w:tab w:val="left" w:pos="2070"/>
        </w:tabs>
        <w:rPr>
          <w:rFonts w:ascii="Arial" w:hAnsi="Arial" w:cs="Arial"/>
          <w:snapToGrid w:val="0"/>
          <w:color w:val="000000"/>
          <w:sz w:val="24"/>
          <w:szCs w:val="24"/>
        </w:rPr>
      </w:pPr>
    </w:p>
    <w:p w14:paraId="329963D5" w14:textId="77777777" w:rsidR="0095046F" w:rsidRDefault="00F06454">
      <w:pPr>
        <w:pStyle w:val="ListBullet"/>
        <w:tabs>
          <w:tab w:val="clear" w:pos="360"/>
          <w:tab w:val="num" w:pos="709"/>
        </w:tabs>
        <w:ind w:left="709" w:hanging="709"/>
        <w:rPr>
          <w:rFonts w:ascii="Arial" w:hAnsi="Arial" w:cs="Arial"/>
          <w:snapToGrid w:val="0"/>
          <w:color w:val="000000"/>
          <w:sz w:val="24"/>
          <w:szCs w:val="24"/>
        </w:rPr>
      </w:pPr>
      <w:r>
        <w:rPr>
          <w:rFonts w:ascii="Arial" w:hAnsi="Arial" w:cs="Arial"/>
          <w:snapToGrid w:val="0"/>
          <w:color w:val="000000"/>
          <w:sz w:val="24"/>
        </w:rPr>
        <w:t>Féadfaidh an Chomhairle, de réir cumhachtaí reachtúla, aon ranníoc (lena n-áirítear ús agus costais dlí) a bheidh dlite di faoi théarmaí na scéime seo a ghnóthú mar fhiach conartha shimplí i gcúirt dlínse inniúla. Ina theannta sin, féadfaidh an Chomhairle gníomh forfheidhmiúcháin a thionscnamh faoin Acht um Pleanáil agus Forbairt, 2000, arna leasú i leith ranníocaí forbartha neamhíoctha agus gach costais agus táille a bhaineann leo.</w:t>
      </w:r>
    </w:p>
    <w:p w14:paraId="4197B001" w14:textId="77777777" w:rsidR="0095046F" w:rsidRDefault="0095046F">
      <w:pPr>
        <w:pStyle w:val="ListParagraph"/>
        <w:rPr>
          <w:rFonts w:ascii="Arial" w:hAnsi="Arial" w:cs="Arial"/>
          <w:snapToGrid w:val="0"/>
          <w:color w:val="000000"/>
          <w:sz w:val="24"/>
          <w:szCs w:val="24"/>
        </w:rPr>
      </w:pPr>
    </w:p>
    <w:p w14:paraId="7347F718" w14:textId="77777777" w:rsidR="0095046F" w:rsidRDefault="00F06454">
      <w:pPr>
        <w:pStyle w:val="ListBullet"/>
        <w:tabs>
          <w:tab w:val="clear" w:pos="360"/>
          <w:tab w:val="num" w:pos="709"/>
        </w:tabs>
        <w:ind w:left="709" w:hanging="709"/>
        <w:rPr>
          <w:rFonts w:ascii="Arial" w:hAnsi="Arial" w:cs="Arial"/>
          <w:snapToGrid w:val="0"/>
          <w:color w:val="000000"/>
          <w:sz w:val="24"/>
          <w:szCs w:val="24"/>
        </w:rPr>
      </w:pPr>
      <w:r>
        <w:rPr>
          <w:rFonts w:ascii="Arial" w:hAnsi="Arial" w:cs="Arial"/>
          <w:snapToGrid w:val="0"/>
          <w:color w:val="000000"/>
          <w:sz w:val="24"/>
        </w:rPr>
        <w:t>Nuair is infheidhme, diúltófar do cheangail le seirbhísí draenála (uisce dromchla) ag tús na forbartha i gcás nach bhfuil an ranníoc forbartha íoctha ina hiomláine ná íoctha i bpáirt de réir plean tráthchodanna comhaontaithe. Bíonn gá leis an ranníoc forbartha le haghaidh caiteachas caipitiúil agus, ar an ábhar sin, ní áirítear leis an ranníoc forbartha costais arna dtabhú ina leith sin amhail ceangail le seirbhísí dá leithéid, agus bíonn siad faoi réir táillí ceangail ar leith.</w:t>
      </w:r>
    </w:p>
    <w:p w14:paraId="2ADF40AB" w14:textId="77777777" w:rsidR="0095046F" w:rsidRDefault="0095046F">
      <w:pPr>
        <w:tabs>
          <w:tab w:val="left" w:pos="0"/>
          <w:tab w:val="left" w:pos="2070"/>
        </w:tabs>
        <w:jc w:val="both"/>
        <w:rPr>
          <w:rFonts w:ascii="Arial" w:hAnsi="Arial" w:cs="Arial"/>
          <w:snapToGrid w:val="0"/>
          <w:color w:val="000000"/>
          <w:sz w:val="24"/>
          <w:szCs w:val="24"/>
        </w:rPr>
      </w:pPr>
    </w:p>
    <w:p w14:paraId="51C097CB" w14:textId="09FC10B6" w:rsidR="0095046F" w:rsidRDefault="00F06454">
      <w:pPr>
        <w:tabs>
          <w:tab w:val="left" w:pos="0"/>
          <w:tab w:val="left" w:pos="720"/>
          <w:tab w:val="left" w:pos="2070"/>
        </w:tabs>
        <w:jc w:val="center"/>
        <w:rPr>
          <w:rFonts w:ascii="Arial" w:hAnsi="Arial" w:cs="Arial"/>
          <w:b/>
          <w:snapToGrid w:val="0"/>
          <w:color w:val="000000"/>
          <w:sz w:val="24"/>
          <w:szCs w:val="24"/>
        </w:rPr>
      </w:pPr>
      <w:r>
        <w:rPr>
          <w:rFonts w:ascii="Arial" w:hAnsi="Arial" w:cs="Arial"/>
          <w:b/>
          <w:snapToGrid w:val="0"/>
          <w:color w:val="000000"/>
          <w:sz w:val="24"/>
        </w:rPr>
        <w:t>ACHOMHARC CHUIG AN gCOIMISIÚN PLEANÁLA</w:t>
      </w:r>
    </w:p>
    <w:p w14:paraId="648C1F02" w14:textId="2619D224" w:rsidR="0095046F" w:rsidRDefault="00F06454">
      <w:pPr>
        <w:pStyle w:val="ListBullet"/>
        <w:tabs>
          <w:tab w:val="clear" w:pos="360"/>
        </w:tabs>
        <w:ind w:left="709" w:hanging="709"/>
        <w:rPr>
          <w:rFonts w:ascii="Arial" w:hAnsi="Arial" w:cs="Arial"/>
          <w:snapToGrid w:val="0"/>
          <w:sz w:val="24"/>
          <w:szCs w:val="24"/>
        </w:rPr>
      </w:pPr>
      <w:r>
        <w:rPr>
          <w:rFonts w:ascii="Arial" w:hAnsi="Arial" w:cs="Arial"/>
          <w:snapToGrid w:val="0"/>
          <w:sz w:val="24"/>
        </w:rPr>
        <w:t>Féadfar achomharc a thionscnamh chuig an gCoimisiún Pleanála i gcás ina measfaidh iarratasóir ar chead pleanála faoi Alt 34 den Acht nach ndearnadh téarmaí na Scéime a chur chun feidhme go cuí maidir le haon choinníollacha arna leagan síos ag an gComhairle.</w:t>
      </w:r>
    </w:p>
    <w:p w14:paraId="6E8E8EE1" w14:textId="77777777" w:rsidR="0095046F" w:rsidRDefault="0095046F">
      <w:pPr>
        <w:tabs>
          <w:tab w:val="left" w:pos="0"/>
          <w:tab w:val="left" w:pos="720"/>
          <w:tab w:val="left" w:pos="2070"/>
        </w:tabs>
        <w:jc w:val="center"/>
        <w:rPr>
          <w:rFonts w:ascii="Arial" w:hAnsi="Arial" w:cs="Arial"/>
          <w:b/>
          <w:snapToGrid w:val="0"/>
          <w:color w:val="000000"/>
          <w:sz w:val="24"/>
          <w:szCs w:val="24"/>
        </w:rPr>
      </w:pPr>
    </w:p>
    <w:p w14:paraId="64BE7A45" w14:textId="77777777" w:rsidR="0095046F" w:rsidRDefault="0095046F">
      <w:pPr>
        <w:tabs>
          <w:tab w:val="left" w:pos="0"/>
          <w:tab w:val="left" w:pos="720"/>
          <w:tab w:val="left" w:pos="2070"/>
        </w:tabs>
        <w:jc w:val="center"/>
        <w:rPr>
          <w:rFonts w:ascii="Arial" w:hAnsi="Arial" w:cs="Arial"/>
          <w:b/>
          <w:snapToGrid w:val="0"/>
          <w:color w:val="000000"/>
          <w:sz w:val="24"/>
          <w:szCs w:val="24"/>
        </w:rPr>
      </w:pPr>
    </w:p>
    <w:p w14:paraId="7A65987B" w14:textId="77777777" w:rsidR="0095046F" w:rsidRDefault="00F06454">
      <w:pPr>
        <w:tabs>
          <w:tab w:val="left" w:pos="0"/>
          <w:tab w:val="left" w:pos="720"/>
          <w:tab w:val="left" w:pos="2070"/>
        </w:tabs>
        <w:jc w:val="center"/>
        <w:rPr>
          <w:rFonts w:ascii="Arial" w:hAnsi="Arial" w:cs="Arial"/>
          <w:b/>
          <w:snapToGrid w:val="0"/>
          <w:color w:val="000000"/>
          <w:sz w:val="24"/>
          <w:szCs w:val="24"/>
        </w:rPr>
      </w:pPr>
      <w:r>
        <w:rPr>
          <w:rFonts w:ascii="Arial" w:hAnsi="Arial" w:cs="Arial"/>
          <w:b/>
          <w:snapToGrid w:val="0"/>
          <w:color w:val="000000"/>
          <w:sz w:val="24"/>
        </w:rPr>
        <w:t>ATHBHREITHNIÚ AR AN SCÉIM:</w:t>
      </w:r>
    </w:p>
    <w:p w14:paraId="2697AAB6" w14:textId="4335C6DB" w:rsidR="0095046F" w:rsidRDefault="00F06454">
      <w:pPr>
        <w:pStyle w:val="ListBullet"/>
        <w:tabs>
          <w:tab w:val="clear" w:pos="360"/>
        </w:tabs>
        <w:ind w:left="709" w:hanging="709"/>
        <w:rPr>
          <w:rFonts w:ascii="Arial" w:hAnsi="Arial" w:cs="Arial"/>
          <w:snapToGrid w:val="0"/>
          <w:color w:val="000000"/>
          <w:sz w:val="24"/>
          <w:szCs w:val="24"/>
        </w:rPr>
      </w:pPr>
      <w:r>
        <w:rPr>
          <w:rFonts w:ascii="Arial" w:hAnsi="Arial" w:cs="Arial"/>
          <w:snapToGrid w:val="0"/>
          <w:color w:val="000000"/>
          <w:sz w:val="24"/>
        </w:rPr>
        <w:t xml:space="preserve">Tá feidhm leis an Scéim go dtí an 30 Meitheamh 2029 </w:t>
      </w:r>
      <w:r>
        <w:rPr>
          <w:rFonts w:ascii="Arial" w:hAnsi="Arial" w:cs="Arial"/>
          <w:snapToGrid w:val="0"/>
          <w:color w:val="000000"/>
          <w:sz w:val="24"/>
          <w:u w:val="single"/>
        </w:rPr>
        <w:t>mura ndéantar scéim nua san idirlinn nó mura gcuirtear síneadh leis an scéim reatha</w:t>
      </w:r>
      <w:r>
        <w:rPr>
          <w:rFonts w:ascii="Arial" w:hAnsi="Arial" w:cs="Arial"/>
          <w:snapToGrid w:val="0"/>
          <w:color w:val="000000"/>
          <w:sz w:val="24"/>
        </w:rPr>
        <w:t>. Féadfaidh an Chomhairle an Scéim a athbhreithniú ó am go chéile ag féachaint do na cúinsí i réim ag an am. Féadfar Scéim nua a dhéanamh tar éis an Scéim a athbhreithniú.</w:t>
      </w:r>
    </w:p>
    <w:p w14:paraId="237CBDB1" w14:textId="77777777" w:rsidR="0095046F" w:rsidRDefault="0095046F">
      <w:pPr>
        <w:tabs>
          <w:tab w:val="left" w:pos="0"/>
          <w:tab w:val="left" w:pos="720"/>
          <w:tab w:val="num" w:pos="1080"/>
          <w:tab w:val="left" w:pos="2070"/>
        </w:tabs>
        <w:ind w:left="1080" w:hanging="1080"/>
        <w:rPr>
          <w:rFonts w:ascii="Arial" w:hAnsi="Arial" w:cs="Arial"/>
          <w:b/>
          <w:snapToGrid w:val="0"/>
          <w:color w:val="000000"/>
          <w:sz w:val="24"/>
          <w:szCs w:val="24"/>
        </w:rPr>
      </w:pPr>
    </w:p>
    <w:p w14:paraId="03860446" w14:textId="77777777" w:rsidR="0095046F" w:rsidRDefault="00F06454">
      <w:pPr>
        <w:tabs>
          <w:tab w:val="left" w:pos="0"/>
          <w:tab w:val="left" w:pos="720"/>
          <w:tab w:val="num" w:pos="1080"/>
          <w:tab w:val="left" w:pos="2070"/>
        </w:tabs>
        <w:ind w:left="1080" w:hanging="1080"/>
        <w:jc w:val="center"/>
        <w:rPr>
          <w:rFonts w:ascii="Arial" w:hAnsi="Arial" w:cs="Arial"/>
          <w:b/>
          <w:snapToGrid w:val="0"/>
          <w:color w:val="000000"/>
          <w:sz w:val="24"/>
          <w:szCs w:val="24"/>
        </w:rPr>
      </w:pPr>
      <w:r>
        <w:rPr>
          <w:rFonts w:ascii="Arial" w:hAnsi="Arial" w:cs="Arial"/>
          <w:b/>
          <w:snapToGrid w:val="0"/>
          <w:color w:val="000000"/>
          <w:sz w:val="24"/>
        </w:rPr>
        <w:t>RANNÍOCAÍ FORBARTHA SPEISIALTA</w:t>
      </w:r>
    </w:p>
    <w:p w14:paraId="475EA428" w14:textId="3A26FFA4" w:rsidR="0095046F" w:rsidRDefault="00F06454">
      <w:pPr>
        <w:pStyle w:val="ListBullet"/>
        <w:numPr>
          <w:ilvl w:val="0"/>
          <w:numId w:val="0"/>
        </w:numPr>
        <w:ind w:left="360"/>
        <w:rPr>
          <w:rFonts w:ascii="Arial" w:hAnsi="Arial" w:cs="Arial"/>
          <w:snapToGrid w:val="0"/>
          <w:color w:val="FF0000"/>
          <w:sz w:val="24"/>
          <w:szCs w:val="24"/>
        </w:rPr>
      </w:pPr>
      <w:r>
        <w:rPr>
          <w:rFonts w:ascii="Arial" w:hAnsi="Arial" w:cs="Arial"/>
          <w:snapToGrid w:val="0"/>
          <w:color w:val="000000"/>
          <w:sz w:val="24"/>
        </w:rPr>
        <w:t xml:space="preserve">Féadfar ranníoc forbartha speisialta a fhorchur faoi Alt 48 den Acht i gcás ina dtabhaíonn an Chomhairle costais eisceachtúla nach gcuimsítear iad faoi Scéim Ranníocaí Forbartha Chomhairle Cathrach Bhaile Átha Cliath, 2026–2029, agus bonneagar poiblí nó saoráid phoiblí ar leith á s(h)oláthar. (Sonrófar na hoibreacha ar leith sna coinníollacha pleanála i gcás ina ngearrtar ranníocaí forbartha speisialta.). Ní </w:t>
      </w:r>
      <w:r>
        <w:rPr>
          <w:rFonts w:ascii="Arial" w:hAnsi="Arial" w:cs="Arial"/>
          <w:snapToGrid w:val="0"/>
          <w:color w:val="000000"/>
          <w:sz w:val="24"/>
        </w:rPr>
        <w:lastRenderedPageBreak/>
        <w:t xml:space="preserve">bheidh faoi dhliteanas an ranníoc forbartha speisialta a íoc ach forbairtí a bhainfidh leas as an mbonneagar poiblí nó as an tsaoráid phoiblí i gceist. Féadfar coinníollacha lena bhforchuirtear coinníollacha speisialta a achomharc leis an </w:t>
      </w:r>
      <w:r>
        <w:rPr>
          <w:rFonts w:ascii="Arial" w:hAnsi="Arial" w:cs="Arial"/>
          <w:snapToGrid w:val="0"/>
          <w:sz w:val="24"/>
        </w:rPr>
        <w:t>gCoimisiún Pleanála</w:t>
      </w:r>
      <w:r>
        <w:rPr>
          <w:rFonts w:ascii="Arial" w:hAnsi="Arial" w:cs="Arial"/>
          <w:snapToGrid w:val="0"/>
          <w:color w:val="000000"/>
          <w:sz w:val="24"/>
        </w:rPr>
        <w:t>.</w:t>
      </w:r>
    </w:p>
    <w:p w14:paraId="14CC6B40" w14:textId="77777777" w:rsidR="0095046F" w:rsidRDefault="00F06454">
      <w:pPr>
        <w:pStyle w:val="ListBullet"/>
        <w:numPr>
          <w:ilvl w:val="0"/>
          <w:numId w:val="0"/>
        </w:numPr>
        <w:tabs>
          <w:tab w:val="left" w:pos="0"/>
          <w:tab w:val="left" w:pos="720"/>
          <w:tab w:val="left" w:pos="2070"/>
        </w:tabs>
        <w:jc w:val="center"/>
        <w:rPr>
          <w:rFonts w:ascii="Arial" w:hAnsi="Arial" w:cs="Arial"/>
          <w:b/>
          <w:snapToGrid w:val="0"/>
          <w:color w:val="000000"/>
          <w:sz w:val="22"/>
          <w:szCs w:val="22"/>
        </w:rPr>
      </w:pPr>
      <w:r>
        <w:rPr>
          <w:rFonts w:ascii="Arial" w:hAnsi="Arial" w:cs="Arial"/>
          <w:snapToGrid w:val="0"/>
          <w:color w:val="000000"/>
          <w:sz w:val="22"/>
        </w:rPr>
        <w:br w:type="page"/>
      </w:r>
      <w:r>
        <w:rPr>
          <w:rFonts w:ascii="Arial" w:hAnsi="Arial" w:cs="Arial"/>
          <w:b/>
          <w:snapToGrid w:val="0"/>
          <w:color w:val="000000"/>
          <w:sz w:val="22"/>
        </w:rPr>
        <w:lastRenderedPageBreak/>
        <w:t>AGUISÍN I</w:t>
      </w:r>
    </w:p>
    <w:p w14:paraId="013B2C21" w14:textId="77777777" w:rsidR="0095046F" w:rsidRDefault="0095046F">
      <w:pPr>
        <w:tabs>
          <w:tab w:val="left" w:pos="0"/>
          <w:tab w:val="left" w:pos="720"/>
          <w:tab w:val="left" w:pos="2070"/>
        </w:tabs>
        <w:rPr>
          <w:rFonts w:ascii="Arial" w:hAnsi="Arial" w:cs="Arial"/>
          <w:b/>
          <w:snapToGrid w:val="0"/>
          <w:color w:val="000000"/>
        </w:rPr>
      </w:pPr>
    </w:p>
    <w:p w14:paraId="5618921A" w14:textId="77777777" w:rsidR="0095046F" w:rsidRDefault="00F06454">
      <w:pPr>
        <w:tabs>
          <w:tab w:val="left" w:pos="0"/>
          <w:tab w:val="left" w:pos="720"/>
          <w:tab w:val="left" w:pos="2070"/>
        </w:tabs>
        <w:jc w:val="center"/>
        <w:rPr>
          <w:rFonts w:ascii="Arial" w:hAnsi="Arial" w:cs="Arial"/>
          <w:b/>
          <w:snapToGrid w:val="0"/>
          <w:color w:val="000000"/>
        </w:rPr>
      </w:pPr>
      <w:r>
        <w:rPr>
          <w:rFonts w:ascii="Arial" w:hAnsi="Arial" w:cs="Arial"/>
          <w:b/>
          <w:snapToGrid w:val="0"/>
          <w:color w:val="000000"/>
        </w:rPr>
        <w:t>TÁBLA A: COSTAIS ATÁ SAN ÁIREAMH LEIS AN SCÉIM:</w:t>
      </w:r>
    </w:p>
    <w:p w14:paraId="325989A1" w14:textId="77777777" w:rsidR="0095046F" w:rsidRDefault="0095046F">
      <w:pPr>
        <w:pStyle w:val="BodyTextIndent"/>
        <w:ind w:left="0"/>
        <w:jc w:val="both"/>
        <w:rPr>
          <w:rFonts w:ascii="Arial" w:hAnsi="Arial" w:cs="Arial"/>
          <w:snapToGrid w:val="0"/>
          <w:color w:val="000000"/>
        </w:rPr>
      </w:pPr>
    </w:p>
    <w:p w14:paraId="497DED92" w14:textId="16A4262F" w:rsidR="0095046F" w:rsidRDefault="00F06454">
      <w:pPr>
        <w:pStyle w:val="BodyTextIndent"/>
        <w:ind w:left="0"/>
        <w:jc w:val="both"/>
        <w:rPr>
          <w:rFonts w:ascii="Arial" w:hAnsi="Arial" w:cs="Arial"/>
          <w:snapToGrid w:val="0"/>
          <w:color w:val="000000"/>
        </w:rPr>
      </w:pPr>
      <w:r>
        <w:rPr>
          <w:rFonts w:ascii="Arial" w:hAnsi="Arial" w:cs="Arial"/>
          <w:snapToGrid w:val="0"/>
          <w:color w:val="000000"/>
        </w:rPr>
        <w:t>Costais inchurtha i saolré na scéime i leith na n-aicmí bonneagair agus saoráidí:-</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814"/>
        <w:gridCol w:w="1985"/>
        <w:gridCol w:w="1984"/>
      </w:tblGrid>
      <w:tr w:rsidR="0095046F" w14:paraId="36551910" w14:textId="77777777">
        <w:tc>
          <w:tcPr>
            <w:tcW w:w="3289" w:type="dxa"/>
          </w:tcPr>
          <w:p w14:paraId="1D572F61" w14:textId="77777777" w:rsidR="0095046F" w:rsidRDefault="0095046F">
            <w:pPr>
              <w:tabs>
                <w:tab w:val="left" w:pos="0"/>
                <w:tab w:val="left" w:pos="720"/>
                <w:tab w:val="left" w:pos="2070"/>
              </w:tabs>
              <w:jc w:val="both"/>
              <w:rPr>
                <w:rFonts w:ascii="Arial" w:hAnsi="Arial" w:cs="Arial"/>
                <w:b/>
                <w:snapToGrid w:val="0"/>
                <w:color w:val="000000"/>
              </w:rPr>
            </w:pPr>
          </w:p>
        </w:tc>
        <w:tc>
          <w:tcPr>
            <w:tcW w:w="1814" w:type="dxa"/>
          </w:tcPr>
          <w:p w14:paraId="34C154CF" w14:textId="77777777" w:rsidR="0095046F" w:rsidRDefault="00F06454">
            <w:pPr>
              <w:tabs>
                <w:tab w:val="left" w:pos="0"/>
                <w:tab w:val="left" w:pos="720"/>
                <w:tab w:val="left" w:pos="2070"/>
              </w:tabs>
              <w:jc w:val="right"/>
              <w:rPr>
                <w:rFonts w:ascii="Arial" w:hAnsi="Arial" w:cs="Arial"/>
                <w:b/>
                <w:snapToGrid w:val="0"/>
                <w:color w:val="000000"/>
              </w:rPr>
            </w:pPr>
            <w:r>
              <w:rPr>
                <w:rFonts w:ascii="Arial" w:hAnsi="Arial" w:cs="Arial"/>
                <w:b/>
                <w:snapToGrid w:val="0"/>
                <w:color w:val="000000"/>
              </w:rPr>
              <w:t>Costais Incháilithe</w:t>
            </w:r>
          </w:p>
          <w:p w14:paraId="77DF685B" w14:textId="77777777" w:rsidR="0095046F" w:rsidRDefault="0095046F">
            <w:pPr>
              <w:tabs>
                <w:tab w:val="left" w:pos="0"/>
                <w:tab w:val="left" w:pos="720"/>
                <w:tab w:val="left" w:pos="2070"/>
              </w:tabs>
              <w:jc w:val="right"/>
              <w:rPr>
                <w:rFonts w:ascii="Arial" w:hAnsi="Arial" w:cs="Arial"/>
                <w:b/>
                <w:snapToGrid w:val="0"/>
                <w:color w:val="000000"/>
              </w:rPr>
            </w:pPr>
          </w:p>
        </w:tc>
        <w:tc>
          <w:tcPr>
            <w:tcW w:w="1985" w:type="dxa"/>
          </w:tcPr>
          <w:p w14:paraId="50B35F1F" w14:textId="77777777" w:rsidR="0095046F" w:rsidRDefault="00F06454">
            <w:pPr>
              <w:tabs>
                <w:tab w:val="left" w:pos="0"/>
                <w:tab w:val="left" w:pos="720"/>
                <w:tab w:val="left" w:pos="2070"/>
              </w:tabs>
              <w:jc w:val="right"/>
              <w:rPr>
                <w:rFonts w:ascii="Arial" w:hAnsi="Arial" w:cs="Arial"/>
                <w:b/>
                <w:snapToGrid w:val="0"/>
                <w:color w:val="000000"/>
              </w:rPr>
            </w:pPr>
            <w:r>
              <w:rPr>
                <w:rFonts w:ascii="Arial" w:hAnsi="Arial" w:cs="Arial"/>
                <w:b/>
                <w:snapToGrid w:val="0"/>
                <w:color w:val="000000"/>
              </w:rPr>
              <w:t>% na Ranníocaí Leithdháilte</w:t>
            </w:r>
          </w:p>
        </w:tc>
        <w:tc>
          <w:tcPr>
            <w:tcW w:w="1984" w:type="dxa"/>
          </w:tcPr>
          <w:p w14:paraId="0C55100A" w14:textId="77777777" w:rsidR="0095046F" w:rsidRDefault="00F06454">
            <w:pPr>
              <w:tabs>
                <w:tab w:val="left" w:pos="0"/>
                <w:tab w:val="left" w:pos="720"/>
                <w:tab w:val="left" w:pos="2070"/>
              </w:tabs>
              <w:jc w:val="right"/>
              <w:rPr>
                <w:rFonts w:ascii="Arial" w:hAnsi="Arial" w:cs="Arial"/>
                <w:b/>
                <w:snapToGrid w:val="0"/>
                <w:color w:val="000000"/>
              </w:rPr>
            </w:pPr>
            <w:r>
              <w:rPr>
                <w:rFonts w:ascii="Arial" w:hAnsi="Arial" w:cs="Arial"/>
                <w:b/>
                <w:snapToGrid w:val="0"/>
                <w:color w:val="000000"/>
              </w:rPr>
              <w:t>Ranníocaí Leithdháilte</w:t>
            </w:r>
          </w:p>
        </w:tc>
      </w:tr>
      <w:tr w:rsidR="0095046F" w14:paraId="5F916362" w14:textId="77777777">
        <w:tc>
          <w:tcPr>
            <w:tcW w:w="3289" w:type="dxa"/>
          </w:tcPr>
          <w:p w14:paraId="79AF54F3" w14:textId="77777777" w:rsidR="0095046F" w:rsidRDefault="00F06454">
            <w:pPr>
              <w:rPr>
                <w:rFonts w:ascii="Arial" w:hAnsi="Arial" w:cs="Arial"/>
                <w:snapToGrid w:val="0"/>
              </w:rPr>
            </w:pPr>
            <w:r>
              <w:rPr>
                <w:rFonts w:ascii="Arial" w:hAnsi="Arial" w:cs="Arial"/>
                <w:snapToGrid w:val="0"/>
              </w:rPr>
              <w:t>Aicme 1: Bonneagar &amp; saoráidí bóithre</w:t>
            </w:r>
          </w:p>
        </w:tc>
        <w:tc>
          <w:tcPr>
            <w:tcW w:w="1814" w:type="dxa"/>
          </w:tcPr>
          <w:p w14:paraId="565ADBD2" w14:textId="77777777" w:rsidR="0095046F" w:rsidRDefault="0095046F">
            <w:pPr>
              <w:tabs>
                <w:tab w:val="left" w:pos="0"/>
                <w:tab w:val="left" w:pos="720"/>
                <w:tab w:val="left" w:pos="2070"/>
              </w:tabs>
              <w:jc w:val="center"/>
              <w:rPr>
                <w:rFonts w:ascii="Arial" w:hAnsi="Arial" w:cs="Arial"/>
                <w:snapToGrid w:val="0"/>
                <w:color w:val="000000"/>
              </w:rPr>
            </w:pPr>
          </w:p>
          <w:p w14:paraId="76AFF6B4" w14:textId="3B2EDA40" w:rsidR="0095046F" w:rsidRDefault="00F06454">
            <w:pPr>
              <w:tabs>
                <w:tab w:val="left" w:pos="0"/>
                <w:tab w:val="left" w:pos="720"/>
                <w:tab w:val="left" w:pos="2070"/>
              </w:tabs>
              <w:jc w:val="center"/>
              <w:rPr>
                <w:rFonts w:ascii="Arial" w:hAnsi="Arial" w:cs="Arial"/>
                <w:snapToGrid w:val="0"/>
                <w:color w:val="000000"/>
              </w:rPr>
            </w:pPr>
            <w:r>
              <w:rPr>
                <w:rFonts w:ascii="Arial" w:hAnsi="Arial" w:cs="Arial"/>
                <w:snapToGrid w:val="0"/>
                <w:color w:val="000000"/>
              </w:rPr>
              <w:t>€127.26 milliún</w:t>
            </w:r>
          </w:p>
        </w:tc>
        <w:tc>
          <w:tcPr>
            <w:tcW w:w="1985" w:type="dxa"/>
            <w:vAlign w:val="bottom"/>
          </w:tcPr>
          <w:p w14:paraId="57985B6A" w14:textId="0F778E1D" w:rsidR="0095046F" w:rsidRDefault="00F06454">
            <w:pPr>
              <w:jc w:val="center"/>
              <w:rPr>
                <w:rFonts w:ascii="Arial" w:hAnsi="Arial" w:cs="Arial"/>
                <w:snapToGrid w:val="0"/>
                <w:color w:val="000000"/>
              </w:rPr>
            </w:pPr>
            <w:r>
              <w:rPr>
                <w:rFonts w:ascii="Arial" w:hAnsi="Arial" w:cs="Arial"/>
                <w:snapToGrid w:val="0"/>
                <w:color w:val="000000"/>
              </w:rPr>
              <w:t>30.24%</w:t>
            </w:r>
          </w:p>
        </w:tc>
        <w:tc>
          <w:tcPr>
            <w:tcW w:w="1984" w:type="dxa"/>
            <w:vAlign w:val="bottom"/>
          </w:tcPr>
          <w:p w14:paraId="0AF7CD73" w14:textId="7F6AAA59" w:rsidR="0095046F" w:rsidRDefault="00F06454">
            <w:pPr>
              <w:jc w:val="center"/>
              <w:rPr>
                <w:rFonts w:ascii="Arial" w:hAnsi="Arial" w:cs="Arial"/>
                <w:snapToGrid w:val="0"/>
                <w:color w:val="000000"/>
              </w:rPr>
            </w:pPr>
            <w:r>
              <w:rPr>
                <w:rFonts w:ascii="Arial" w:hAnsi="Arial" w:cs="Arial"/>
                <w:snapToGrid w:val="0"/>
                <w:color w:val="000000"/>
              </w:rPr>
              <w:t>€74.86</w:t>
            </w:r>
          </w:p>
        </w:tc>
      </w:tr>
      <w:tr w:rsidR="0095046F" w14:paraId="5B40FC4B" w14:textId="77777777">
        <w:trPr>
          <w:trHeight w:val="587"/>
        </w:trPr>
        <w:tc>
          <w:tcPr>
            <w:tcW w:w="3289" w:type="dxa"/>
          </w:tcPr>
          <w:p w14:paraId="679E7FB0" w14:textId="77777777" w:rsidR="0095046F" w:rsidRDefault="00F06454">
            <w:pPr>
              <w:rPr>
                <w:rFonts w:ascii="Arial" w:hAnsi="Arial" w:cs="Arial"/>
                <w:snapToGrid w:val="0"/>
              </w:rPr>
            </w:pPr>
            <w:r>
              <w:rPr>
                <w:rFonts w:ascii="Arial" w:hAnsi="Arial" w:cs="Arial"/>
                <w:snapToGrid w:val="0"/>
              </w:rPr>
              <w:t>Aicme 2: Bonneagar &amp; saoráidí draenála (uisce dromchla)</w:t>
            </w:r>
          </w:p>
        </w:tc>
        <w:tc>
          <w:tcPr>
            <w:tcW w:w="1814" w:type="dxa"/>
          </w:tcPr>
          <w:p w14:paraId="46958204" w14:textId="77777777" w:rsidR="0095046F" w:rsidRDefault="0095046F">
            <w:pPr>
              <w:tabs>
                <w:tab w:val="left" w:pos="0"/>
                <w:tab w:val="left" w:pos="720"/>
                <w:tab w:val="left" w:pos="2070"/>
              </w:tabs>
              <w:jc w:val="center"/>
              <w:rPr>
                <w:rFonts w:ascii="Arial" w:hAnsi="Arial" w:cs="Arial"/>
                <w:snapToGrid w:val="0"/>
                <w:color w:val="000000"/>
              </w:rPr>
            </w:pPr>
          </w:p>
          <w:p w14:paraId="70A9AFB0" w14:textId="3A160607" w:rsidR="0095046F" w:rsidRDefault="00F06454">
            <w:pPr>
              <w:tabs>
                <w:tab w:val="left" w:pos="0"/>
                <w:tab w:val="left" w:pos="720"/>
                <w:tab w:val="left" w:pos="2070"/>
              </w:tabs>
              <w:jc w:val="center"/>
              <w:rPr>
                <w:rFonts w:ascii="Arial" w:hAnsi="Arial" w:cs="Arial"/>
                <w:snapToGrid w:val="0"/>
                <w:color w:val="000000"/>
              </w:rPr>
            </w:pPr>
            <w:r>
              <w:rPr>
                <w:rFonts w:ascii="Arial" w:hAnsi="Arial" w:cs="Arial"/>
                <w:snapToGrid w:val="0"/>
                <w:color w:val="000000"/>
              </w:rPr>
              <w:t>€52.85 milliún</w:t>
            </w:r>
          </w:p>
        </w:tc>
        <w:tc>
          <w:tcPr>
            <w:tcW w:w="1985" w:type="dxa"/>
            <w:vAlign w:val="bottom"/>
          </w:tcPr>
          <w:p w14:paraId="38C5E3C8" w14:textId="79F21162" w:rsidR="0095046F" w:rsidRDefault="00F06454">
            <w:pPr>
              <w:jc w:val="center"/>
              <w:rPr>
                <w:rFonts w:ascii="Arial" w:hAnsi="Arial" w:cs="Arial"/>
                <w:snapToGrid w:val="0"/>
                <w:color w:val="000000"/>
              </w:rPr>
            </w:pPr>
            <w:r>
              <w:rPr>
                <w:rFonts w:ascii="Arial" w:hAnsi="Arial" w:cs="Arial"/>
                <w:snapToGrid w:val="0"/>
                <w:color w:val="000000"/>
              </w:rPr>
              <w:t>5.00%</w:t>
            </w:r>
          </w:p>
        </w:tc>
        <w:tc>
          <w:tcPr>
            <w:tcW w:w="1984" w:type="dxa"/>
            <w:vAlign w:val="bottom"/>
          </w:tcPr>
          <w:p w14:paraId="1AC0386A" w14:textId="5691CA72" w:rsidR="0095046F" w:rsidRDefault="00F06454">
            <w:pPr>
              <w:jc w:val="center"/>
              <w:rPr>
                <w:rFonts w:ascii="Arial" w:hAnsi="Arial" w:cs="Arial"/>
                <w:snapToGrid w:val="0"/>
                <w:color w:val="000000"/>
              </w:rPr>
            </w:pPr>
            <w:r>
              <w:rPr>
                <w:rFonts w:ascii="Arial" w:hAnsi="Arial" w:cs="Arial"/>
                <w:snapToGrid w:val="0"/>
                <w:color w:val="000000"/>
              </w:rPr>
              <w:t>€12.38 milliún</w:t>
            </w:r>
          </w:p>
        </w:tc>
      </w:tr>
      <w:tr w:rsidR="0095046F" w14:paraId="1EEE635C" w14:textId="77777777">
        <w:tc>
          <w:tcPr>
            <w:tcW w:w="3289" w:type="dxa"/>
          </w:tcPr>
          <w:p w14:paraId="671BB584" w14:textId="77777777" w:rsidR="0095046F" w:rsidRDefault="00F06454">
            <w:pPr>
              <w:rPr>
                <w:rFonts w:ascii="Arial" w:hAnsi="Arial" w:cs="Arial"/>
                <w:snapToGrid w:val="0"/>
              </w:rPr>
            </w:pPr>
            <w:r>
              <w:rPr>
                <w:rFonts w:ascii="Arial" w:hAnsi="Arial" w:cs="Arial"/>
                <w:snapToGrid w:val="0"/>
              </w:rPr>
              <w:t>Aicme 3: Páirceanna &amp; saoráidí spásanna oscailte &amp; taitneamhachtaí</w:t>
            </w:r>
          </w:p>
        </w:tc>
        <w:tc>
          <w:tcPr>
            <w:tcW w:w="1814" w:type="dxa"/>
          </w:tcPr>
          <w:p w14:paraId="2D0F74DA" w14:textId="77777777" w:rsidR="0095046F" w:rsidRDefault="0095046F">
            <w:pPr>
              <w:tabs>
                <w:tab w:val="left" w:pos="0"/>
                <w:tab w:val="left" w:pos="720"/>
                <w:tab w:val="left" w:pos="2070"/>
              </w:tabs>
              <w:jc w:val="center"/>
              <w:rPr>
                <w:rFonts w:ascii="Arial" w:hAnsi="Arial" w:cs="Arial"/>
                <w:snapToGrid w:val="0"/>
                <w:color w:val="000000"/>
              </w:rPr>
            </w:pPr>
          </w:p>
          <w:p w14:paraId="45029840" w14:textId="32105C58" w:rsidR="0095046F" w:rsidRDefault="00F06454">
            <w:pPr>
              <w:tabs>
                <w:tab w:val="left" w:pos="0"/>
                <w:tab w:val="left" w:pos="720"/>
                <w:tab w:val="left" w:pos="2070"/>
              </w:tabs>
              <w:jc w:val="center"/>
              <w:rPr>
                <w:rFonts w:ascii="Arial" w:hAnsi="Arial" w:cs="Arial"/>
                <w:snapToGrid w:val="0"/>
                <w:color w:val="000000"/>
              </w:rPr>
            </w:pPr>
            <w:r>
              <w:rPr>
                <w:rFonts w:ascii="Arial" w:hAnsi="Arial" w:cs="Arial"/>
                <w:snapToGrid w:val="0"/>
                <w:color w:val="000000"/>
              </w:rPr>
              <w:t>€20.02 milliún</w:t>
            </w:r>
          </w:p>
        </w:tc>
        <w:tc>
          <w:tcPr>
            <w:tcW w:w="1985" w:type="dxa"/>
            <w:vAlign w:val="bottom"/>
          </w:tcPr>
          <w:p w14:paraId="0F97ACEA" w14:textId="38B36925" w:rsidR="0095046F" w:rsidRDefault="00F06454">
            <w:pPr>
              <w:jc w:val="center"/>
              <w:rPr>
                <w:rFonts w:ascii="Arial" w:hAnsi="Arial" w:cs="Arial"/>
                <w:snapToGrid w:val="0"/>
                <w:color w:val="000000"/>
              </w:rPr>
            </w:pPr>
            <w:r>
              <w:rPr>
                <w:rFonts w:ascii="Arial" w:hAnsi="Arial" w:cs="Arial"/>
                <w:snapToGrid w:val="0"/>
                <w:color w:val="000000"/>
              </w:rPr>
              <w:t>17.70%</w:t>
            </w:r>
          </w:p>
        </w:tc>
        <w:tc>
          <w:tcPr>
            <w:tcW w:w="1984" w:type="dxa"/>
            <w:vAlign w:val="bottom"/>
          </w:tcPr>
          <w:p w14:paraId="48D1426E" w14:textId="55D58DBA" w:rsidR="0095046F" w:rsidRDefault="00F06454">
            <w:pPr>
              <w:jc w:val="center"/>
              <w:rPr>
                <w:rFonts w:ascii="Arial" w:hAnsi="Arial" w:cs="Arial"/>
                <w:snapToGrid w:val="0"/>
                <w:color w:val="000000"/>
              </w:rPr>
            </w:pPr>
            <w:r>
              <w:rPr>
                <w:rFonts w:ascii="Arial" w:hAnsi="Arial" w:cs="Arial"/>
                <w:snapToGrid w:val="0"/>
                <w:color w:val="000000"/>
              </w:rPr>
              <w:t>€41.34 milliún</w:t>
            </w:r>
          </w:p>
        </w:tc>
      </w:tr>
      <w:tr w:rsidR="0095046F" w14:paraId="1F984B95" w14:textId="77777777">
        <w:trPr>
          <w:trHeight w:val="260"/>
        </w:trPr>
        <w:tc>
          <w:tcPr>
            <w:tcW w:w="3289" w:type="dxa"/>
          </w:tcPr>
          <w:p w14:paraId="3A667B64" w14:textId="77777777" w:rsidR="0095046F" w:rsidRDefault="00F06454">
            <w:pPr>
              <w:rPr>
                <w:rFonts w:ascii="Arial" w:hAnsi="Arial" w:cs="Arial"/>
                <w:snapToGrid w:val="0"/>
              </w:rPr>
            </w:pPr>
            <w:r>
              <w:rPr>
                <w:rFonts w:ascii="Arial" w:hAnsi="Arial" w:cs="Arial"/>
                <w:snapToGrid w:val="0"/>
              </w:rPr>
              <w:t>Aicme 4: Saoráidí &amp; taitneamhachtaí pobail</w:t>
            </w:r>
          </w:p>
        </w:tc>
        <w:tc>
          <w:tcPr>
            <w:tcW w:w="1814" w:type="dxa"/>
          </w:tcPr>
          <w:p w14:paraId="0898834C" w14:textId="77777777" w:rsidR="0095046F" w:rsidRDefault="0095046F">
            <w:pPr>
              <w:tabs>
                <w:tab w:val="left" w:pos="0"/>
                <w:tab w:val="left" w:pos="720"/>
                <w:tab w:val="left" w:pos="2070"/>
              </w:tabs>
              <w:jc w:val="center"/>
              <w:rPr>
                <w:rFonts w:ascii="Arial" w:hAnsi="Arial" w:cs="Arial"/>
                <w:snapToGrid w:val="0"/>
                <w:color w:val="000000"/>
              </w:rPr>
            </w:pPr>
          </w:p>
          <w:p w14:paraId="5DF1B786" w14:textId="7CAAF7E0" w:rsidR="0095046F" w:rsidRDefault="00F06454">
            <w:pPr>
              <w:tabs>
                <w:tab w:val="left" w:pos="0"/>
                <w:tab w:val="left" w:pos="720"/>
                <w:tab w:val="left" w:pos="2070"/>
              </w:tabs>
              <w:jc w:val="center"/>
              <w:rPr>
                <w:rFonts w:ascii="Arial" w:hAnsi="Arial" w:cs="Arial"/>
                <w:snapToGrid w:val="0"/>
                <w:color w:val="000000"/>
              </w:rPr>
            </w:pPr>
            <w:r>
              <w:rPr>
                <w:rFonts w:ascii="Arial" w:hAnsi="Arial" w:cs="Arial"/>
                <w:snapToGrid w:val="0"/>
                <w:color w:val="000000"/>
              </w:rPr>
              <w:t>€265.16 milliún</w:t>
            </w:r>
          </w:p>
        </w:tc>
        <w:tc>
          <w:tcPr>
            <w:tcW w:w="1985" w:type="dxa"/>
            <w:vAlign w:val="bottom"/>
          </w:tcPr>
          <w:p w14:paraId="1D1A835F" w14:textId="45F44E60" w:rsidR="0095046F" w:rsidRDefault="00F06454">
            <w:pPr>
              <w:jc w:val="center"/>
              <w:rPr>
                <w:rFonts w:ascii="Arial" w:hAnsi="Arial" w:cs="Arial"/>
                <w:snapToGrid w:val="0"/>
                <w:color w:val="000000"/>
              </w:rPr>
            </w:pPr>
            <w:r>
              <w:rPr>
                <w:rFonts w:ascii="Arial" w:hAnsi="Arial" w:cs="Arial"/>
                <w:snapToGrid w:val="0"/>
                <w:color w:val="000000"/>
              </w:rPr>
              <w:t>21.96%</w:t>
            </w:r>
          </w:p>
        </w:tc>
        <w:tc>
          <w:tcPr>
            <w:tcW w:w="1984" w:type="dxa"/>
            <w:vAlign w:val="bottom"/>
          </w:tcPr>
          <w:p w14:paraId="1D2E9860" w14:textId="486F9869" w:rsidR="0095046F" w:rsidRDefault="00F06454">
            <w:pPr>
              <w:jc w:val="center"/>
              <w:rPr>
                <w:rFonts w:ascii="Arial" w:hAnsi="Arial" w:cs="Arial"/>
                <w:snapToGrid w:val="0"/>
                <w:color w:val="000000"/>
              </w:rPr>
            </w:pPr>
            <w:r>
              <w:rPr>
                <w:rFonts w:ascii="Arial" w:hAnsi="Arial" w:cs="Arial"/>
                <w:snapToGrid w:val="0"/>
                <w:color w:val="000000"/>
              </w:rPr>
              <w:t>€54.36 milliún</w:t>
            </w:r>
          </w:p>
        </w:tc>
      </w:tr>
      <w:tr w:rsidR="0095046F" w14:paraId="241E0952" w14:textId="77777777">
        <w:trPr>
          <w:trHeight w:val="754"/>
        </w:trPr>
        <w:tc>
          <w:tcPr>
            <w:tcW w:w="3289" w:type="dxa"/>
          </w:tcPr>
          <w:p w14:paraId="30984927" w14:textId="77777777" w:rsidR="0095046F" w:rsidRDefault="00F06454">
            <w:pPr>
              <w:spacing w:after="0"/>
              <w:rPr>
                <w:rFonts w:ascii="Arial" w:hAnsi="Arial" w:cs="Arial"/>
                <w:snapToGrid w:val="0"/>
              </w:rPr>
            </w:pPr>
            <w:r>
              <w:rPr>
                <w:rFonts w:ascii="Arial" w:hAnsi="Arial" w:cs="Arial"/>
                <w:snapToGrid w:val="0"/>
              </w:rPr>
              <w:t>Aicme 5: Saoráidí &amp; taitneamhachtaí athghiniúna uirbí</w:t>
            </w:r>
          </w:p>
        </w:tc>
        <w:tc>
          <w:tcPr>
            <w:tcW w:w="1814" w:type="dxa"/>
          </w:tcPr>
          <w:p w14:paraId="5D3B3595" w14:textId="77777777" w:rsidR="0095046F" w:rsidRDefault="0095046F">
            <w:pPr>
              <w:tabs>
                <w:tab w:val="left" w:pos="0"/>
                <w:tab w:val="left" w:pos="720"/>
                <w:tab w:val="left" w:pos="2070"/>
              </w:tabs>
              <w:spacing w:after="0"/>
              <w:jc w:val="center"/>
              <w:rPr>
                <w:rFonts w:ascii="Arial" w:hAnsi="Arial" w:cs="Arial"/>
                <w:snapToGrid w:val="0"/>
                <w:color w:val="000000"/>
              </w:rPr>
            </w:pPr>
          </w:p>
          <w:p w14:paraId="1CAB618D" w14:textId="0738033B" w:rsidR="0095046F" w:rsidRDefault="00F06454">
            <w:pPr>
              <w:tabs>
                <w:tab w:val="left" w:pos="0"/>
                <w:tab w:val="left" w:pos="720"/>
                <w:tab w:val="left" w:pos="2070"/>
              </w:tabs>
              <w:spacing w:after="0"/>
              <w:jc w:val="center"/>
              <w:rPr>
                <w:rFonts w:ascii="Arial" w:hAnsi="Arial" w:cs="Arial"/>
                <w:snapToGrid w:val="0"/>
                <w:color w:val="000000"/>
              </w:rPr>
            </w:pPr>
            <w:r>
              <w:rPr>
                <w:rFonts w:ascii="Arial" w:hAnsi="Arial" w:cs="Arial"/>
                <w:snapToGrid w:val="0"/>
                <w:color w:val="000000"/>
              </w:rPr>
              <w:t>€108.04 milliún</w:t>
            </w:r>
          </w:p>
          <w:p w14:paraId="43837BDB" w14:textId="2EBD1F65" w:rsidR="0095046F" w:rsidRDefault="0095046F">
            <w:pPr>
              <w:tabs>
                <w:tab w:val="left" w:pos="0"/>
                <w:tab w:val="left" w:pos="720"/>
                <w:tab w:val="left" w:pos="2070"/>
              </w:tabs>
              <w:spacing w:after="0"/>
              <w:jc w:val="center"/>
              <w:rPr>
                <w:rFonts w:ascii="Arial" w:hAnsi="Arial" w:cs="Arial"/>
                <w:snapToGrid w:val="0"/>
                <w:color w:val="000000"/>
              </w:rPr>
            </w:pPr>
          </w:p>
        </w:tc>
        <w:tc>
          <w:tcPr>
            <w:tcW w:w="1985" w:type="dxa"/>
            <w:vAlign w:val="bottom"/>
          </w:tcPr>
          <w:p w14:paraId="26335B86" w14:textId="5B30493F" w:rsidR="0095046F" w:rsidRDefault="00F06454">
            <w:pPr>
              <w:spacing w:after="240"/>
              <w:jc w:val="center"/>
              <w:rPr>
                <w:rFonts w:ascii="Arial" w:hAnsi="Arial" w:cs="Arial"/>
                <w:snapToGrid w:val="0"/>
                <w:color w:val="000000"/>
              </w:rPr>
            </w:pPr>
            <w:r>
              <w:rPr>
                <w:rFonts w:ascii="Arial" w:hAnsi="Arial" w:cs="Arial"/>
                <w:snapToGrid w:val="0"/>
                <w:color w:val="000000"/>
              </w:rPr>
              <w:t>26.10%</w:t>
            </w:r>
          </w:p>
        </w:tc>
        <w:tc>
          <w:tcPr>
            <w:tcW w:w="1984" w:type="dxa"/>
            <w:vAlign w:val="bottom"/>
          </w:tcPr>
          <w:p w14:paraId="1B4AEACA" w14:textId="6676E0A8" w:rsidR="0095046F" w:rsidRDefault="00F06454">
            <w:pPr>
              <w:spacing w:after="240"/>
              <w:jc w:val="center"/>
              <w:rPr>
                <w:rFonts w:ascii="Arial" w:hAnsi="Arial" w:cs="Arial"/>
                <w:snapToGrid w:val="0"/>
                <w:color w:val="000000"/>
              </w:rPr>
            </w:pPr>
            <w:r>
              <w:rPr>
                <w:rFonts w:ascii="Arial" w:hAnsi="Arial" w:cs="Arial"/>
                <w:snapToGrid w:val="0"/>
                <w:color w:val="000000"/>
              </w:rPr>
              <w:t>€64.61 milliún</w:t>
            </w:r>
          </w:p>
        </w:tc>
      </w:tr>
      <w:tr w:rsidR="0095046F" w14:paraId="2FB53F49" w14:textId="77777777">
        <w:tc>
          <w:tcPr>
            <w:tcW w:w="3289" w:type="dxa"/>
          </w:tcPr>
          <w:p w14:paraId="2F5862A3" w14:textId="77777777" w:rsidR="0095046F" w:rsidRDefault="00F06454">
            <w:pPr>
              <w:tabs>
                <w:tab w:val="left" w:pos="0"/>
                <w:tab w:val="left" w:pos="720"/>
                <w:tab w:val="left" w:pos="2070"/>
              </w:tabs>
              <w:jc w:val="both"/>
              <w:rPr>
                <w:rFonts w:ascii="Arial" w:hAnsi="Arial" w:cs="Arial"/>
                <w:b/>
                <w:snapToGrid w:val="0"/>
                <w:color w:val="000000"/>
              </w:rPr>
            </w:pPr>
            <w:r>
              <w:rPr>
                <w:rFonts w:ascii="Arial" w:hAnsi="Arial" w:cs="Arial"/>
                <w:b/>
                <w:snapToGrid w:val="0"/>
                <w:color w:val="000000"/>
              </w:rPr>
              <w:t>Costais iomlána atá san áireamh sa Scéim</w:t>
            </w:r>
          </w:p>
        </w:tc>
        <w:tc>
          <w:tcPr>
            <w:tcW w:w="1814" w:type="dxa"/>
          </w:tcPr>
          <w:p w14:paraId="6CCCC481" w14:textId="77777777" w:rsidR="0095046F" w:rsidRDefault="0095046F">
            <w:pPr>
              <w:tabs>
                <w:tab w:val="left" w:pos="0"/>
                <w:tab w:val="left" w:pos="720"/>
                <w:tab w:val="left" w:pos="2070"/>
              </w:tabs>
              <w:jc w:val="center"/>
              <w:rPr>
                <w:rFonts w:ascii="Arial" w:hAnsi="Arial" w:cs="Arial"/>
                <w:b/>
                <w:snapToGrid w:val="0"/>
                <w:color w:val="000000"/>
              </w:rPr>
            </w:pPr>
          </w:p>
          <w:p w14:paraId="069B7909" w14:textId="79958703" w:rsidR="0095046F" w:rsidRDefault="00F06454">
            <w:pPr>
              <w:tabs>
                <w:tab w:val="left" w:pos="0"/>
                <w:tab w:val="left" w:pos="720"/>
                <w:tab w:val="left" w:pos="2070"/>
              </w:tabs>
              <w:jc w:val="center"/>
              <w:rPr>
                <w:rFonts w:ascii="Arial" w:hAnsi="Arial" w:cs="Arial"/>
                <w:b/>
                <w:snapToGrid w:val="0"/>
                <w:color w:val="000000"/>
              </w:rPr>
            </w:pPr>
            <w:r>
              <w:rPr>
                <w:rFonts w:ascii="Arial" w:hAnsi="Arial" w:cs="Arial"/>
                <w:b/>
                <w:snapToGrid w:val="0"/>
                <w:color w:val="000000"/>
              </w:rPr>
              <w:t>€</w:t>
            </w:r>
            <w:r>
              <w:rPr>
                <w:rFonts w:ascii="Arial" w:hAnsi="Arial" w:cs="Arial"/>
                <w:b/>
                <w:snapToGrid w:val="0"/>
              </w:rPr>
              <w:t>573.33 milliún</w:t>
            </w:r>
          </w:p>
        </w:tc>
        <w:tc>
          <w:tcPr>
            <w:tcW w:w="1985" w:type="dxa"/>
          </w:tcPr>
          <w:p w14:paraId="157EFE9A" w14:textId="77777777" w:rsidR="0095046F" w:rsidRDefault="0095046F">
            <w:pPr>
              <w:tabs>
                <w:tab w:val="left" w:pos="0"/>
                <w:tab w:val="left" w:pos="720"/>
                <w:tab w:val="left" w:pos="2070"/>
              </w:tabs>
              <w:jc w:val="center"/>
              <w:rPr>
                <w:rFonts w:ascii="Arial" w:hAnsi="Arial" w:cs="Arial"/>
                <w:b/>
                <w:snapToGrid w:val="0"/>
                <w:color w:val="000000"/>
              </w:rPr>
            </w:pPr>
          </w:p>
          <w:p w14:paraId="43FA137E" w14:textId="77777777" w:rsidR="0095046F" w:rsidRDefault="00F06454">
            <w:pPr>
              <w:tabs>
                <w:tab w:val="left" w:pos="0"/>
                <w:tab w:val="left" w:pos="720"/>
                <w:tab w:val="left" w:pos="2070"/>
              </w:tabs>
              <w:jc w:val="center"/>
              <w:rPr>
                <w:rFonts w:ascii="Arial" w:hAnsi="Arial" w:cs="Arial"/>
                <w:b/>
                <w:snapToGrid w:val="0"/>
                <w:color w:val="000000"/>
              </w:rPr>
            </w:pPr>
            <w:r>
              <w:rPr>
                <w:rFonts w:ascii="Arial" w:hAnsi="Arial" w:cs="Arial"/>
                <w:b/>
                <w:snapToGrid w:val="0"/>
                <w:color w:val="000000"/>
              </w:rPr>
              <w:t>100%</w:t>
            </w:r>
          </w:p>
        </w:tc>
        <w:tc>
          <w:tcPr>
            <w:tcW w:w="1984" w:type="dxa"/>
          </w:tcPr>
          <w:p w14:paraId="6BCA8F6E" w14:textId="77777777" w:rsidR="0095046F" w:rsidRDefault="0095046F">
            <w:pPr>
              <w:tabs>
                <w:tab w:val="left" w:pos="0"/>
                <w:tab w:val="left" w:pos="720"/>
                <w:tab w:val="left" w:pos="2070"/>
              </w:tabs>
              <w:jc w:val="center"/>
              <w:rPr>
                <w:rFonts w:ascii="Arial" w:hAnsi="Arial" w:cs="Arial"/>
                <w:b/>
                <w:snapToGrid w:val="0"/>
                <w:color w:val="000000"/>
              </w:rPr>
            </w:pPr>
          </w:p>
          <w:p w14:paraId="54ED53D0" w14:textId="78697333" w:rsidR="0095046F" w:rsidRDefault="00F06454">
            <w:pPr>
              <w:tabs>
                <w:tab w:val="left" w:pos="0"/>
                <w:tab w:val="left" w:pos="720"/>
                <w:tab w:val="left" w:pos="2070"/>
              </w:tabs>
              <w:jc w:val="center"/>
              <w:rPr>
                <w:rFonts w:ascii="Arial" w:hAnsi="Arial" w:cs="Arial"/>
                <w:b/>
                <w:snapToGrid w:val="0"/>
                <w:color w:val="000000"/>
              </w:rPr>
            </w:pPr>
            <w:r>
              <w:rPr>
                <w:rFonts w:ascii="Arial" w:hAnsi="Arial" w:cs="Arial"/>
                <w:b/>
                <w:snapToGrid w:val="0"/>
                <w:color w:val="000000"/>
              </w:rPr>
              <w:t>€247.55</w:t>
            </w:r>
          </w:p>
        </w:tc>
      </w:tr>
    </w:tbl>
    <w:p w14:paraId="71BB2E16" w14:textId="77777777" w:rsidR="0095046F" w:rsidRDefault="0095046F">
      <w:pPr>
        <w:pStyle w:val="Heading2"/>
        <w:rPr>
          <w:rFonts w:ascii="Arial" w:hAnsi="Arial" w:cs="Arial"/>
          <w:b/>
          <w:snapToGrid w:val="0"/>
          <w:color w:val="000000"/>
          <w:sz w:val="22"/>
          <w:szCs w:val="22"/>
        </w:rPr>
      </w:pPr>
    </w:p>
    <w:p w14:paraId="4FA20B9B" w14:textId="77777777" w:rsidR="0095046F" w:rsidRDefault="0095046F">
      <w:pPr>
        <w:pStyle w:val="Heading2"/>
        <w:rPr>
          <w:rFonts w:ascii="Arial" w:hAnsi="Arial" w:cs="Arial"/>
          <w:b/>
          <w:snapToGrid w:val="0"/>
          <w:color w:val="000000"/>
          <w:sz w:val="22"/>
          <w:szCs w:val="22"/>
        </w:rPr>
      </w:pPr>
    </w:p>
    <w:p w14:paraId="7B6B84B5" w14:textId="447B7771" w:rsidR="0095046F" w:rsidRDefault="00F06454">
      <w:pPr>
        <w:pStyle w:val="Heading2"/>
        <w:rPr>
          <w:rFonts w:ascii="Arial" w:hAnsi="Arial" w:cs="Arial"/>
          <w:b/>
          <w:snapToGrid w:val="0"/>
          <w:color w:val="000000"/>
          <w:sz w:val="22"/>
          <w:szCs w:val="22"/>
        </w:rPr>
      </w:pPr>
      <w:r>
        <w:rPr>
          <w:rFonts w:ascii="Arial" w:hAnsi="Arial" w:cs="Arial"/>
          <w:b/>
          <w:snapToGrid w:val="0"/>
          <w:color w:val="000000"/>
          <w:sz w:val="22"/>
        </w:rPr>
        <w:t>TÁBLA B – FORBAIRT BHEARTAITHE:</w:t>
      </w:r>
    </w:p>
    <w:p w14:paraId="66CF00C6" w14:textId="77777777" w:rsidR="0095046F" w:rsidRDefault="0095046F">
      <w:pPr>
        <w:jc w:val="both"/>
        <w:rPr>
          <w:rFonts w:ascii="Arial" w:hAnsi="Arial" w:cs="Arial"/>
          <w:b/>
          <w:snapToGrid w:val="0"/>
          <w:color w:val="000000"/>
        </w:rPr>
      </w:pPr>
    </w:p>
    <w:p w14:paraId="2E5D90DC" w14:textId="77777777" w:rsidR="0095046F" w:rsidRDefault="00F06454">
      <w:pPr>
        <w:pStyle w:val="BodyText"/>
        <w:jc w:val="both"/>
        <w:rPr>
          <w:rFonts w:ascii="Arial" w:hAnsi="Arial" w:cs="Arial"/>
          <w:snapToGrid w:val="0"/>
          <w:color w:val="000000"/>
        </w:rPr>
      </w:pPr>
      <w:r>
        <w:rPr>
          <w:rFonts w:ascii="Arial" w:hAnsi="Arial" w:cs="Arial"/>
          <w:snapToGrid w:val="0"/>
          <w:color w:val="000000"/>
        </w:rPr>
        <w:t>Aonaid d’fhorbairt chónaithe bheartaithe agus d’fhorbairt tionsclaíochta/tráchtála bheartaithe:-</w:t>
      </w:r>
    </w:p>
    <w:p w14:paraId="568B1519" w14:textId="77777777" w:rsidR="0095046F" w:rsidRDefault="0095046F">
      <w:pPr>
        <w:ind w:left="2160"/>
        <w:jc w:val="both"/>
        <w:rPr>
          <w:rFonts w:ascii="Arial" w:hAnsi="Arial" w:cs="Arial"/>
          <w:snapToGrid w:val="0"/>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4230"/>
      </w:tblGrid>
      <w:tr w:rsidR="0095046F" w14:paraId="44322689" w14:textId="77777777">
        <w:tc>
          <w:tcPr>
            <w:tcW w:w="4410" w:type="dxa"/>
          </w:tcPr>
          <w:p w14:paraId="30B53D5E" w14:textId="77777777" w:rsidR="0095046F" w:rsidRDefault="00F06454">
            <w:pPr>
              <w:jc w:val="center"/>
              <w:rPr>
                <w:rFonts w:ascii="Arial" w:hAnsi="Arial" w:cs="Arial"/>
                <w:b/>
                <w:snapToGrid w:val="0"/>
                <w:color w:val="000000"/>
                <w:u w:val="single"/>
              </w:rPr>
            </w:pPr>
            <w:r>
              <w:rPr>
                <w:rFonts w:ascii="Arial" w:hAnsi="Arial" w:cs="Arial"/>
                <w:b/>
                <w:snapToGrid w:val="0"/>
                <w:color w:val="000000"/>
                <w:u w:val="single"/>
              </w:rPr>
              <w:t>Forbairt Chónaithe</w:t>
            </w:r>
          </w:p>
          <w:p w14:paraId="34001E75" w14:textId="77777777" w:rsidR="0095046F" w:rsidRDefault="0095046F">
            <w:pPr>
              <w:jc w:val="center"/>
              <w:rPr>
                <w:rFonts w:ascii="Arial" w:hAnsi="Arial" w:cs="Arial"/>
                <w:b/>
                <w:snapToGrid w:val="0"/>
                <w:color w:val="000000"/>
              </w:rPr>
            </w:pPr>
          </w:p>
        </w:tc>
        <w:tc>
          <w:tcPr>
            <w:tcW w:w="4230" w:type="dxa"/>
          </w:tcPr>
          <w:p w14:paraId="039D4A25" w14:textId="77777777" w:rsidR="0095046F" w:rsidRDefault="00F06454">
            <w:pPr>
              <w:jc w:val="center"/>
              <w:rPr>
                <w:rFonts w:ascii="Arial" w:hAnsi="Arial" w:cs="Arial"/>
                <w:b/>
                <w:snapToGrid w:val="0"/>
                <w:color w:val="000000"/>
              </w:rPr>
            </w:pPr>
            <w:r>
              <w:rPr>
                <w:rFonts w:ascii="Arial" w:hAnsi="Arial" w:cs="Arial"/>
                <w:b/>
                <w:snapToGrid w:val="0"/>
                <w:color w:val="000000"/>
                <w:u w:val="single"/>
              </w:rPr>
              <w:t>Forbairt Tionsclaíochta/Tráchtála</w:t>
            </w:r>
          </w:p>
        </w:tc>
      </w:tr>
      <w:tr w:rsidR="0095046F" w14:paraId="047ED43B" w14:textId="77777777">
        <w:tc>
          <w:tcPr>
            <w:tcW w:w="4410" w:type="dxa"/>
          </w:tcPr>
          <w:p w14:paraId="52FD3F58" w14:textId="00756823" w:rsidR="0095046F" w:rsidRDefault="00F06454">
            <w:pPr>
              <w:jc w:val="center"/>
              <w:rPr>
                <w:rFonts w:ascii="Arial" w:hAnsi="Arial" w:cs="Arial"/>
                <w:snapToGrid w:val="0"/>
                <w:color w:val="000000"/>
              </w:rPr>
            </w:pPr>
            <w:r>
              <w:rPr>
                <w:rFonts w:ascii="Arial" w:hAnsi="Arial" w:cs="Arial"/>
                <w:snapToGrid w:val="0"/>
                <w:color w:val="000000"/>
              </w:rPr>
              <w:t>11,800 aonad*</w:t>
            </w:r>
          </w:p>
          <w:p w14:paraId="5873EA2F" w14:textId="3CE336D2" w:rsidR="0095046F" w:rsidRDefault="00F06454">
            <w:pPr>
              <w:jc w:val="center"/>
              <w:rPr>
                <w:rFonts w:ascii="Arial" w:hAnsi="Arial" w:cs="Arial"/>
                <w:snapToGrid w:val="0"/>
                <w:color w:val="FF0000"/>
              </w:rPr>
            </w:pPr>
            <w:r>
              <w:rPr>
                <w:rFonts w:ascii="Arial" w:hAnsi="Arial" w:cs="Arial"/>
                <w:snapToGrid w:val="0"/>
                <w:color w:val="000000"/>
              </w:rPr>
              <w:t>(849,000 méadar cearnach)</w:t>
            </w:r>
          </w:p>
        </w:tc>
        <w:tc>
          <w:tcPr>
            <w:tcW w:w="4230" w:type="dxa"/>
          </w:tcPr>
          <w:p w14:paraId="71EBF765" w14:textId="77777777" w:rsidR="0095046F" w:rsidRDefault="00F06454">
            <w:pPr>
              <w:jc w:val="center"/>
              <w:rPr>
                <w:rFonts w:ascii="Arial" w:hAnsi="Arial" w:cs="Arial"/>
                <w:snapToGrid w:val="0"/>
                <w:color w:val="000000"/>
              </w:rPr>
            </w:pPr>
            <w:r>
              <w:rPr>
                <w:rFonts w:ascii="Arial" w:hAnsi="Arial" w:cs="Arial"/>
                <w:snapToGrid w:val="0"/>
                <w:color w:val="000000"/>
              </w:rPr>
              <w:t>700,000 méadar cearnach</w:t>
            </w:r>
          </w:p>
        </w:tc>
      </w:tr>
    </w:tbl>
    <w:p w14:paraId="7CA83A84" w14:textId="77777777" w:rsidR="0095046F" w:rsidRDefault="00F06454">
      <w:pPr>
        <w:rPr>
          <w:rFonts w:ascii="Arial" w:hAnsi="Arial" w:cs="Arial"/>
          <w:snapToGrid w:val="0"/>
          <w:color w:val="000000"/>
        </w:rPr>
      </w:pPr>
      <w:r>
        <w:rPr>
          <w:rFonts w:ascii="Arial" w:hAnsi="Arial" w:cs="Arial"/>
          <w:snapToGrid w:val="0"/>
          <w:color w:val="000000"/>
        </w:rPr>
        <w:t>*ní áirítear tithíocht shóisialta</w:t>
      </w:r>
    </w:p>
    <w:p w14:paraId="3CA6E765" w14:textId="77777777" w:rsidR="0095046F" w:rsidRDefault="0095046F">
      <w:pPr>
        <w:rPr>
          <w:rFonts w:ascii="Arial" w:hAnsi="Arial" w:cs="Arial"/>
          <w:snapToGrid w:val="0"/>
          <w:color w:val="000000"/>
        </w:rPr>
      </w:pPr>
    </w:p>
    <w:p w14:paraId="4A16B76D" w14:textId="77777777" w:rsidR="0095046F" w:rsidRDefault="0095046F">
      <w:pPr>
        <w:rPr>
          <w:rFonts w:ascii="Arial" w:hAnsi="Arial" w:cs="Arial"/>
          <w:snapToGrid w:val="0"/>
          <w:color w:val="000000"/>
        </w:rPr>
      </w:pPr>
    </w:p>
    <w:p w14:paraId="43E19984" w14:textId="77777777" w:rsidR="0095046F" w:rsidRDefault="0095046F">
      <w:pPr>
        <w:rPr>
          <w:rFonts w:ascii="Arial" w:hAnsi="Arial" w:cs="Arial"/>
          <w:snapToGrid w:val="0"/>
          <w:color w:val="000000"/>
        </w:rPr>
      </w:pPr>
    </w:p>
    <w:tbl>
      <w:tblPr>
        <w:tblW w:w="9580" w:type="dxa"/>
        <w:tblInd w:w="108" w:type="dxa"/>
        <w:tblLook w:val="04A0" w:firstRow="1" w:lastRow="0" w:firstColumn="1" w:lastColumn="0" w:noHBand="0" w:noVBand="1"/>
      </w:tblPr>
      <w:tblGrid>
        <w:gridCol w:w="1080"/>
        <w:gridCol w:w="620"/>
        <w:gridCol w:w="7880"/>
      </w:tblGrid>
      <w:tr w:rsidR="0095046F" w14:paraId="029AEEE5" w14:textId="77777777">
        <w:trPr>
          <w:trHeight w:val="300"/>
        </w:trPr>
        <w:tc>
          <w:tcPr>
            <w:tcW w:w="1080" w:type="dxa"/>
            <w:tcBorders>
              <w:top w:val="nil"/>
              <w:left w:val="nil"/>
              <w:bottom w:val="nil"/>
              <w:right w:val="nil"/>
            </w:tcBorders>
            <w:noWrap/>
            <w:vAlign w:val="bottom"/>
          </w:tcPr>
          <w:p w14:paraId="5CD9E2B2" w14:textId="77777777" w:rsidR="0095046F" w:rsidRDefault="0095046F">
            <w:pPr>
              <w:rPr>
                <w:snapToGrid w:val="0"/>
                <w:sz w:val="20"/>
                <w:szCs w:val="24"/>
                <w:lang w:eastAsia="en-IE"/>
              </w:rPr>
            </w:pPr>
          </w:p>
        </w:tc>
        <w:tc>
          <w:tcPr>
            <w:tcW w:w="620" w:type="dxa"/>
            <w:tcBorders>
              <w:top w:val="nil"/>
              <w:left w:val="nil"/>
              <w:bottom w:val="nil"/>
              <w:right w:val="nil"/>
            </w:tcBorders>
            <w:noWrap/>
            <w:vAlign w:val="bottom"/>
            <w:hideMark/>
          </w:tcPr>
          <w:p w14:paraId="2DDAB389" w14:textId="77777777" w:rsidR="0095046F" w:rsidRDefault="0095046F">
            <w:pPr>
              <w:jc w:val="center"/>
              <w:rPr>
                <w:snapToGrid w:val="0"/>
                <w:sz w:val="20"/>
                <w:lang w:eastAsia="en-IE"/>
              </w:rPr>
            </w:pPr>
          </w:p>
        </w:tc>
        <w:tc>
          <w:tcPr>
            <w:tcW w:w="7880" w:type="dxa"/>
            <w:tcBorders>
              <w:top w:val="nil"/>
              <w:left w:val="nil"/>
              <w:bottom w:val="nil"/>
              <w:right w:val="nil"/>
            </w:tcBorders>
            <w:noWrap/>
            <w:vAlign w:val="bottom"/>
            <w:hideMark/>
          </w:tcPr>
          <w:p w14:paraId="3A2665B0" w14:textId="77777777" w:rsidR="0095046F" w:rsidRDefault="0095046F">
            <w:pPr>
              <w:rPr>
                <w:rFonts w:ascii="Arial" w:hAnsi="Arial" w:cs="Arial"/>
                <w:b/>
                <w:bCs/>
                <w:snapToGrid w:val="0"/>
                <w:color w:val="000000"/>
                <w:lang w:eastAsia="en-IE"/>
              </w:rPr>
            </w:pPr>
          </w:p>
          <w:p w14:paraId="6E17DF63" w14:textId="77777777" w:rsidR="0095046F" w:rsidRDefault="0095046F">
            <w:pPr>
              <w:rPr>
                <w:rFonts w:ascii="Arial" w:hAnsi="Arial" w:cs="Arial"/>
                <w:b/>
                <w:bCs/>
                <w:snapToGrid w:val="0"/>
                <w:color w:val="000000"/>
                <w:lang w:eastAsia="en-IE"/>
              </w:rPr>
            </w:pPr>
          </w:p>
          <w:p w14:paraId="24E1B9A0" w14:textId="77777777" w:rsidR="0095046F" w:rsidRDefault="00F06454">
            <w:pPr>
              <w:rPr>
                <w:rFonts w:ascii="Arial" w:hAnsi="Arial" w:cs="Arial"/>
                <w:b/>
                <w:bCs/>
                <w:snapToGrid w:val="0"/>
                <w:color w:val="000000"/>
                <w:lang w:eastAsia="en-IE"/>
              </w:rPr>
            </w:pPr>
            <w:r>
              <w:rPr>
                <w:rFonts w:ascii="Arial" w:hAnsi="Arial" w:cs="Arial"/>
                <w:b/>
                <w:snapToGrid w:val="0"/>
                <w:color w:val="000000"/>
              </w:rPr>
              <w:t>AGUISÍN II - LIOSTA TOGRAÍ</w:t>
            </w:r>
          </w:p>
        </w:tc>
      </w:tr>
      <w:tr w:rsidR="0095046F" w14:paraId="64AF594C" w14:textId="77777777">
        <w:trPr>
          <w:trHeight w:val="300"/>
        </w:trPr>
        <w:tc>
          <w:tcPr>
            <w:tcW w:w="1080" w:type="dxa"/>
            <w:tcBorders>
              <w:top w:val="nil"/>
              <w:left w:val="nil"/>
              <w:bottom w:val="nil"/>
              <w:right w:val="nil"/>
            </w:tcBorders>
            <w:noWrap/>
            <w:vAlign w:val="bottom"/>
          </w:tcPr>
          <w:p w14:paraId="0CCB6A69" w14:textId="77777777" w:rsidR="0095046F" w:rsidRDefault="0095046F">
            <w:pPr>
              <w:rPr>
                <w:rFonts w:ascii="Arial" w:hAnsi="Arial" w:cs="Arial"/>
                <w:b/>
                <w:bCs/>
                <w:snapToGrid w:val="0"/>
                <w:color w:val="000000"/>
                <w:lang w:eastAsia="en-IE"/>
              </w:rPr>
            </w:pPr>
          </w:p>
        </w:tc>
        <w:tc>
          <w:tcPr>
            <w:tcW w:w="620" w:type="dxa"/>
            <w:tcBorders>
              <w:top w:val="nil"/>
              <w:left w:val="nil"/>
              <w:bottom w:val="nil"/>
              <w:right w:val="nil"/>
            </w:tcBorders>
            <w:noWrap/>
            <w:vAlign w:val="bottom"/>
            <w:hideMark/>
          </w:tcPr>
          <w:p w14:paraId="72BDFFDB" w14:textId="77777777" w:rsidR="0095046F" w:rsidRDefault="0095046F">
            <w:pPr>
              <w:jc w:val="center"/>
              <w:rPr>
                <w:snapToGrid w:val="0"/>
                <w:sz w:val="20"/>
                <w:lang w:eastAsia="en-IE"/>
              </w:rPr>
            </w:pPr>
          </w:p>
        </w:tc>
        <w:tc>
          <w:tcPr>
            <w:tcW w:w="7880" w:type="dxa"/>
            <w:tcBorders>
              <w:top w:val="nil"/>
              <w:left w:val="nil"/>
              <w:bottom w:val="nil"/>
              <w:right w:val="nil"/>
            </w:tcBorders>
            <w:noWrap/>
            <w:vAlign w:val="bottom"/>
            <w:hideMark/>
          </w:tcPr>
          <w:p w14:paraId="7E0D70DA" w14:textId="77777777" w:rsidR="0095046F" w:rsidRDefault="0095046F">
            <w:pPr>
              <w:rPr>
                <w:snapToGrid w:val="0"/>
                <w:sz w:val="20"/>
                <w:lang w:eastAsia="en-IE"/>
              </w:rPr>
            </w:pPr>
          </w:p>
        </w:tc>
      </w:tr>
    </w:tbl>
    <w:p w14:paraId="3601AD6C" w14:textId="77777777" w:rsidR="0095046F" w:rsidRDefault="00F06454">
      <w:pPr>
        <w:pStyle w:val="BodyText"/>
        <w:rPr>
          <w:rFonts w:ascii="Book Antiqua" w:hAnsi="Book Antiqua" w:cs="Arial"/>
          <w:b/>
          <w:snapToGrid w:val="0"/>
        </w:rPr>
      </w:pPr>
      <w:r>
        <w:rPr>
          <w:rFonts w:ascii="Book Antiqua" w:hAnsi="Book Antiqua"/>
          <w:b/>
          <w:snapToGrid w:val="0"/>
        </w:rPr>
        <w:t>AICME 1: BONNEAGAR AGUS SAORÁIDÍ BÓITHRE</w:t>
      </w:r>
    </w:p>
    <w:p w14:paraId="7966E8E4" w14:textId="77777777" w:rsidR="0095046F" w:rsidRDefault="00F06454">
      <w:pPr>
        <w:pStyle w:val="BodyText"/>
        <w:numPr>
          <w:ilvl w:val="0"/>
          <w:numId w:val="1"/>
        </w:numPr>
        <w:spacing w:after="0" w:line="240" w:lineRule="auto"/>
        <w:ind w:hanging="76"/>
        <w:rPr>
          <w:rFonts w:ascii="Book Antiqua" w:hAnsi="Book Antiqua" w:cs="Arial"/>
          <w:snapToGrid w:val="0"/>
        </w:rPr>
      </w:pPr>
      <w:r>
        <w:rPr>
          <w:rFonts w:ascii="Book Antiqua" w:hAnsi="Book Antiqua" w:cs="Arial"/>
          <w:snapToGrid w:val="0"/>
        </w:rPr>
        <w:t>Bonneagar Bhaile Munna agus Shaileoige</w:t>
      </w:r>
    </w:p>
    <w:p w14:paraId="7C0158CD" w14:textId="77777777" w:rsidR="0095046F" w:rsidRDefault="00F06454">
      <w:pPr>
        <w:pStyle w:val="BodyText"/>
        <w:numPr>
          <w:ilvl w:val="0"/>
          <w:numId w:val="1"/>
        </w:numPr>
        <w:spacing w:after="0" w:line="240" w:lineRule="auto"/>
        <w:ind w:hanging="76"/>
        <w:rPr>
          <w:rFonts w:ascii="Book Antiqua" w:hAnsi="Book Antiqua"/>
          <w:snapToGrid w:val="0"/>
        </w:rPr>
      </w:pPr>
      <w:r>
        <w:rPr>
          <w:rFonts w:ascii="Book Antiqua" w:hAnsi="Book Antiqua" w:cs="Arial"/>
          <w:snapToGrid w:val="0"/>
        </w:rPr>
        <w:t>Scéim Phríomhshráid Bhéal Maighne agus Ascaill Bhéal Maighne</w:t>
      </w:r>
    </w:p>
    <w:p w14:paraId="7B9AE05E" w14:textId="77777777" w:rsidR="0095046F" w:rsidRDefault="00F06454">
      <w:pPr>
        <w:pStyle w:val="BodyText"/>
        <w:numPr>
          <w:ilvl w:val="0"/>
          <w:numId w:val="1"/>
        </w:numPr>
        <w:spacing w:after="0" w:line="240" w:lineRule="auto"/>
        <w:ind w:hanging="76"/>
        <w:rPr>
          <w:rFonts w:ascii="Book Antiqua" w:hAnsi="Book Antiqua"/>
          <w:snapToGrid w:val="0"/>
        </w:rPr>
      </w:pPr>
      <w:r>
        <w:rPr>
          <w:rFonts w:ascii="Book Antiqua" w:hAnsi="Book Antiqua" w:cs="Arial"/>
          <w:snapToGrid w:val="0"/>
        </w:rPr>
        <w:t>Athchóiriú Cosán</w:t>
      </w:r>
    </w:p>
    <w:p w14:paraId="7F9E5D8C" w14:textId="77777777" w:rsidR="0095046F" w:rsidRDefault="00F06454">
      <w:pPr>
        <w:pStyle w:val="BodyText"/>
        <w:numPr>
          <w:ilvl w:val="0"/>
          <w:numId w:val="1"/>
        </w:numPr>
        <w:spacing w:after="0" w:line="240" w:lineRule="auto"/>
        <w:ind w:hanging="76"/>
        <w:rPr>
          <w:rFonts w:ascii="Book Antiqua" w:hAnsi="Book Antiqua"/>
          <w:snapToGrid w:val="0"/>
        </w:rPr>
      </w:pPr>
      <w:r>
        <w:rPr>
          <w:rFonts w:ascii="Book Antiqua" w:hAnsi="Book Antiqua" w:cs="Arial"/>
          <w:snapToGrid w:val="0"/>
        </w:rPr>
        <w:t>Athchóiriú Carrbhealach</w:t>
      </w:r>
    </w:p>
    <w:p w14:paraId="7F72F5B1" w14:textId="2FACCD5D" w:rsidR="0095046F" w:rsidRDefault="00F06454">
      <w:pPr>
        <w:pStyle w:val="BodyText"/>
        <w:numPr>
          <w:ilvl w:val="0"/>
          <w:numId w:val="1"/>
        </w:numPr>
        <w:spacing w:after="0" w:line="240" w:lineRule="auto"/>
        <w:ind w:hanging="76"/>
        <w:rPr>
          <w:rFonts w:ascii="Book Antiqua" w:hAnsi="Book Antiqua"/>
          <w:snapToGrid w:val="0"/>
        </w:rPr>
      </w:pPr>
      <w:r>
        <w:rPr>
          <w:rFonts w:ascii="Book Antiqua" w:hAnsi="Book Antiqua" w:cs="Arial"/>
          <w:snapToGrid w:val="0"/>
        </w:rPr>
        <w:t>Scéim um Fheabhsú Ríochta Poiblí Shráid Chathail Brugha agus Phlás Findlater</w:t>
      </w:r>
    </w:p>
    <w:p w14:paraId="00BB01CF" w14:textId="77777777" w:rsidR="0095046F" w:rsidRDefault="00F06454">
      <w:pPr>
        <w:pStyle w:val="BodyText"/>
        <w:numPr>
          <w:ilvl w:val="0"/>
          <w:numId w:val="1"/>
        </w:numPr>
        <w:spacing w:after="0" w:line="240" w:lineRule="auto"/>
        <w:ind w:hanging="76"/>
        <w:rPr>
          <w:rFonts w:ascii="Book Antiqua" w:hAnsi="Book Antiqua"/>
          <w:snapToGrid w:val="0"/>
        </w:rPr>
      </w:pPr>
      <w:r>
        <w:rPr>
          <w:rFonts w:ascii="Book Antiqua" w:hAnsi="Book Antiqua" w:cs="Arial"/>
          <w:snapToGrid w:val="0"/>
        </w:rPr>
        <w:t>Uasghrádú Thionscadal an Líonra Leictreachais Lastuas</w:t>
      </w:r>
    </w:p>
    <w:p w14:paraId="21410831" w14:textId="77777777" w:rsidR="0095046F" w:rsidRDefault="00F06454">
      <w:pPr>
        <w:pStyle w:val="BodyText"/>
        <w:numPr>
          <w:ilvl w:val="0"/>
          <w:numId w:val="1"/>
        </w:numPr>
        <w:spacing w:after="0" w:line="240" w:lineRule="auto"/>
        <w:ind w:hanging="76"/>
        <w:rPr>
          <w:rFonts w:ascii="Book Antiqua" w:hAnsi="Book Antiqua"/>
          <w:snapToGrid w:val="0"/>
        </w:rPr>
      </w:pPr>
      <w:r>
        <w:rPr>
          <w:rFonts w:ascii="Book Antiqua" w:hAnsi="Book Antiqua" w:cs="Arial"/>
          <w:snapToGrid w:val="0"/>
        </w:rPr>
        <w:t>Tionscadal Bonneagair Soilse</w:t>
      </w:r>
    </w:p>
    <w:p w14:paraId="56E3F6CC" w14:textId="77777777" w:rsidR="0095046F" w:rsidRDefault="00F06454">
      <w:pPr>
        <w:pStyle w:val="BodyText"/>
        <w:numPr>
          <w:ilvl w:val="0"/>
          <w:numId w:val="1"/>
        </w:numPr>
        <w:spacing w:after="0" w:line="240" w:lineRule="auto"/>
        <w:ind w:hanging="76"/>
        <w:rPr>
          <w:rFonts w:ascii="Book Antiqua" w:hAnsi="Book Antiqua"/>
          <w:snapToGrid w:val="0"/>
        </w:rPr>
      </w:pPr>
      <w:r>
        <w:rPr>
          <w:rFonts w:ascii="Book Antiqua" w:hAnsi="Book Antiqua" w:cs="Arial"/>
          <w:snapToGrid w:val="0"/>
        </w:rPr>
        <w:t>Droichead Oscailte Iompair Phoiblí na Dothra</w:t>
      </w:r>
    </w:p>
    <w:p w14:paraId="027FE1E4" w14:textId="77777777" w:rsidR="0095046F" w:rsidRDefault="00F06454">
      <w:pPr>
        <w:pStyle w:val="BodyText"/>
        <w:numPr>
          <w:ilvl w:val="0"/>
          <w:numId w:val="1"/>
        </w:numPr>
        <w:spacing w:after="0" w:line="240" w:lineRule="auto"/>
        <w:ind w:hanging="76"/>
        <w:rPr>
          <w:rFonts w:ascii="Book Antiqua" w:hAnsi="Book Antiqua"/>
          <w:snapToGrid w:val="0"/>
        </w:rPr>
      </w:pPr>
      <w:r>
        <w:rPr>
          <w:rFonts w:ascii="Book Antiqua" w:hAnsi="Book Antiqua" w:cs="Arial"/>
          <w:snapToGrid w:val="0"/>
        </w:rPr>
        <w:t>Droichead Blood Stoney</w:t>
      </w:r>
    </w:p>
    <w:p w14:paraId="7F09A7AA" w14:textId="77777777" w:rsidR="0095046F" w:rsidRDefault="00F06454">
      <w:pPr>
        <w:pStyle w:val="BodyText"/>
        <w:numPr>
          <w:ilvl w:val="0"/>
          <w:numId w:val="1"/>
        </w:numPr>
        <w:spacing w:after="0" w:line="240" w:lineRule="auto"/>
        <w:ind w:hanging="76"/>
        <w:rPr>
          <w:rFonts w:ascii="Book Antiqua" w:hAnsi="Book Antiqua"/>
          <w:snapToGrid w:val="0"/>
        </w:rPr>
      </w:pPr>
      <w:r>
        <w:rPr>
          <w:rFonts w:ascii="Book Antiqua" w:hAnsi="Book Antiqua" w:cs="Arial"/>
          <w:snapToGrid w:val="0"/>
        </w:rPr>
        <w:t>Ceantar Shráid Grafton</w:t>
      </w:r>
    </w:p>
    <w:p w14:paraId="30721BAC" w14:textId="77777777" w:rsidR="0095046F" w:rsidRDefault="00F06454">
      <w:pPr>
        <w:pStyle w:val="BodyText"/>
        <w:numPr>
          <w:ilvl w:val="0"/>
          <w:numId w:val="1"/>
        </w:numPr>
        <w:spacing w:after="0" w:line="240" w:lineRule="auto"/>
        <w:ind w:hanging="76"/>
        <w:rPr>
          <w:rFonts w:ascii="Book Antiqua" w:hAnsi="Book Antiqua"/>
          <w:snapToGrid w:val="0"/>
        </w:rPr>
      </w:pPr>
      <w:r>
        <w:rPr>
          <w:rFonts w:ascii="Book Antiqua" w:hAnsi="Book Antiqua" w:cs="Arial"/>
          <w:snapToGrid w:val="0"/>
        </w:rPr>
        <w:t>Scéim Feabhsaithe Shráid an Diúic/Shráid Anna Theas</w:t>
      </w:r>
    </w:p>
    <w:p w14:paraId="249C6A15" w14:textId="77777777" w:rsidR="0095046F" w:rsidRDefault="00F06454">
      <w:pPr>
        <w:pStyle w:val="BodyText"/>
        <w:numPr>
          <w:ilvl w:val="0"/>
          <w:numId w:val="1"/>
        </w:numPr>
        <w:spacing w:after="0" w:line="240" w:lineRule="auto"/>
        <w:ind w:hanging="76"/>
        <w:rPr>
          <w:rFonts w:ascii="Book Antiqua" w:hAnsi="Book Antiqua"/>
          <w:snapToGrid w:val="0"/>
        </w:rPr>
      </w:pPr>
      <w:r>
        <w:rPr>
          <w:rFonts w:ascii="Book Antiqua" w:hAnsi="Book Antiqua" w:cs="Arial"/>
          <w:snapToGrid w:val="0"/>
        </w:rPr>
        <w:t>Feabhsuithe Shráid na Life</w:t>
      </w:r>
    </w:p>
    <w:p w14:paraId="1F9E5DE1" w14:textId="77777777" w:rsidR="0095046F" w:rsidRDefault="00F06454">
      <w:pPr>
        <w:pStyle w:val="BodyText"/>
        <w:numPr>
          <w:ilvl w:val="0"/>
          <w:numId w:val="1"/>
        </w:numPr>
        <w:spacing w:after="0" w:line="240" w:lineRule="auto"/>
        <w:ind w:hanging="76"/>
        <w:rPr>
          <w:rFonts w:ascii="Book Antiqua" w:hAnsi="Book Antiqua"/>
          <w:snapToGrid w:val="0"/>
        </w:rPr>
      </w:pPr>
      <w:r>
        <w:rPr>
          <w:rFonts w:ascii="Book Antiqua" w:hAnsi="Book Antiqua" w:cs="Arial"/>
          <w:snapToGrid w:val="0"/>
        </w:rPr>
        <w:t>Feabhsuithe Shráid Mhuire</w:t>
      </w:r>
    </w:p>
    <w:p w14:paraId="198447B3" w14:textId="77777777" w:rsidR="0095046F" w:rsidRDefault="00F06454">
      <w:pPr>
        <w:pStyle w:val="BodyText"/>
        <w:numPr>
          <w:ilvl w:val="0"/>
          <w:numId w:val="1"/>
        </w:numPr>
        <w:spacing w:after="0" w:line="240" w:lineRule="auto"/>
        <w:ind w:hanging="76"/>
        <w:rPr>
          <w:rFonts w:ascii="Book Antiqua" w:hAnsi="Book Antiqua"/>
          <w:snapToGrid w:val="0"/>
        </w:rPr>
      </w:pPr>
      <w:r>
        <w:rPr>
          <w:rFonts w:ascii="Book Antiqua" w:hAnsi="Book Antiqua" w:cs="Arial"/>
          <w:snapToGrid w:val="0"/>
        </w:rPr>
        <w:t>Scéim Feabhsaithe Rae Clarendon</w:t>
      </w:r>
    </w:p>
    <w:p w14:paraId="02BF5208" w14:textId="77777777" w:rsidR="0095046F" w:rsidRDefault="00F06454">
      <w:pPr>
        <w:pStyle w:val="BodyText"/>
        <w:numPr>
          <w:ilvl w:val="0"/>
          <w:numId w:val="1"/>
        </w:numPr>
        <w:spacing w:after="0" w:line="240" w:lineRule="auto"/>
        <w:ind w:hanging="76"/>
        <w:rPr>
          <w:rFonts w:ascii="Book Antiqua" w:hAnsi="Book Antiqua"/>
          <w:snapToGrid w:val="0"/>
        </w:rPr>
      </w:pPr>
      <w:r>
        <w:rPr>
          <w:rFonts w:ascii="Book Antiqua" w:hAnsi="Book Antiqua" w:cs="Arial"/>
          <w:snapToGrid w:val="0"/>
        </w:rPr>
        <w:t>Sráid na Bearú</w:t>
      </w:r>
    </w:p>
    <w:p w14:paraId="00BAB2A2" w14:textId="77777777" w:rsidR="0095046F" w:rsidRDefault="00F06454">
      <w:pPr>
        <w:pStyle w:val="BodyText"/>
        <w:numPr>
          <w:ilvl w:val="0"/>
          <w:numId w:val="1"/>
        </w:numPr>
        <w:spacing w:after="0" w:line="240" w:lineRule="auto"/>
        <w:ind w:hanging="76"/>
        <w:rPr>
          <w:rFonts w:ascii="Book Antiqua" w:hAnsi="Book Antiqua"/>
          <w:snapToGrid w:val="0"/>
        </w:rPr>
      </w:pPr>
      <w:r>
        <w:rPr>
          <w:rFonts w:ascii="Book Antiqua" w:hAnsi="Book Antiqua" w:cs="Arial"/>
          <w:snapToGrid w:val="0"/>
        </w:rPr>
        <w:t>Uasghrádú Bhóthar Sheáin Uí Mhóra</w:t>
      </w:r>
    </w:p>
    <w:p w14:paraId="699325C6" w14:textId="77777777" w:rsidR="0095046F" w:rsidRDefault="00F06454">
      <w:pPr>
        <w:pStyle w:val="BodyText"/>
        <w:numPr>
          <w:ilvl w:val="0"/>
          <w:numId w:val="1"/>
        </w:numPr>
        <w:spacing w:after="0" w:line="240" w:lineRule="auto"/>
        <w:ind w:left="643"/>
        <w:rPr>
          <w:rFonts w:ascii="Book Antiqua" w:hAnsi="Book Antiqua"/>
          <w:snapToGrid w:val="0"/>
        </w:rPr>
      </w:pPr>
      <w:r>
        <w:rPr>
          <w:rFonts w:ascii="Book Antiqua" w:hAnsi="Book Antiqua"/>
          <w:snapToGrid w:val="0"/>
        </w:rPr>
        <w:t>Féidearthacht Shráid an Iarla Thuaidh</w:t>
      </w:r>
    </w:p>
    <w:p w14:paraId="4D1D157D" w14:textId="77777777" w:rsidR="0095046F" w:rsidRDefault="00F06454">
      <w:pPr>
        <w:pStyle w:val="BodyText"/>
        <w:numPr>
          <w:ilvl w:val="0"/>
          <w:numId w:val="1"/>
        </w:numPr>
        <w:spacing w:after="0" w:line="240" w:lineRule="auto"/>
        <w:ind w:left="643"/>
        <w:rPr>
          <w:rFonts w:ascii="Book Antiqua" w:hAnsi="Book Antiqua"/>
          <w:snapToGrid w:val="0"/>
        </w:rPr>
      </w:pPr>
      <w:r>
        <w:rPr>
          <w:rFonts w:ascii="Book Antiqua" w:hAnsi="Book Antiqua"/>
          <w:snapToGrid w:val="0"/>
        </w:rPr>
        <w:t>Plás Fhaiche an Choláiste</w:t>
      </w:r>
    </w:p>
    <w:p w14:paraId="6FCE4036" w14:textId="77777777" w:rsidR="0095046F" w:rsidRDefault="00F06454">
      <w:pPr>
        <w:pStyle w:val="BodyText"/>
        <w:numPr>
          <w:ilvl w:val="0"/>
          <w:numId w:val="1"/>
        </w:numPr>
        <w:spacing w:after="0" w:line="240" w:lineRule="auto"/>
        <w:ind w:left="643"/>
        <w:rPr>
          <w:rFonts w:ascii="Book Antiqua" w:hAnsi="Book Antiqua"/>
          <w:snapToGrid w:val="0"/>
        </w:rPr>
      </w:pPr>
      <w:r>
        <w:rPr>
          <w:rFonts w:ascii="Book Antiqua" w:hAnsi="Book Antiqua"/>
          <w:snapToGrid w:val="0"/>
        </w:rPr>
        <w:t>Bonneagar Glas (Clár Sínidh Starraigh Crann ar Shráideanna)</w:t>
      </w:r>
    </w:p>
    <w:p w14:paraId="568255B8" w14:textId="77777777" w:rsidR="0095046F" w:rsidRDefault="00F06454">
      <w:pPr>
        <w:pStyle w:val="BodyText"/>
        <w:numPr>
          <w:ilvl w:val="0"/>
          <w:numId w:val="1"/>
        </w:numPr>
        <w:spacing w:after="0" w:line="240" w:lineRule="auto"/>
        <w:ind w:left="643"/>
        <w:rPr>
          <w:rFonts w:ascii="Book Antiqua" w:hAnsi="Book Antiqua"/>
          <w:snapToGrid w:val="0"/>
        </w:rPr>
      </w:pPr>
      <w:r>
        <w:rPr>
          <w:rFonts w:ascii="Book Antiqua" w:hAnsi="Book Antiqua"/>
          <w:snapToGrid w:val="0"/>
        </w:rPr>
        <w:t>Leithris Phoiblí</w:t>
      </w:r>
    </w:p>
    <w:p w14:paraId="3FA28174" w14:textId="77777777" w:rsidR="0095046F" w:rsidRDefault="0095046F">
      <w:pPr>
        <w:pStyle w:val="BodyText"/>
        <w:rPr>
          <w:rFonts w:ascii="Book Antiqua" w:hAnsi="Book Antiqua"/>
          <w:snapToGrid w:val="0"/>
          <w:sz w:val="24"/>
          <w:szCs w:val="24"/>
        </w:rPr>
      </w:pPr>
    </w:p>
    <w:p w14:paraId="584D1887" w14:textId="77777777" w:rsidR="0095046F" w:rsidRDefault="00F06454">
      <w:pPr>
        <w:pStyle w:val="BodyText"/>
        <w:rPr>
          <w:rFonts w:ascii="Book Antiqua" w:hAnsi="Book Antiqua" w:cs="Arial"/>
          <w:b/>
          <w:snapToGrid w:val="0"/>
        </w:rPr>
      </w:pPr>
      <w:r>
        <w:rPr>
          <w:rFonts w:ascii="Book Antiqua" w:hAnsi="Book Antiqua"/>
          <w:b/>
          <w:snapToGrid w:val="0"/>
        </w:rPr>
        <w:t xml:space="preserve">AICME II: BONNEAGAR </w:t>
      </w:r>
      <w:r>
        <w:rPr>
          <w:rFonts w:ascii="Book Antiqua" w:hAnsi="Book Antiqua" w:cs="Arial"/>
          <w:b/>
          <w:snapToGrid w:val="0"/>
        </w:rPr>
        <w:t>AGUS SAORÁIDÍ DRAENÁLA (UISCE DROMCHLA)</w:t>
      </w:r>
    </w:p>
    <w:p w14:paraId="20B2E7A2"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Córas Réamhaisnéise agus Rabhaidh Tuilte Bhaile Átha Cliath</w:t>
      </w:r>
    </w:p>
    <w:p w14:paraId="0A6CFD9C"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Céim 1 S25 - Cill Bharróg go dtí an Life, Cnocán Doirinne agus Oileán an Bhulla</w:t>
      </w:r>
    </w:p>
    <w:p w14:paraId="1249EF4A"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Céim 2 S25 - An Life go dtí Dumhach Thrá ( Cosaintí ar Thuilte na Cathrach Theas)</w:t>
      </w:r>
    </w:p>
    <w:p w14:paraId="396DA467"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Oibreacha Éigeandála i gcás Tuilte agus Deisiú Tuilte</w:t>
      </w:r>
    </w:p>
    <w:p w14:paraId="3E48D7F0"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Tionscadal Cosanta i gCoinne Tuilte Chluain Tarbh</w:t>
      </w:r>
    </w:p>
    <w:p w14:paraId="0B90E7D6"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Torthaí cathrach atá seasmhach ó thaobh tuilte de a chur i bhfeidhm</w:t>
      </w:r>
    </w:p>
    <w:p w14:paraId="511AA175"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Scéim Mhaolaithe Tuilte na Dothra Íochtaraí – (Céim 2)</w:t>
      </w:r>
    </w:p>
    <w:p w14:paraId="05B0DF7F"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Tionscadal chun na Campshires a Chosaint ó Thuilte</w:t>
      </w:r>
    </w:p>
    <w:p w14:paraId="6D7AC461"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Scéim Mhaolaithe Tuilte Abhainn an Bhaid Bhóthar Chluain Maoil</w:t>
      </w:r>
    </w:p>
    <w:p w14:paraId="19CCB4C0"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Scéim Mhaolaithe Tuilte an Phoitéil</w:t>
      </w:r>
    </w:p>
    <w:p w14:paraId="5D3EF8CC"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Tionscadal Teannaire an Aontais Eorpaigh</w:t>
      </w:r>
    </w:p>
    <w:p w14:paraId="53DB9C26"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Flít Maolaithe Tuile</w:t>
      </w:r>
    </w:p>
    <w:p w14:paraId="2B02492E"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Oibreacha Feabhsúcháin Lintéir Oibreacha Uasghrádaithe Scáileáin</w:t>
      </w:r>
    </w:p>
    <w:p w14:paraId="11BE285B"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Oifig um Chreat-treoir Uisce (CTU)</w:t>
      </w:r>
    </w:p>
    <w:p w14:paraId="471ED8D7"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Córas Bainistithe Sócmhainní Uisce Dromchla</w:t>
      </w:r>
    </w:p>
    <w:p w14:paraId="05718946"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Tionscadal Conláiste agus Cáilíochta Uisce Abhantrach na Canálach Móire</w:t>
      </w:r>
    </w:p>
    <w:p w14:paraId="6FABFBBF"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Scéim um Maolú Tuilte na Camóige</w:t>
      </w:r>
    </w:p>
    <w:p w14:paraId="33E5CCDE"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Scéim Mhaolaithe Tuilte na Dothra – Céim 3</w:t>
      </w:r>
    </w:p>
    <w:p w14:paraId="11F12B81"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Tionscadal Athshlánaithe agus Glasbhealaigh Abhainn Sheantraibh</w:t>
      </w:r>
    </w:p>
    <w:p w14:paraId="6C1EB8F2"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Cosaint ar Thuilte Abhainn Sheantraibh - Céim 2 agus 3</w:t>
      </w:r>
    </w:p>
    <w:p w14:paraId="71AA07E2"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Oibreacha Feabhsúcháin Gréasáin Uisce Dromchla</w:t>
      </w:r>
    </w:p>
    <w:p w14:paraId="22FD5F91"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Tionscadail um Dhraenáil Inbhuanaithe (Bogaidh, Claiseanna Reatha agus Bonneagar Glas)</w:t>
      </w:r>
    </w:p>
    <w:p w14:paraId="6D47F7E5"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lastRenderedPageBreak/>
        <w:t>Oibreacha Feabhsúcháin / Moladh maidir le Srutháin Bheaga in Straitéis Draenála Mhórcheantar Bhaile Átha Cliath (GSDS)</w:t>
      </w:r>
    </w:p>
    <w:p w14:paraId="7CFDEB32"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Scéim Cigireachta ar Chosaintí ar Thuilte</w:t>
      </w:r>
    </w:p>
    <w:p w14:paraId="3434E9A8"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Crios Forbartha Straitéisí (SDZ) Campshire Theas ar Ché Sir John Rogerson</w:t>
      </w:r>
    </w:p>
    <w:p w14:paraId="6CF49BAF"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Cosaint ar Thuilte ag Campshire Thuaidh, an tAthrú Aeráide Amach Anseo</w:t>
      </w:r>
    </w:p>
    <w:p w14:paraId="7F05779D" w14:textId="77777777" w:rsidR="0095046F" w:rsidRDefault="00F06454">
      <w:pPr>
        <w:pStyle w:val="BodyText"/>
        <w:numPr>
          <w:ilvl w:val="0"/>
          <w:numId w:val="11"/>
        </w:numPr>
        <w:spacing w:after="0" w:line="240" w:lineRule="auto"/>
        <w:rPr>
          <w:rFonts w:ascii="Book Antiqua" w:hAnsi="Book Antiqua"/>
          <w:snapToGrid w:val="0"/>
        </w:rPr>
      </w:pPr>
      <w:r>
        <w:rPr>
          <w:rFonts w:ascii="Book Antiqua" w:hAnsi="Book Antiqua"/>
          <w:snapToGrid w:val="0"/>
        </w:rPr>
        <w:t>Tionscadail um Chórais Draenála Inbhuanaithe (Suds) chun Tacú le Beartais Nua Plean Forbartha</w:t>
      </w:r>
    </w:p>
    <w:p w14:paraId="0FCAC9BC" w14:textId="77777777" w:rsidR="0095046F" w:rsidRDefault="0095046F">
      <w:pPr>
        <w:pStyle w:val="BodyText"/>
        <w:rPr>
          <w:rFonts w:ascii="Book Antiqua" w:hAnsi="Book Antiqua"/>
          <w:snapToGrid w:val="0"/>
        </w:rPr>
      </w:pPr>
    </w:p>
    <w:p w14:paraId="71A9E2F9" w14:textId="77777777" w:rsidR="0095046F" w:rsidRDefault="00F06454">
      <w:pPr>
        <w:rPr>
          <w:rFonts w:ascii="Book Antiqua" w:hAnsi="Book Antiqua" w:cs="Arial"/>
          <w:b/>
          <w:snapToGrid w:val="0"/>
        </w:rPr>
      </w:pPr>
      <w:r>
        <w:rPr>
          <w:rFonts w:ascii="Book Antiqua" w:hAnsi="Book Antiqua" w:cs="Arial"/>
          <w:b/>
          <w:snapToGrid w:val="0"/>
        </w:rPr>
        <w:t>AICME 3: PÁIRCEANNA &amp; SAORÁIDÍ SPÁSANNA OSCAILTE &amp; TAITNEAMHACHTAÍ</w:t>
      </w:r>
    </w:p>
    <w:p w14:paraId="1D7554B5" w14:textId="77777777" w:rsidR="0095046F" w:rsidRDefault="00F06454">
      <w:pPr>
        <w:numPr>
          <w:ilvl w:val="0"/>
          <w:numId w:val="12"/>
        </w:numPr>
        <w:spacing w:after="0" w:line="240" w:lineRule="auto"/>
        <w:ind w:left="737"/>
        <w:rPr>
          <w:rFonts w:ascii="Book Antiqua" w:hAnsi="Book Antiqua" w:cs="Arial"/>
          <w:snapToGrid w:val="0"/>
        </w:rPr>
      </w:pPr>
      <w:r>
        <w:rPr>
          <w:rFonts w:ascii="Arial" w:hAnsi="Arial" w:cs="Arial"/>
          <w:snapToGrid w:val="0"/>
        </w:rPr>
        <w:t>Páirc</w:t>
      </w:r>
      <w:r>
        <w:rPr>
          <w:rFonts w:ascii="Book Antiqua" w:hAnsi="Book Antiqua" w:cs="Arial"/>
          <w:snapToGrid w:val="0"/>
        </w:rPr>
        <w:t xml:space="preserve"> San Anna</w:t>
      </w:r>
    </w:p>
    <w:p w14:paraId="393F6D1C" w14:textId="77777777" w:rsidR="0095046F" w:rsidRDefault="00F06454">
      <w:pPr>
        <w:numPr>
          <w:ilvl w:val="0"/>
          <w:numId w:val="12"/>
        </w:numPr>
        <w:spacing w:after="0" w:line="240" w:lineRule="auto"/>
        <w:ind w:left="737"/>
        <w:rPr>
          <w:rFonts w:ascii="Book Antiqua" w:hAnsi="Book Antiqua" w:cs="Arial"/>
          <w:snapToGrid w:val="0"/>
        </w:rPr>
      </w:pPr>
      <w:r>
        <w:rPr>
          <w:rFonts w:ascii="Book Antiqua" w:hAnsi="Book Antiqua" w:cs="Arial"/>
          <w:snapToGrid w:val="0"/>
        </w:rPr>
        <w:t>Páirc San Anna - Athchóiriú na Stáblaí Dearga</w:t>
      </w:r>
    </w:p>
    <w:p w14:paraId="60C56B2B" w14:textId="77777777" w:rsidR="0095046F" w:rsidRDefault="00F06454">
      <w:pPr>
        <w:numPr>
          <w:ilvl w:val="0"/>
          <w:numId w:val="12"/>
        </w:numPr>
        <w:spacing w:after="0" w:line="240" w:lineRule="auto"/>
        <w:ind w:left="737"/>
        <w:rPr>
          <w:rFonts w:ascii="Book Antiqua" w:hAnsi="Book Antiqua" w:cs="Arial"/>
          <w:snapToGrid w:val="0"/>
        </w:rPr>
      </w:pPr>
      <w:r>
        <w:rPr>
          <w:rFonts w:ascii="Book Antiqua" w:hAnsi="Book Antiqua" w:cs="Arial"/>
          <w:snapToGrid w:val="0"/>
        </w:rPr>
        <w:t>Páirc San Anna- Pailliún an Chumainn Leadóige</w:t>
      </w:r>
    </w:p>
    <w:p w14:paraId="13ED3061" w14:textId="0183AAF5" w:rsidR="0095046F" w:rsidRDefault="00F06454">
      <w:pPr>
        <w:numPr>
          <w:ilvl w:val="0"/>
          <w:numId w:val="12"/>
        </w:numPr>
        <w:spacing w:after="0" w:line="240" w:lineRule="auto"/>
        <w:ind w:left="737"/>
        <w:rPr>
          <w:rFonts w:ascii="Book Antiqua" w:hAnsi="Book Antiqua" w:cs="Arial"/>
          <w:snapToGrid w:val="0"/>
        </w:rPr>
      </w:pPr>
      <w:r>
        <w:rPr>
          <w:rFonts w:ascii="Book Antiqua" w:hAnsi="Book Antiqua" w:cs="Arial"/>
          <w:snapToGrid w:val="0"/>
        </w:rPr>
        <w:t>Pailliún Pháirc Ghort na mBrící</w:t>
      </w:r>
    </w:p>
    <w:p w14:paraId="104C6146" w14:textId="77777777" w:rsidR="0095046F" w:rsidRDefault="00F06454">
      <w:pPr>
        <w:numPr>
          <w:ilvl w:val="0"/>
          <w:numId w:val="12"/>
        </w:numPr>
        <w:spacing w:after="0" w:line="240" w:lineRule="auto"/>
        <w:ind w:left="737"/>
        <w:rPr>
          <w:rFonts w:ascii="Book Antiqua" w:hAnsi="Book Antiqua" w:cs="Arial"/>
          <w:snapToGrid w:val="0"/>
        </w:rPr>
      </w:pPr>
      <w:r>
        <w:rPr>
          <w:rFonts w:ascii="Book Antiqua" w:hAnsi="Book Antiqua" w:cs="Arial"/>
          <w:snapToGrid w:val="0"/>
        </w:rPr>
        <w:t>Oileán an Bhulla</w:t>
      </w:r>
    </w:p>
    <w:p w14:paraId="4B93BC58" w14:textId="77777777" w:rsidR="0095046F" w:rsidRDefault="00F06454">
      <w:pPr>
        <w:numPr>
          <w:ilvl w:val="0"/>
          <w:numId w:val="12"/>
        </w:numPr>
        <w:spacing w:after="0" w:line="240" w:lineRule="auto"/>
        <w:ind w:left="737"/>
        <w:rPr>
          <w:rFonts w:ascii="Book Antiqua" w:hAnsi="Book Antiqua" w:cs="Arial"/>
          <w:snapToGrid w:val="0"/>
        </w:rPr>
      </w:pPr>
      <w:r>
        <w:rPr>
          <w:rFonts w:ascii="Book Antiqua" w:hAnsi="Book Antiqua" w:cs="Arial"/>
          <w:snapToGrid w:val="0"/>
        </w:rPr>
        <w:t>Staidéir Féidearthachta ar Coincheapa atá ag Teacht Chun Cinn</w:t>
      </w:r>
    </w:p>
    <w:p w14:paraId="7DAD5F9F" w14:textId="77777777" w:rsidR="0095046F" w:rsidRDefault="00F06454">
      <w:pPr>
        <w:numPr>
          <w:ilvl w:val="0"/>
          <w:numId w:val="12"/>
        </w:numPr>
        <w:spacing w:after="0" w:line="240" w:lineRule="auto"/>
        <w:ind w:left="737"/>
        <w:rPr>
          <w:rFonts w:ascii="Book Antiqua" w:hAnsi="Book Antiqua" w:cs="Arial"/>
          <w:snapToGrid w:val="0"/>
        </w:rPr>
      </w:pPr>
      <w:r>
        <w:rPr>
          <w:rFonts w:ascii="Book Antiqua" w:hAnsi="Book Antiqua" w:cs="Arial"/>
          <w:snapToGrid w:val="0"/>
        </w:rPr>
        <w:t>Lána Eoin, Oifigí Cathartha, Teampall Chríost</w:t>
      </w:r>
    </w:p>
    <w:p w14:paraId="7F3A46ED" w14:textId="77777777" w:rsidR="0095046F" w:rsidRDefault="00F06454">
      <w:pPr>
        <w:numPr>
          <w:ilvl w:val="0"/>
          <w:numId w:val="12"/>
        </w:numPr>
        <w:spacing w:after="0" w:line="240" w:lineRule="auto"/>
        <w:ind w:left="737"/>
        <w:rPr>
          <w:rFonts w:ascii="Book Antiqua" w:hAnsi="Book Antiqua" w:cs="Arial"/>
          <w:snapToGrid w:val="0"/>
        </w:rPr>
      </w:pPr>
      <w:r>
        <w:rPr>
          <w:rFonts w:ascii="Book Antiqua" w:hAnsi="Book Antiqua" w:cs="Arial"/>
          <w:snapToGrid w:val="0"/>
        </w:rPr>
        <w:t>Ballaí Colmlainne (Domhnach Broc agus Cluain Tarbh)</w:t>
      </w:r>
    </w:p>
    <w:p w14:paraId="0D46B5A3" w14:textId="20EB2811" w:rsidR="0095046F" w:rsidRDefault="00F06454">
      <w:pPr>
        <w:numPr>
          <w:ilvl w:val="0"/>
          <w:numId w:val="12"/>
        </w:numPr>
        <w:spacing w:after="0" w:line="240" w:lineRule="auto"/>
        <w:ind w:left="737"/>
        <w:rPr>
          <w:rFonts w:ascii="Book Antiqua" w:hAnsi="Book Antiqua" w:cs="Arial"/>
          <w:snapToGrid w:val="0"/>
        </w:rPr>
      </w:pPr>
      <w:r>
        <w:rPr>
          <w:rFonts w:ascii="Book Antiqua" w:hAnsi="Book Antiqua" w:cs="Arial"/>
          <w:snapToGrid w:val="0"/>
        </w:rPr>
        <w:t>Clár Bainistíochta Caomhnaithe Páirce</w:t>
      </w:r>
    </w:p>
    <w:p w14:paraId="5D3C82F5" w14:textId="77777777" w:rsidR="0095046F" w:rsidRDefault="00F06454">
      <w:pPr>
        <w:numPr>
          <w:ilvl w:val="0"/>
          <w:numId w:val="12"/>
        </w:numPr>
        <w:spacing w:after="0" w:line="240" w:lineRule="auto"/>
        <w:ind w:left="737"/>
        <w:rPr>
          <w:rFonts w:ascii="Book Antiqua" w:hAnsi="Book Antiqua" w:cs="Arial"/>
          <w:snapToGrid w:val="0"/>
        </w:rPr>
      </w:pPr>
      <w:r>
        <w:rPr>
          <w:rFonts w:ascii="Book Antiqua" w:hAnsi="Book Antiqua" w:cs="Arial"/>
          <w:snapToGrid w:val="0"/>
        </w:rPr>
        <w:t>Scéim Feabhsaithe um Páirc Phobail</w:t>
      </w:r>
    </w:p>
    <w:p w14:paraId="7578EA9C" w14:textId="77777777" w:rsidR="0095046F" w:rsidRDefault="00F06454">
      <w:pPr>
        <w:numPr>
          <w:ilvl w:val="0"/>
          <w:numId w:val="12"/>
        </w:numPr>
        <w:spacing w:after="0" w:line="240" w:lineRule="auto"/>
        <w:ind w:left="737"/>
        <w:rPr>
          <w:rFonts w:ascii="Book Antiqua" w:hAnsi="Book Antiqua" w:cs="Arial"/>
          <w:snapToGrid w:val="0"/>
        </w:rPr>
      </w:pPr>
      <w:r>
        <w:rPr>
          <w:rFonts w:ascii="Book Antiqua" w:hAnsi="Book Antiqua" w:cs="Arial"/>
          <w:snapToGrid w:val="0"/>
        </w:rPr>
        <w:t>Gleann na Life, Páirc Ghleann na Life</w:t>
      </w:r>
    </w:p>
    <w:p w14:paraId="0FD31B80" w14:textId="7777777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Páirc Shráid Bhun Droichid</w:t>
      </w:r>
    </w:p>
    <w:p w14:paraId="33A733AD" w14:textId="7777777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Páirc Ghort na Silíní</w:t>
      </w:r>
    </w:p>
    <w:p w14:paraId="30763AE2" w14:textId="7777777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Páirc Bhaile Munna</w:t>
      </w:r>
    </w:p>
    <w:p w14:paraId="0158A982" w14:textId="4EAE9DF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Seomraí Tae/Leithris Phoiblí Chearnóg Mhuirfean</w:t>
      </w:r>
    </w:p>
    <w:p w14:paraId="341CB66D" w14:textId="77777777" w:rsidR="0095046F" w:rsidRDefault="00F06454">
      <w:pPr>
        <w:pStyle w:val="ListParagraph"/>
        <w:numPr>
          <w:ilvl w:val="0"/>
          <w:numId w:val="12"/>
        </w:numPr>
        <w:ind w:left="737"/>
        <w:rPr>
          <w:rFonts w:ascii="Book Antiqua" w:hAnsi="Book Antiqua"/>
          <w:snapToGrid w:val="0"/>
        </w:rPr>
      </w:pPr>
      <w:r>
        <w:rPr>
          <w:rFonts w:ascii="Book Antiqua" w:hAnsi="Book Antiqua"/>
          <w:snapToGrid w:val="0"/>
        </w:rPr>
        <w:t>Seomraí Tae/Leithris Phoiblí Shráid Bhaile Coimín</w:t>
      </w:r>
    </w:p>
    <w:p w14:paraId="03CC62A7" w14:textId="77777777" w:rsidR="0095046F" w:rsidRDefault="00F06454">
      <w:pPr>
        <w:pStyle w:val="ListParagraph"/>
        <w:numPr>
          <w:ilvl w:val="0"/>
          <w:numId w:val="12"/>
        </w:numPr>
        <w:spacing w:after="0" w:line="240" w:lineRule="auto"/>
        <w:ind w:left="737"/>
        <w:rPr>
          <w:rFonts w:ascii="Book Antiqua" w:hAnsi="Book Antiqua"/>
          <w:snapToGrid w:val="0"/>
        </w:rPr>
      </w:pPr>
      <w:r>
        <w:rPr>
          <w:rFonts w:ascii="Book Antiqua" w:hAnsi="Book Antiqua"/>
          <w:snapToGrid w:val="0"/>
        </w:rPr>
        <w:t>Seomraí Tae/Leithris Phoiblí Pháirc Bhaile Phámar</w:t>
      </w:r>
    </w:p>
    <w:p w14:paraId="1D4B92E4" w14:textId="5484C026" w:rsidR="0095046F" w:rsidRDefault="00F06454">
      <w:pPr>
        <w:pStyle w:val="ListParagraph"/>
        <w:numPr>
          <w:ilvl w:val="0"/>
          <w:numId w:val="12"/>
        </w:numPr>
        <w:spacing w:after="0" w:line="240" w:lineRule="auto"/>
        <w:ind w:left="737"/>
        <w:rPr>
          <w:rFonts w:ascii="Book Antiqua" w:hAnsi="Book Antiqua"/>
          <w:snapToGrid w:val="0"/>
        </w:rPr>
      </w:pPr>
      <w:r>
        <w:rPr>
          <w:rFonts w:ascii="Book Antiqua" w:hAnsi="Book Antiqua"/>
          <w:snapToGrid w:val="0"/>
        </w:rPr>
        <w:t>Dumhach Thrá / Diamant / Crann Phapáin  Caifé Coimeádáin</w:t>
      </w:r>
    </w:p>
    <w:p w14:paraId="64BBD9BC" w14:textId="77777777" w:rsidR="0095046F" w:rsidRDefault="00F06454">
      <w:pPr>
        <w:pStyle w:val="ListParagraph"/>
        <w:numPr>
          <w:ilvl w:val="0"/>
          <w:numId w:val="12"/>
        </w:numPr>
        <w:spacing w:after="0" w:line="240" w:lineRule="auto"/>
        <w:ind w:left="737"/>
        <w:rPr>
          <w:rFonts w:ascii="Book Antiqua" w:hAnsi="Book Antiqua"/>
          <w:snapToGrid w:val="0"/>
        </w:rPr>
      </w:pPr>
      <w:r>
        <w:rPr>
          <w:rFonts w:ascii="Book Antiqua" w:hAnsi="Book Antiqua"/>
          <w:snapToGrid w:val="0"/>
        </w:rPr>
        <w:t>Seomraí Tae/Leithris Phoiblí Pháirc na dTor</w:t>
      </w:r>
    </w:p>
    <w:p w14:paraId="774F03E0" w14:textId="35CBC11A" w:rsidR="0095046F" w:rsidRDefault="00F06454">
      <w:pPr>
        <w:pStyle w:val="ListParagraph"/>
        <w:numPr>
          <w:ilvl w:val="0"/>
          <w:numId w:val="12"/>
        </w:numPr>
        <w:spacing w:after="0" w:line="240" w:lineRule="auto"/>
        <w:ind w:left="737"/>
        <w:rPr>
          <w:rFonts w:ascii="Book Antiqua" w:hAnsi="Book Antiqua"/>
          <w:snapToGrid w:val="0"/>
        </w:rPr>
      </w:pPr>
      <w:r>
        <w:rPr>
          <w:rFonts w:ascii="Book Antiqua" w:hAnsi="Book Antiqua"/>
          <w:snapToGrid w:val="0"/>
        </w:rPr>
        <w:t>Plean Caomhnaithe Chearnóg Mhuinseo</w:t>
      </w:r>
    </w:p>
    <w:p w14:paraId="2D549A6B" w14:textId="7777777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Plean Caomhnaithe Chearnóg Mhuirfean</w:t>
      </w:r>
    </w:p>
    <w:p w14:paraId="21B4C008" w14:textId="7777777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Plean Caomhnaithe Pháirc Hoirbeaird</w:t>
      </w:r>
    </w:p>
    <w:p w14:paraId="2E37BF7C" w14:textId="7777777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Oibreacha Caomhnaithe</w:t>
      </w:r>
    </w:p>
    <w:p w14:paraId="2BB9C3F3" w14:textId="7777777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Straitéis na nÁiteanna Adhlactha Reilige</w:t>
      </w:r>
    </w:p>
    <w:p w14:paraId="109F1B32" w14:textId="7777777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Reilig Ghiúdach an Bhaile Bhoicht</w:t>
      </w:r>
    </w:p>
    <w:p w14:paraId="42E2FF71" w14:textId="7777777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Eaglais San Nioclás Laistigh den Séipéal (Iarsmaí)</w:t>
      </w:r>
    </w:p>
    <w:p w14:paraId="196E6752" w14:textId="7777777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Clár Feabhsúcháin Iostaí</w:t>
      </w:r>
    </w:p>
    <w:p w14:paraId="3B7E8364" w14:textId="7777777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Iosta Éamoinn Ceannt</w:t>
      </w:r>
    </w:p>
    <w:p w14:paraId="7F835B8E" w14:textId="7777777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Clós Súgartha Páirce</w:t>
      </w:r>
    </w:p>
    <w:p w14:paraId="6D5C5AAF" w14:textId="7777777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Draenáil Páirce Imeartha</w:t>
      </w:r>
    </w:p>
    <w:p w14:paraId="6C038984" w14:textId="7777777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Pailliún Chumann Sacair Ghleann Fhionnghlaise</w:t>
      </w:r>
    </w:p>
    <w:p w14:paraId="5EBF8716" w14:textId="7777777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Padal &amp; Leadóg Pháirc Bhaile Sheáin, Fionnghlas</w:t>
      </w:r>
    </w:p>
    <w:p w14:paraId="74AE33D3" w14:textId="77777777" w:rsidR="0095046F" w:rsidRDefault="00F06454">
      <w:pPr>
        <w:pStyle w:val="BodyText"/>
        <w:numPr>
          <w:ilvl w:val="0"/>
          <w:numId w:val="12"/>
        </w:numPr>
        <w:spacing w:after="0" w:line="240" w:lineRule="auto"/>
        <w:ind w:left="737"/>
        <w:rPr>
          <w:rFonts w:ascii="Book Antiqua" w:hAnsi="Book Antiqua"/>
          <w:snapToGrid w:val="0"/>
        </w:rPr>
      </w:pPr>
      <w:r>
        <w:rPr>
          <w:rFonts w:ascii="Book Antiqua" w:hAnsi="Book Antiqua"/>
          <w:snapToGrid w:val="0"/>
        </w:rPr>
        <w:t>Oibreacha Tírdhreachaithe Ardeaglais Theampall Chríost</w:t>
      </w:r>
    </w:p>
    <w:p w14:paraId="4F197D5C" w14:textId="77777777" w:rsidR="0095046F" w:rsidRDefault="0095046F">
      <w:pPr>
        <w:pStyle w:val="BodyText"/>
        <w:spacing w:after="0" w:line="240" w:lineRule="auto"/>
        <w:ind w:left="737"/>
        <w:rPr>
          <w:rFonts w:ascii="Book Antiqua" w:hAnsi="Book Antiqua"/>
          <w:snapToGrid w:val="0"/>
        </w:rPr>
      </w:pPr>
    </w:p>
    <w:p w14:paraId="0B0FCE68" w14:textId="77777777" w:rsidR="0095046F" w:rsidRDefault="0095046F">
      <w:pPr>
        <w:pStyle w:val="BodyText"/>
        <w:rPr>
          <w:rFonts w:ascii="Book Antiqua" w:hAnsi="Book Antiqua"/>
          <w:snapToGrid w:val="0"/>
        </w:rPr>
      </w:pPr>
    </w:p>
    <w:p w14:paraId="786E35BB" w14:textId="77777777" w:rsidR="0095046F" w:rsidRDefault="00F06454">
      <w:pPr>
        <w:rPr>
          <w:rFonts w:ascii="Book Antiqua" w:hAnsi="Book Antiqua" w:cs="Arial"/>
          <w:b/>
          <w:snapToGrid w:val="0"/>
        </w:rPr>
      </w:pPr>
      <w:r>
        <w:rPr>
          <w:rFonts w:ascii="Book Antiqua" w:hAnsi="Book Antiqua" w:cs="Arial"/>
          <w:b/>
          <w:snapToGrid w:val="0"/>
        </w:rPr>
        <w:t>AICME 4: SAORÁIDÍ &amp;TAITNEAMHACHTAÍ POBAIL</w:t>
      </w:r>
    </w:p>
    <w:p w14:paraId="371051DA"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Athghiniúint Chnoc an Bhunreachta</w:t>
      </w:r>
    </w:p>
    <w:p w14:paraId="33CC2490"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Cíos Costais Bhóthar Emmet</w:t>
      </w:r>
    </w:p>
    <w:p w14:paraId="39A387B2"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Forbairt Tithíochta Chaisleán na Croma</w:t>
      </w:r>
    </w:p>
    <w:p w14:paraId="51999A45"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Bóthar Chill Dónáin</w:t>
      </w:r>
    </w:p>
    <w:p w14:paraId="0CC02468"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lastRenderedPageBreak/>
        <w:t>Cnoc an Bhunreachta - Athghiniúint</w:t>
      </w:r>
    </w:p>
    <w:p w14:paraId="42416D5E"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Cúirt San Anna, Ráth Eanaigh</w:t>
      </w:r>
    </w:p>
    <w:p w14:paraId="5C19813B" w14:textId="630D82D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Sráid na Scoile &amp; Bábhún Chúirt San Tomás nó Gráig na Saoirsí mar is fearr aithne</w:t>
      </w:r>
    </w:p>
    <w:p w14:paraId="0820E90C"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Scartáil agus Tógáil Nua Shráid Dorset - Athghiniúint</w:t>
      </w:r>
    </w:p>
    <w:p w14:paraId="0ECD2E85" w14:textId="77777777" w:rsidR="0095046F" w:rsidRDefault="00F06454">
      <w:pPr>
        <w:pStyle w:val="ListParagraph"/>
        <w:numPr>
          <w:ilvl w:val="0"/>
          <w:numId w:val="13"/>
        </w:numPr>
        <w:spacing w:after="0" w:line="240" w:lineRule="auto"/>
        <w:rPr>
          <w:rFonts w:ascii="Book Antiqua" w:hAnsi="Book Antiqua" w:cs="Arial"/>
          <w:snapToGrid w:val="0"/>
        </w:rPr>
      </w:pPr>
      <w:r>
        <w:rPr>
          <w:rFonts w:ascii="Book Antiqua" w:hAnsi="Book Antiqua" w:cs="Arial"/>
          <w:snapToGrid w:val="0"/>
        </w:rPr>
        <w:t>Cúirt an Ghleanna</w:t>
      </w:r>
    </w:p>
    <w:p w14:paraId="71992475" w14:textId="4E9A416F" w:rsidR="0095046F" w:rsidRDefault="00F06454">
      <w:pPr>
        <w:pStyle w:val="ListParagraph"/>
        <w:numPr>
          <w:ilvl w:val="0"/>
          <w:numId w:val="13"/>
        </w:numPr>
        <w:spacing w:after="0" w:line="240" w:lineRule="auto"/>
        <w:rPr>
          <w:rFonts w:ascii="Book Antiqua" w:hAnsi="Book Antiqua" w:cs="Arial"/>
          <w:snapToGrid w:val="0"/>
        </w:rPr>
      </w:pPr>
      <w:r>
        <w:rPr>
          <w:rFonts w:ascii="Book Antiqua" w:hAnsi="Book Antiqua" w:cs="Arial"/>
          <w:snapToGrid w:val="0"/>
        </w:rPr>
        <w:t>Gráig na Saoirsí</w:t>
      </w:r>
    </w:p>
    <w:p w14:paraId="1B189810"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Uasghrádú Áiseanna Pobail</w:t>
      </w:r>
    </w:p>
    <w:p w14:paraId="198E6586"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Plean Áiseanna Pobail</w:t>
      </w:r>
    </w:p>
    <w:p w14:paraId="06D972A4"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Cláir Oibreacha Ionad Áineasa Pobail</w:t>
      </w:r>
    </w:p>
    <w:p w14:paraId="5F0FB074"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Linn Snámha Thuaisceart Bhaile Átha Cliath – Síneadh leis an Linn Snámha</w:t>
      </w:r>
    </w:p>
    <w:p w14:paraId="77F138CA"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Ionad Fóillíochta Bhaile Formaid - Síneadh leis an nGiomnáisiam</w:t>
      </w:r>
    </w:p>
    <w:p w14:paraId="7C1C97BD"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Feabhsuithe Staid an Bhaile Ghaelaigh</w:t>
      </w:r>
    </w:p>
    <w:p w14:paraId="674CE53C" w14:textId="50156208"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Athdhromchlú Raoin Staid an Bhaile Ghaelaigh</w:t>
      </w:r>
    </w:p>
    <w:p w14:paraId="6FF61F53"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Clár um Bainistíocht Fuinnimh</w:t>
      </w:r>
    </w:p>
    <w:p w14:paraId="501CA21F"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Athchóiriú Ionad Spóirt agus Aclaíochta Bhaile Munna</w:t>
      </w:r>
    </w:p>
    <w:p w14:paraId="7584598C"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Síneadh leis an Ionad Rámhaíochta Bardasach</w:t>
      </w:r>
    </w:p>
    <w:p w14:paraId="23E352EF" w14:textId="4EDEEBA9"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Tionscadal Aonaid Chumhachtoibrithe - Spóirt</w:t>
      </w:r>
    </w:p>
    <w:p w14:paraId="716C4B57"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Síneadh le Halla Spóirt Shráid Eachroma</w:t>
      </w:r>
    </w:p>
    <w:p w14:paraId="62932FA1" w14:textId="34ACFAE8"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 xml:space="preserve">Cairpéad Páirce Uile-Aimsire Aon Duine Dhéag </w:t>
      </w:r>
      <w:r>
        <w:rPr>
          <w:rFonts w:ascii="Book Antiqua" w:hAnsi="Book Antiqua" w:cs="Arial"/>
          <w:snapToGrid w:val="0"/>
        </w:rPr>
        <w:t>(11)</w:t>
      </w:r>
      <w:r>
        <w:rPr>
          <w:rFonts w:ascii="Book Antiqua" w:hAnsi="Book Antiqua" w:cs="Arial"/>
          <w:snapToGrid w:val="0"/>
        </w:rPr>
        <w:t xml:space="preserve"> an Taobh Chluain Tarbh</w:t>
      </w:r>
    </w:p>
    <w:p w14:paraId="43972A66" w14:textId="59038770"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Ionad Athchóirithe Chrann Phapáin - Oibreacha Athchóirithe</w:t>
      </w:r>
    </w:p>
    <w:p w14:paraId="19426F03"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Ionad Áineasa na Coille Móire</w:t>
      </w:r>
    </w:p>
    <w:p w14:paraId="24A98568"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Ionad Áineasa &amp; Clós Súgartha an Phoirt Thoir</w:t>
      </w:r>
    </w:p>
    <w:p w14:paraId="166FACEB"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Ionad Spóirt &amp; Pobail Naomh Caitríona</w:t>
      </w:r>
    </w:p>
    <w:p w14:paraId="459CAE6A" w14:textId="77777777" w:rsidR="0095046F" w:rsidRDefault="00F06454">
      <w:pPr>
        <w:pStyle w:val="ListParagraph"/>
        <w:numPr>
          <w:ilvl w:val="0"/>
          <w:numId w:val="13"/>
        </w:numPr>
        <w:spacing w:after="0" w:line="240" w:lineRule="auto"/>
        <w:rPr>
          <w:rFonts w:ascii="Book Antiqua" w:hAnsi="Book Antiqua" w:cs="Arial"/>
          <w:snapToGrid w:val="0"/>
        </w:rPr>
      </w:pPr>
      <w:r>
        <w:rPr>
          <w:rFonts w:ascii="Book Antiqua" w:hAnsi="Book Antiqua" w:cs="Arial"/>
          <w:snapToGrid w:val="0"/>
        </w:rPr>
        <w:t>Linn Snámha Thuaisceart Bhaile Átha Cliath – Síneadh leis an Linn Snámha</w:t>
      </w:r>
    </w:p>
    <w:p w14:paraId="55496772" w14:textId="79838545" w:rsidR="0095046F" w:rsidRDefault="00F06454">
      <w:pPr>
        <w:pStyle w:val="ListParagraph"/>
        <w:numPr>
          <w:ilvl w:val="0"/>
          <w:numId w:val="13"/>
        </w:numPr>
        <w:spacing w:after="0" w:line="240" w:lineRule="auto"/>
        <w:rPr>
          <w:rFonts w:ascii="Book Antiqua" w:hAnsi="Book Antiqua" w:cs="Arial"/>
          <w:snapToGrid w:val="0"/>
        </w:rPr>
      </w:pPr>
      <w:r>
        <w:rPr>
          <w:rFonts w:ascii="Book Antiqua" w:hAnsi="Book Antiqua" w:cs="Arial"/>
          <w:snapToGrid w:val="0"/>
        </w:rPr>
        <w:t>Athchóiriú Ionad Swan, Ráth Maonais</w:t>
      </w:r>
    </w:p>
    <w:p w14:paraId="7C126377"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Ionad Áineasa Dharndál</w:t>
      </w:r>
    </w:p>
    <w:p w14:paraId="687ED160"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Ionad Pobail Shráid Gloucester</w:t>
      </w:r>
    </w:p>
    <w:p w14:paraId="64334789" w14:textId="77777777" w:rsidR="0095046F" w:rsidRDefault="00F06454">
      <w:pPr>
        <w:numPr>
          <w:ilvl w:val="0"/>
          <w:numId w:val="13"/>
        </w:numPr>
        <w:spacing w:after="0" w:line="240" w:lineRule="auto"/>
        <w:rPr>
          <w:rFonts w:ascii="Book Antiqua" w:hAnsi="Book Antiqua"/>
          <w:snapToGrid w:val="0"/>
        </w:rPr>
      </w:pPr>
      <w:r>
        <w:rPr>
          <w:rFonts w:ascii="Book Antiqua" w:hAnsi="Book Antiqua" w:cs="Arial"/>
          <w:snapToGrid w:val="0"/>
        </w:rPr>
        <w:t>Linn Snámha Shráid Sheáin Mhic Dhiarmada</w:t>
      </w:r>
    </w:p>
    <w:p w14:paraId="1E4C2FAF" w14:textId="77777777" w:rsidR="0095046F" w:rsidRDefault="00F06454">
      <w:pPr>
        <w:numPr>
          <w:ilvl w:val="0"/>
          <w:numId w:val="13"/>
        </w:numPr>
        <w:spacing w:after="0" w:line="240" w:lineRule="auto"/>
        <w:rPr>
          <w:rFonts w:ascii="Book Antiqua" w:hAnsi="Book Antiqua"/>
          <w:snapToGrid w:val="0"/>
        </w:rPr>
      </w:pPr>
      <w:r>
        <w:rPr>
          <w:rFonts w:ascii="Book Antiqua" w:hAnsi="Book Antiqua" w:cs="Arial"/>
          <w:snapToGrid w:val="0"/>
        </w:rPr>
        <w:t>Athdhromchlú Raoin Staid an Bhaile Ghaelaigh</w:t>
      </w:r>
    </w:p>
    <w:p w14:paraId="6BCE090A" w14:textId="77777777" w:rsidR="0095046F" w:rsidRDefault="00F06454">
      <w:pPr>
        <w:numPr>
          <w:ilvl w:val="0"/>
          <w:numId w:val="13"/>
        </w:numPr>
        <w:spacing w:after="0" w:line="240" w:lineRule="auto"/>
        <w:rPr>
          <w:rFonts w:ascii="Book Antiqua" w:hAnsi="Book Antiqua"/>
          <w:snapToGrid w:val="0"/>
        </w:rPr>
      </w:pPr>
      <w:r>
        <w:rPr>
          <w:rFonts w:ascii="Book Antiqua" w:hAnsi="Book Antiqua" w:cs="Arial"/>
          <w:snapToGrid w:val="0"/>
        </w:rPr>
        <w:t>An Chathair Nasctha (Tionscadal TF na Leabharlann)</w:t>
      </w:r>
    </w:p>
    <w:p w14:paraId="5A3DB4E0" w14:textId="77777777" w:rsidR="0095046F" w:rsidRDefault="00F06454">
      <w:pPr>
        <w:numPr>
          <w:ilvl w:val="0"/>
          <w:numId w:val="13"/>
        </w:numPr>
        <w:spacing w:after="0" w:line="240" w:lineRule="auto"/>
        <w:rPr>
          <w:rFonts w:ascii="Book Antiqua" w:hAnsi="Book Antiqua"/>
          <w:snapToGrid w:val="0"/>
        </w:rPr>
      </w:pPr>
      <w:r>
        <w:rPr>
          <w:rFonts w:ascii="Book Antiqua" w:hAnsi="Book Antiqua" w:cs="Arial"/>
          <w:snapToGrid w:val="0"/>
        </w:rPr>
        <w:t>Leabharlann Chromghlinne/Dhroimeanaigh</w:t>
      </w:r>
    </w:p>
    <w:p w14:paraId="67C345F1" w14:textId="77777777" w:rsidR="0095046F" w:rsidRDefault="00F06454">
      <w:pPr>
        <w:numPr>
          <w:ilvl w:val="0"/>
          <w:numId w:val="13"/>
        </w:numPr>
        <w:spacing w:after="0" w:line="240" w:lineRule="auto"/>
        <w:rPr>
          <w:rFonts w:ascii="Book Antiqua" w:hAnsi="Book Antiqua"/>
          <w:snapToGrid w:val="0"/>
        </w:rPr>
      </w:pPr>
      <w:r>
        <w:rPr>
          <w:rFonts w:ascii="Book Antiqua" w:hAnsi="Book Antiqua" w:cs="Arial"/>
          <w:snapToGrid w:val="0"/>
        </w:rPr>
        <w:t>Leabharlann Thír an Iúir - Athfhorbairt</w:t>
      </w:r>
    </w:p>
    <w:p w14:paraId="05F108BF"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 xml:space="preserve"> Tionscadal Bonneagair Pobail an Cholbha Thuaidh -Leabharlann</w:t>
      </w:r>
    </w:p>
    <w:p w14:paraId="0AE94BA6"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Oibreacha Uasghrádaithe Dhún Richmond</w:t>
      </w:r>
    </w:p>
    <w:p w14:paraId="3307E4FD" w14:textId="77777777" w:rsidR="0095046F" w:rsidRDefault="00F06454">
      <w:pPr>
        <w:numPr>
          <w:ilvl w:val="0"/>
          <w:numId w:val="13"/>
        </w:numPr>
        <w:spacing w:after="0" w:line="240" w:lineRule="auto"/>
        <w:rPr>
          <w:rFonts w:ascii="Book Antiqua" w:hAnsi="Book Antiqua" w:cs="Arial"/>
          <w:snapToGrid w:val="0"/>
        </w:rPr>
      </w:pPr>
      <w:r>
        <w:rPr>
          <w:rFonts w:ascii="Book Antiqua" w:hAnsi="Book Antiqua" w:cs="Arial"/>
          <w:snapToGrid w:val="0"/>
        </w:rPr>
        <w:t>Uimh. 20 &amp; 21 Cearnóg Parnell Thuaidh - Céim 2</w:t>
      </w:r>
    </w:p>
    <w:p w14:paraId="0C50D31D" w14:textId="75F9CDEF" w:rsidR="0095046F" w:rsidRDefault="00F06454">
      <w:pPr>
        <w:numPr>
          <w:ilvl w:val="0"/>
          <w:numId w:val="13"/>
        </w:numPr>
        <w:spacing w:after="0" w:line="240" w:lineRule="auto"/>
        <w:rPr>
          <w:rFonts w:ascii="Book Antiqua" w:hAnsi="Book Antiqua"/>
          <w:snapToGrid w:val="0"/>
        </w:rPr>
      </w:pPr>
      <w:r>
        <w:rPr>
          <w:rFonts w:ascii="Book Antiqua" w:hAnsi="Book Antiqua" w:cs="Arial"/>
          <w:snapToGrid w:val="0"/>
        </w:rPr>
        <w:t>Leabharlann /Seomraí Tae/Leithris Phoiblí Nua Pháirc Fhionnradhairc</w:t>
      </w:r>
    </w:p>
    <w:p w14:paraId="3D995C5F" w14:textId="77777777" w:rsidR="0095046F" w:rsidRDefault="00F06454">
      <w:pPr>
        <w:numPr>
          <w:ilvl w:val="0"/>
          <w:numId w:val="13"/>
        </w:numPr>
        <w:spacing w:after="0" w:line="240" w:lineRule="auto"/>
        <w:rPr>
          <w:rFonts w:ascii="Book Antiqua" w:hAnsi="Book Antiqua"/>
          <w:snapToGrid w:val="0"/>
        </w:rPr>
      </w:pPr>
      <w:r>
        <w:rPr>
          <w:rFonts w:ascii="Book Antiqua" w:hAnsi="Book Antiqua" w:cs="Arial"/>
          <w:snapToGrid w:val="0"/>
        </w:rPr>
        <w:t>Cláir Oibreacha Leabharlann</w:t>
      </w:r>
    </w:p>
    <w:p w14:paraId="3F798A38" w14:textId="77777777" w:rsidR="0095046F" w:rsidRDefault="00F06454">
      <w:pPr>
        <w:numPr>
          <w:ilvl w:val="0"/>
          <w:numId w:val="13"/>
        </w:numPr>
        <w:spacing w:after="0" w:line="240" w:lineRule="auto"/>
        <w:rPr>
          <w:rFonts w:ascii="Book Antiqua" w:hAnsi="Book Antiqua"/>
          <w:snapToGrid w:val="0"/>
        </w:rPr>
      </w:pPr>
      <w:r>
        <w:rPr>
          <w:rFonts w:ascii="Book Antiqua" w:hAnsi="Book Antiqua" w:cs="Arial"/>
          <w:snapToGrid w:val="0"/>
        </w:rPr>
        <w:t>Athlonnú Leabharlann Fhionnghlaise</w:t>
      </w:r>
    </w:p>
    <w:p w14:paraId="778A1EF1" w14:textId="211271D6" w:rsidR="0095046F" w:rsidRDefault="00F06454">
      <w:pPr>
        <w:pStyle w:val="ListParagraph"/>
        <w:numPr>
          <w:ilvl w:val="0"/>
          <w:numId w:val="13"/>
        </w:numPr>
        <w:rPr>
          <w:rFonts w:ascii="Book Antiqua" w:hAnsi="Book Antiqua" w:cs="Arial"/>
          <w:bCs/>
          <w:snapToGrid w:val="0"/>
        </w:rPr>
      </w:pPr>
      <w:r>
        <w:rPr>
          <w:rFonts w:ascii="Book Antiqua" w:hAnsi="Book Antiqua" w:cs="Arial"/>
          <w:snapToGrid w:val="0"/>
        </w:rPr>
        <w:t>Forbairt Pháirc Chnocán Uí Dhálaigh</w:t>
      </w:r>
    </w:p>
    <w:p w14:paraId="34B85ACA" w14:textId="40A2AB9E" w:rsidR="0095046F" w:rsidRDefault="00F06454">
      <w:pPr>
        <w:pStyle w:val="ListParagraph"/>
        <w:numPr>
          <w:ilvl w:val="0"/>
          <w:numId w:val="13"/>
        </w:numPr>
        <w:rPr>
          <w:rFonts w:ascii="Book Antiqua" w:hAnsi="Book Antiqua" w:cs="Arial"/>
          <w:bCs/>
          <w:snapToGrid w:val="0"/>
        </w:rPr>
      </w:pPr>
      <w:r>
        <w:rPr>
          <w:rFonts w:ascii="Book Antiqua" w:hAnsi="Book Antiqua" w:cs="Arial"/>
          <w:snapToGrid w:val="0"/>
        </w:rPr>
        <w:t>Athchóiriú Thaobh na Páirce, an Chabrach</w:t>
      </w:r>
    </w:p>
    <w:p w14:paraId="6A1BF585" w14:textId="77777777" w:rsidR="0095046F" w:rsidRDefault="0095046F">
      <w:pPr>
        <w:rPr>
          <w:rFonts w:ascii="Book Antiqua" w:hAnsi="Book Antiqua" w:cs="Arial"/>
          <w:b/>
          <w:snapToGrid w:val="0"/>
        </w:rPr>
      </w:pPr>
    </w:p>
    <w:p w14:paraId="1F7FC60F" w14:textId="77777777" w:rsidR="0095046F" w:rsidRDefault="00F06454">
      <w:pPr>
        <w:rPr>
          <w:rFonts w:ascii="Book Antiqua" w:hAnsi="Book Antiqua" w:cs="Arial"/>
          <w:b/>
          <w:snapToGrid w:val="0"/>
        </w:rPr>
      </w:pPr>
      <w:r>
        <w:rPr>
          <w:rFonts w:ascii="Book Antiqua" w:hAnsi="Book Antiqua" w:cs="Arial"/>
          <w:b/>
          <w:snapToGrid w:val="0"/>
        </w:rPr>
        <w:t>AICME 5: SAORÁIDÍ &amp; TAITNEAMHACHTAÍ ATHGHINIÚNA UIRBÍ</w:t>
      </w:r>
    </w:p>
    <w:p w14:paraId="03DDFCA7"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Cearnóg na Leabharlainne Bóthar na Rinne/Bóthar Cambridge</w:t>
      </w:r>
    </w:p>
    <w:p w14:paraId="763245EA"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Scéim um Fheabhsú Comhshaoil Shráidbhaile Chromghlinne</w:t>
      </w:r>
    </w:p>
    <w:p w14:paraId="01B12B81"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Halla na Corónach Muire</w:t>
      </w:r>
    </w:p>
    <w:p w14:paraId="04DEB355"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Bóthar Cambridge</w:t>
      </w:r>
    </w:p>
    <w:p w14:paraId="6E927196"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Scéim um Fheabhsú Comhshaoil Chearnóg an Mhargaidh Nua</w:t>
      </w:r>
    </w:p>
    <w:p w14:paraId="031C70B0"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Scéim um Fheabhsú Comhshaoil Shráid San Proinsias</w:t>
      </w:r>
    </w:p>
    <w:p w14:paraId="751BB52D"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Scéim um Fheabhsú Ríochta Poiblí Shráid na Mí</w:t>
      </w:r>
    </w:p>
    <w:p w14:paraId="430263C1" w14:textId="0E3F89FF"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lastRenderedPageBreak/>
        <w:t>Tionscadail Ríochta Poiblí</w:t>
      </w:r>
    </w:p>
    <w:p w14:paraId="4DB9BCF4"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Scéim um Fheabhsú Chathartha Bhaile Formaid</w:t>
      </w:r>
    </w:p>
    <w:p w14:paraId="6992AE4F"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Feabhsuithe Comhshaoil Idirlinne an Charnáin</w:t>
      </w:r>
    </w:p>
    <w:p w14:paraId="3B360C74"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Scéim um Fheabhsú Comhshaoil an Charnáin</w:t>
      </w:r>
    </w:p>
    <w:p w14:paraId="2DB7A008"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Athchóiriú Ionad Dhún Uabhair</w:t>
      </w:r>
    </w:p>
    <w:p w14:paraId="78832579"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Athchóiriú Ionad Fóillíochta Fhionnghlaise</w:t>
      </w:r>
    </w:p>
    <w:p w14:paraId="5A41999A"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Athfhorbairt Chluain Tarbh</w:t>
      </w:r>
    </w:p>
    <w:p w14:paraId="2BB470E0" w14:textId="4310CE08"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Athfhorbairt An Chloigín Ghoirm</w:t>
      </w:r>
    </w:p>
    <w:p w14:paraId="23888C5E" w14:textId="5F8C7D6C"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Scéim um Fheabhsú Comhshaoil Shráid Chorcaí</w:t>
      </w:r>
    </w:p>
    <w:p w14:paraId="1AEB12E6"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Ríocht Phoiblí Inse Chór</w:t>
      </w:r>
    </w:p>
    <w:p w14:paraId="4740BC13"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Ríocht Phoiblí Chill Mhaighneann</w:t>
      </w:r>
    </w:p>
    <w:p w14:paraId="197BF96D"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An Straitéis Ghlasaithe</w:t>
      </w:r>
    </w:p>
    <w:p w14:paraId="441C79E1"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Conair Mhíleata - Treochomharthaíocht &amp; Aip</w:t>
      </w:r>
    </w:p>
    <w:p w14:paraId="137C77D2"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Cúirt Shráid Bhun Droichid</w:t>
      </w:r>
    </w:p>
    <w:p w14:paraId="290D66EB"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37 Cúirt San Tomás</w:t>
      </w:r>
    </w:p>
    <w:p w14:paraId="0231FE9F"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Aonad Tráchtála Shráid Bonham</w:t>
      </w:r>
    </w:p>
    <w:p w14:paraId="5301C48C"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Aonad Cónaithe Shráid Bonham</w:t>
      </w:r>
    </w:p>
    <w:p w14:paraId="05DDFDD7"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Sráid Chorcaí/Cearnóg na bhFíodóirí</w:t>
      </w:r>
    </w:p>
    <w:p w14:paraId="305FD675"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Reilig San Séamas</w:t>
      </w:r>
    </w:p>
    <w:p w14:paraId="2B639F95"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Sráid Suffolk</w:t>
      </w:r>
    </w:p>
    <w:p w14:paraId="27EDD792"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Cearnóg Bharra an Teampaill</w:t>
      </w:r>
    </w:p>
    <w:p w14:paraId="74579EA8"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Foirgnimh Thaobh na Cé</w:t>
      </w:r>
    </w:p>
    <w:p w14:paraId="606E7BB4"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Scéim Threochomharthaíochta - Céim Nua</w:t>
      </w:r>
    </w:p>
    <w:p w14:paraId="098C9F28" w14:textId="77777777" w:rsidR="0095046F" w:rsidRDefault="00F06454">
      <w:pPr>
        <w:numPr>
          <w:ilvl w:val="0"/>
          <w:numId w:val="14"/>
        </w:numPr>
        <w:spacing w:after="0" w:line="240" w:lineRule="auto"/>
        <w:rPr>
          <w:rFonts w:ascii="Book Antiqua" w:hAnsi="Book Antiqua"/>
          <w:snapToGrid w:val="0"/>
        </w:rPr>
      </w:pPr>
      <w:r>
        <w:rPr>
          <w:rFonts w:ascii="Book Antiqua" w:hAnsi="Book Antiqua"/>
          <w:snapToGrid w:val="0"/>
        </w:rPr>
        <w:t>Bainistíocht Talún Ghníomhach</w:t>
      </w:r>
    </w:p>
    <w:p w14:paraId="5F5BCD18" w14:textId="77777777" w:rsidR="0095046F" w:rsidRDefault="00F06454">
      <w:pPr>
        <w:numPr>
          <w:ilvl w:val="0"/>
          <w:numId w:val="15"/>
        </w:numPr>
        <w:spacing w:after="0" w:line="240" w:lineRule="auto"/>
        <w:rPr>
          <w:rFonts w:ascii="Book Antiqua" w:hAnsi="Book Antiqua"/>
          <w:snapToGrid w:val="0"/>
        </w:rPr>
      </w:pPr>
      <w:r>
        <w:rPr>
          <w:rFonts w:ascii="Book Antiqua" w:hAnsi="Book Antiqua"/>
          <w:snapToGrid w:val="0"/>
        </w:rPr>
        <w:t>Reilig agus Páirc Lúcáis</w:t>
      </w:r>
    </w:p>
    <w:p w14:paraId="5FD7FA2B" w14:textId="77777777" w:rsidR="0095046F" w:rsidRDefault="00F06454">
      <w:pPr>
        <w:numPr>
          <w:ilvl w:val="0"/>
          <w:numId w:val="15"/>
        </w:numPr>
        <w:spacing w:after="0" w:line="240" w:lineRule="auto"/>
        <w:rPr>
          <w:rFonts w:ascii="Book Antiqua" w:hAnsi="Book Antiqua"/>
          <w:snapToGrid w:val="0"/>
        </w:rPr>
      </w:pPr>
      <w:r>
        <w:rPr>
          <w:rFonts w:ascii="Book Antiqua" w:hAnsi="Book Antiqua"/>
          <w:snapToGrid w:val="0"/>
        </w:rPr>
        <w:t>Oibreacha Pleananna Caomhnaithe Bhallaí na Cathrach</w:t>
      </w:r>
    </w:p>
    <w:p w14:paraId="7BA52566" w14:textId="77777777" w:rsidR="0095046F" w:rsidRDefault="00F06454">
      <w:pPr>
        <w:numPr>
          <w:ilvl w:val="0"/>
          <w:numId w:val="15"/>
        </w:numPr>
        <w:spacing w:after="0" w:line="240" w:lineRule="auto"/>
        <w:rPr>
          <w:rFonts w:ascii="Book Antiqua" w:hAnsi="Book Antiqua"/>
          <w:snapToGrid w:val="0"/>
        </w:rPr>
      </w:pPr>
      <w:r>
        <w:rPr>
          <w:rFonts w:ascii="Book Antiqua" w:hAnsi="Book Antiqua"/>
          <w:snapToGrid w:val="0"/>
        </w:rPr>
        <w:t>Margadh Torthaí agus Glasraí Ciste Athghiniúna agus Forbartha Uirbeach (URDF)</w:t>
      </w:r>
    </w:p>
    <w:p w14:paraId="0998BBD6" w14:textId="77777777" w:rsidR="0095046F" w:rsidRDefault="00F06454">
      <w:pPr>
        <w:numPr>
          <w:ilvl w:val="0"/>
          <w:numId w:val="15"/>
        </w:numPr>
        <w:spacing w:after="0" w:line="240" w:lineRule="auto"/>
        <w:rPr>
          <w:rFonts w:ascii="Book Antiqua" w:hAnsi="Book Antiqua"/>
          <w:snapToGrid w:val="0"/>
        </w:rPr>
      </w:pPr>
      <w:r>
        <w:rPr>
          <w:rFonts w:ascii="Book Antiqua" w:hAnsi="Book Antiqua"/>
          <w:snapToGrid w:val="0"/>
        </w:rPr>
        <w:t>Staidéar &amp; Oibreacha ar Mhargaí &amp; Ríocht Phoiblí Ciste Athghiniúna agus Forbartha Uirbeach (URDF)</w:t>
      </w:r>
    </w:p>
    <w:p w14:paraId="436AA4EF" w14:textId="77777777" w:rsidR="0095046F" w:rsidRDefault="00F06454">
      <w:pPr>
        <w:numPr>
          <w:ilvl w:val="0"/>
          <w:numId w:val="15"/>
        </w:numPr>
        <w:spacing w:after="0" w:line="240" w:lineRule="auto"/>
        <w:rPr>
          <w:rFonts w:ascii="Book Antiqua" w:hAnsi="Book Antiqua"/>
          <w:snapToGrid w:val="0"/>
        </w:rPr>
      </w:pPr>
      <w:r>
        <w:rPr>
          <w:rFonts w:ascii="Book Antiqua" w:hAnsi="Book Antiqua"/>
          <w:snapToGrid w:val="0"/>
        </w:rPr>
        <w:t>Creat Tairsí URDF Shráid San Werburgh/Shráid na gCaorach</w:t>
      </w:r>
    </w:p>
    <w:p w14:paraId="6D463465" w14:textId="77777777" w:rsidR="0095046F" w:rsidRDefault="00F06454">
      <w:pPr>
        <w:numPr>
          <w:ilvl w:val="0"/>
          <w:numId w:val="15"/>
        </w:numPr>
        <w:spacing w:after="0" w:line="240" w:lineRule="auto"/>
        <w:rPr>
          <w:rFonts w:ascii="Book Antiqua" w:hAnsi="Book Antiqua"/>
          <w:snapToGrid w:val="0"/>
        </w:rPr>
      </w:pPr>
      <w:r>
        <w:rPr>
          <w:rFonts w:ascii="Book Antiqua" w:hAnsi="Book Antiqua"/>
          <w:snapToGrid w:val="0"/>
        </w:rPr>
        <w:t>Athfhorbairt Pháirc Chnocán Uí Dhálaigh</w:t>
      </w:r>
    </w:p>
    <w:p w14:paraId="39550326" w14:textId="77777777" w:rsidR="0095046F" w:rsidRDefault="00F06454">
      <w:pPr>
        <w:numPr>
          <w:ilvl w:val="0"/>
          <w:numId w:val="15"/>
        </w:numPr>
        <w:spacing w:after="0" w:line="240" w:lineRule="auto"/>
        <w:rPr>
          <w:rFonts w:ascii="Book Antiqua" w:hAnsi="Book Antiqua"/>
          <w:snapToGrid w:val="0"/>
        </w:rPr>
      </w:pPr>
      <w:r>
        <w:rPr>
          <w:rFonts w:ascii="Book Antiqua" w:hAnsi="Book Antiqua"/>
          <w:snapToGrid w:val="0"/>
        </w:rPr>
        <w:t>Hugh Lane-Oibreacha Cláir</w:t>
      </w:r>
    </w:p>
    <w:p w14:paraId="2A0C7FCB" w14:textId="77777777" w:rsidR="0095046F" w:rsidRDefault="00F06454">
      <w:pPr>
        <w:numPr>
          <w:ilvl w:val="0"/>
          <w:numId w:val="15"/>
        </w:numPr>
        <w:spacing w:after="0" w:line="240" w:lineRule="auto"/>
        <w:rPr>
          <w:rFonts w:ascii="Book Antiqua" w:hAnsi="Book Antiqua"/>
          <w:snapToGrid w:val="0"/>
        </w:rPr>
      </w:pPr>
      <w:r>
        <w:rPr>
          <w:rFonts w:ascii="Book Antiqua" w:hAnsi="Book Antiqua"/>
          <w:snapToGrid w:val="0"/>
        </w:rPr>
        <w:t>An Ríocht Phoiblí - Mionoibreacha</w:t>
      </w:r>
    </w:p>
    <w:p w14:paraId="63DD1D79" w14:textId="77777777" w:rsidR="0095046F" w:rsidRDefault="00F06454">
      <w:pPr>
        <w:numPr>
          <w:ilvl w:val="0"/>
          <w:numId w:val="15"/>
        </w:numPr>
        <w:spacing w:after="0" w:line="240" w:lineRule="auto"/>
        <w:rPr>
          <w:rFonts w:ascii="Book Antiqua" w:hAnsi="Book Antiqua"/>
          <w:snapToGrid w:val="0"/>
        </w:rPr>
      </w:pPr>
      <w:r>
        <w:rPr>
          <w:rFonts w:ascii="Book Antiqua" w:hAnsi="Book Antiqua"/>
          <w:snapToGrid w:val="0"/>
        </w:rPr>
        <w:t>Tionscadal Glasaithe NEIC</w:t>
      </w:r>
    </w:p>
    <w:p w14:paraId="34C0A085" w14:textId="77777777" w:rsidR="0095046F" w:rsidRDefault="00F06454">
      <w:pPr>
        <w:numPr>
          <w:ilvl w:val="0"/>
          <w:numId w:val="15"/>
        </w:numPr>
        <w:spacing w:after="0" w:line="240" w:lineRule="auto"/>
        <w:rPr>
          <w:rFonts w:ascii="Book Antiqua" w:hAnsi="Book Antiqua"/>
          <w:snapToGrid w:val="0"/>
        </w:rPr>
      </w:pPr>
      <w:r>
        <w:rPr>
          <w:rFonts w:ascii="Book Antiqua" w:hAnsi="Book Antiqua"/>
          <w:snapToGrid w:val="0"/>
        </w:rPr>
        <w:t>Tionscadail Ghlasaithe Bhóthar na gCloch</w:t>
      </w:r>
    </w:p>
    <w:p w14:paraId="5CDAE7EE" w14:textId="77777777" w:rsidR="0095046F" w:rsidRDefault="00F06454">
      <w:pPr>
        <w:numPr>
          <w:ilvl w:val="0"/>
          <w:numId w:val="15"/>
        </w:numPr>
        <w:spacing w:after="0" w:line="240" w:lineRule="auto"/>
        <w:rPr>
          <w:rFonts w:ascii="Book Antiqua" w:hAnsi="Book Antiqua"/>
          <w:snapToGrid w:val="0"/>
        </w:rPr>
      </w:pPr>
      <w:r>
        <w:rPr>
          <w:rFonts w:ascii="Book Antiqua" w:hAnsi="Book Antiqua"/>
          <w:snapToGrid w:val="0"/>
        </w:rPr>
        <w:t>Páirc Chuan Portobello</w:t>
      </w:r>
    </w:p>
    <w:p w14:paraId="55007897" w14:textId="77777777" w:rsidR="0095046F" w:rsidRDefault="00F06454">
      <w:pPr>
        <w:numPr>
          <w:ilvl w:val="0"/>
          <w:numId w:val="15"/>
        </w:numPr>
        <w:spacing w:after="0" w:line="240" w:lineRule="auto"/>
        <w:rPr>
          <w:rFonts w:ascii="Book Antiqua" w:hAnsi="Book Antiqua"/>
          <w:snapToGrid w:val="0"/>
        </w:rPr>
      </w:pPr>
      <w:r>
        <w:rPr>
          <w:rFonts w:ascii="Book Antiqua" w:hAnsi="Book Antiqua"/>
          <w:snapToGrid w:val="0"/>
        </w:rPr>
        <w:t>Oibreacha Rochtana &amp; Tírdhreachaithe ar Theach an Ardmhéara agus Gairdín</w:t>
      </w:r>
    </w:p>
    <w:p w14:paraId="58B6DF44" w14:textId="77777777" w:rsidR="0095046F" w:rsidRDefault="00F06454">
      <w:pPr>
        <w:pStyle w:val="BodyText"/>
        <w:numPr>
          <w:ilvl w:val="0"/>
          <w:numId w:val="15"/>
        </w:numPr>
        <w:spacing w:after="0"/>
        <w:jc w:val="both"/>
        <w:rPr>
          <w:rFonts w:ascii="Book Antiqua" w:hAnsi="Book Antiqua"/>
          <w:snapToGrid w:val="0"/>
        </w:rPr>
      </w:pPr>
      <w:r>
        <w:rPr>
          <w:rFonts w:ascii="Book Antiqua" w:hAnsi="Book Antiqua" w:cs="Arial"/>
          <w:snapToGrid w:val="0"/>
        </w:rPr>
        <w:t>BÁC 1 a Athshamhlú</w:t>
      </w:r>
    </w:p>
    <w:p w14:paraId="27318637" w14:textId="77777777" w:rsidR="0095046F" w:rsidRDefault="00F06454">
      <w:pPr>
        <w:pStyle w:val="BodyText"/>
        <w:numPr>
          <w:ilvl w:val="0"/>
          <w:numId w:val="15"/>
        </w:numPr>
        <w:spacing w:after="0"/>
        <w:jc w:val="both"/>
        <w:rPr>
          <w:rFonts w:ascii="Book Antiqua" w:hAnsi="Book Antiqua"/>
          <w:snapToGrid w:val="0"/>
        </w:rPr>
      </w:pPr>
      <w:r>
        <w:rPr>
          <w:rFonts w:ascii="Book Antiqua" w:hAnsi="Book Antiqua"/>
          <w:snapToGrid w:val="0"/>
        </w:rPr>
        <w:t>Oibreacha Ríochta Poiblí URDF Five Lamps</w:t>
      </w:r>
    </w:p>
    <w:p w14:paraId="047D486E" w14:textId="01F4CB8D" w:rsidR="0095046F" w:rsidRDefault="00F06454">
      <w:pPr>
        <w:pStyle w:val="BodyText"/>
        <w:numPr>
          <w:ilvl w:val="0"/>
          <w:numId w:val="15"/>
        </w:numPr>
        <w:spacing w:after="0"/>
        <w:jc w:val="both"/>
        <w:rPr>
          <w:rFonts w:ascii="Book Antiqua" w:hAnsi="Book Antiqua"/>
          <w:snapToGrid w:val="0"/>
        </w:rPr>
      </w:pPr>
      <w:r>
        <w:rPr>
          <w:rFonts w:ascii="Book Antiqua" w:hAnsi="Book Antiqua"/>
          <w:snapToGrid w:val="0"/>
        </w:rPr>
        <w:t>Uasghrádú Fhaiche Chorrán Ghort na Silíní</w:t>
      </w:r>
    </w:p>
    <w:p w14:paraId="55505ABC" w14:textId="66A53B9D" w:rsidR="0095046F" w:rsidRDefault="00F06454">
      <w:pPr>
        <w:pStyle w:val="NoSpacing"/>
        <w:numPr>
          <w:ilvl w:val="0"/>
          <w:numId w:val="15"/>
        </w:numPr>
        <w:rPr>
          <w:rFonts w:ascii="Book Antiqua" w:hAnsi="Book Antiqua"/>
          <w:snapToGrid w:val="0"/>
        </w:rPr>
      </w:pPr>
      <w:r>
        <w:rPr>
          <w:rFonts w:ascii="Book Antiqua" w:hAnsi="Book Antiqua"/>
          <w:snapToGrid w:val="0"/>
        </w:rPr>
        <w:t>Iarleabharlann Inse Chór</w:t>
      </w:r>
    </w:p>
    <w:p w14:paraId="06B5AFAC" w14:textId="6BECE84C" w:rsidR="0095046F" w:rsidRDefault="00F06454">
      <w:pPr>
        <w:pStyle w:val="NoSpacing"/>
        <w:numPr>
          <w:ilvl w:val="0"/>
          <w:numId w:val="15"/>
        </w:numPr>
        <w:rPr>
          <w:rFonts w:ascii="Book Antiqua" w:hAnsi="Book Antiqua"/>
          <w:snapToGrid w:val="0"/>
        </w:rPr>
      </w:pPr>
      <w:r>
        <w:rPr>
          <w:rFonts w:ascii="Book Antiqua" w:hAnsi="Book Antiqua"/>
          <w:snapToGrid w:val="0"/>
        </w:rPr>
        <w:t>Scéim um Fheabhsú Ríocht Phoiblí Fhionnghlaise</w:t>
      </w:r>
    </w:p>
    <w:p w14:paraId="03211701" w14:textId="7A98ABE2" w:rsidR="0095046F" w:rsidRDefault="00F06454">
      <w:pPr>
        <w:pStyle w:val="NoSpacing"/>
        <w:numPr>
          <w:ilvl w:val="0"/>
          <w:numId w:val="15"/>
        </w:numPr>
        <w:rPr>
          <w:rFonts w:ascii="Book Antiqua" w:hAnsi="Book Antiqua"/>
          <w:snapToGrid w:val="0"/>
        </w:rPr>
      </w:pPr>
      <w:r>
        <w:rPr>
          <w:rFonts w:ascii="Book Antiqua" w:hAnsi="Book Antiqua"/>
          <w:snapToGrid w:val="0"/>
        </w:rPr>
        <w:t>Aonaid Tráchtála Bhóthar na Seangán</w:t>
      </w:r>
    </w:p>
    <w:p w14:paraId="277C39B6" w14:textId="4E06FC1B" w:rsidR="0095046F" w:rsidRDefault="00F06454">
      <w:pPr>
        <w:pStyle w:val="NoSpacing"/>
        <w:numPr>
          <w:ilvl w:val="0"/>
          <w:numId w:val="15"/>
        </w:numPr>
        <w:rPr>
          <w:rFonts w:ascii="Book Antiqua" w:hAnsi="Book Antiqua"/>
          <w:snapToGrid w:val="0"/>
        </w:rPr>
      </w:pPr>
      <w:r>
        <w:rPr>
          <w:rFonts w:ascii="Book Antiqua" w:hAnsi="Book Antiqua"/>
          <w:snapToGrid w:val="0"/>
        </w:rPr>
        <w:t>Scéim um Fheabhsú Dhuga Sheoirse</w:t>
      </w:r>
    </w:p>
    <w:p w14:paraId="63BEC55F" w14:textId="7D026D26" w:rsidR="0095046F" w:rsidRDefault="00F06454">
      <w:pPr>
        <w:pStyle w:val="BodyText"/>
        <w:numPr>
          <w:ilvl w:val="0"/>
          <w:numId w:val="15"/>
        </w:numPr>
        <w:spacing w:after="0"/>
        <w:jc w:val="both"/>
        <w:rPr>
          <w:rFonts w:ascii="Book Antiqua" w:hAnsi="Book Antiqua" w:cs="Arial"/>
          <w:bCs/>
          <w:snapToGrid w:val="0"/>
        </w:rPr>
      </w:pPr>
      <w:r>
        <w:rPr>
          <w:rFonts w:ascii="Book Antiqua" w:hAnsi="Book Antiqua" w:cs="Arial"/>
          <w:snapToGrid w:val="0"/>
        </w:rPr>
        <w:t>Ciste Imrothlach um Chaomhnú</w:t>
      </w:r>
    </w:p>
    <w:p w14:paraId="28A6BE95" w14:textId="612246BC" w:rsidR="0095046F" w:rsidRDefault="00F06454">
      <w:pPr>
        <w:pStyle w:val="BodyText"/>
        <w:numPr>
          <w:ilvl w:val="0"/>
          <w:numId w:val="15"/>
        </w:numPr>
        <w:jc w:val="both"/>
        <w:rPr>
          <w:rFonts w:ascii="Book Antiqua" w:hAnsi="Book Antiqua" w:cs="Arial"/>
          <w:bCs/>
          <w:snapToGrid w:val="0"/>
        </w:rPr>
      </w:pPr>
      <w:r>
        <w:rPr>
          <w:rFonts w:ascii="Book Antiqua" w:hAnsi="Book Antiqua" w:cs="Arial"/>
          <w:snapToGrid w:val="0"/>
        </w:rPr>
        <w:t>Oibreacha Seandálaíochta</w:t>
      </w:r>
    </w:p>
    <w:p w14:paraId="1FEA1147" w14:textId="171FB795" w:rsidR="0095046F" w:rsidRDefault="00F06454">
      <w:pPr>
        <w:pStyle w:val="BodyText"/>
        <w:numPr>
          <w:ilvl w:val="0"/>
          <w:numId w:val="15"/>
        </w:numPr>
        <w:spacing w:after="0"/>
        <w:jc w:val="both"/>
        <w:rPr>
          <w:rFonts w:ascii="Book Antiqua" w:hAnsi="Book Antiqua" w:cs="Arial"/>
          <w:bCs/>
          <w:snapToGrid w:val="0"/>
        </w:rPr>
      </w:pPr>
      <w:r>
        <w:rPr>
          <w:rFonts w:ascii="Book Antiqua" w:hAnsi="Book Antiqua" w:cs="Arial"/>
          <w:snapToGrid w:val="0"/>
        </w:rPr>
        <w:t>Coirnéal na Saoirse - Sráid James Joyce &amp; Sráid Uí Fhoghlú</w:t>
      </w:r>
    </w:p>
    <w:p w14:paraId="71A59EA4" w14:textId="36D28EAB" w:rsidR="0095046F" w:rsidRDefault="00F06454">
      <w:pPr>
        <w:pStyle w:val="BodyText"/>
        <w:numPr>
          <w:ilvl w:val="0"/>
          <w:numId w:val="15"/>
        </w:numPr>
        <w:spacing w:after="0"/>
        <w:jc w:val="both"/>
        <w:rPr>
          <w:rFonts w:ascii="Book Antiqua" w:hAnsi="Book Antiqua" w:cs="Arial"/>
          <w:bCs/>
          <w:snapToGrid w:val="0"/>
        </w:rPr>
      </w:pPr>
      <w:r>
        <w:rPr>
          <w:rFonts w:ascii="Book Antiqua" w:hAnsi="Book Antiqua" w:cs="Arial"/>
          <w:snapToGrid w:val="0"/>
        </w:rPr>
        <w:t>Ordú Ceannaigh Éigeantaigh (OCÉ) Limistéar Bhóthar Emmet</w:t>
      </w:r>
    </w:p>
    <w:p w14:paraId="1A1A7F0C" w14:textId="77777777" w:rsidR="0095046F" w:rsidRDefault="00F06454">
      <w:pPr>
        <w:pStyle w:val="BodyText"/>
        <w:numPr>
          <w:ilvl w:val="0"/>
          <w:numId w:val="15"/>
        </w:numPr>
        <w:spacing w:after="0"/>
        <w:jc w:val="both"/>
        <w:rPr>
          <w:rFonts w:ascii="Book Antiqua" w:hAnsi="Book Antiqua" w:cs="Arial"/>
          <w:bCs/>
          <w:snapToGrid w:val="0"/>
        </w:rPr>
      </w:pPr>
      <w:r>
        <w:rPr>
          <w:rFonts w:ascii="Book Antiqua" w:hAnsi="Book Antiqua" w:cs="Arial"/>
          <w:snapToGrid w:val="0"/>
        </w:rPr>
        <w:t>Clár Caomhnaithe na nDealbh Oidhreachta</w:t>
      </w:r>
    </w:p>
    <w:p w14:paraId="5AE613C6" w14:textId="4B2F73B1" w:rsidR="0095046F" w:rsidRDefault="00F06454" w:rsidP="00FB6AE9">
      <w:pPr>
        <w:pStyle w:val="BodyText"/>
        <w:numPr>
          <w:ilvl w:val="0"/>
          <w:numId w:val="15"/>
        </w:numPr>
        <w:spacing w:after="0"/>
        <w:jc w:val="both"/>
      </w:pPr>
      <w:r w:rsidRPr="00FB6AE9">
        <w:rPr>
          <w:rFonts w:ascii="Book Antiqua" w:hAnsi="Book Antiqua" w:cs="Arial"/>
          <w:snapToGrid w:val="0"/>
        </w:rPr>
        <w:t>15 Sráid Henrietta – Na Píobairí Uilleann</w:t>
      </w:r>
    </w:p>
    <w:sectPr w:rsidR="0095046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3D865" w14:textId="77777777" w:rsidR="00F06454" w:rsidRDefault="00F06454" w:rsidP="00165C8E">
      <w:pPr>
        <w:spacing w:after="0" w:line="240" w:lineRule="auto"/>
      </w:pPr>
      <w:r>
        <w:separator/>
      </w:r>
    </w:p>
  </w:endnote>
  <w:endnote w:type="continuationSeparator" w:id="0">
    <w:p w14:paraId="75DA4AB7" w14:textId="77777777" w:rsidR="00F06454" w:rsidRDefault="00F06454" w:rsidP="00165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AED0" w14:textId="77777777" w:rsidR="005A4161" w:rsidRDefault="005A4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FEE3" w14:textId="77777777" w:rsidR="005A4161" w:rsidRDefault="005A4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2DB3" w14:textId="77777777" w:rsidR="005A4161" w:rsidRDefault="005A4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18CC" w14:textId="77777777" w:rsidR="00F06454" w:rsidRDefault="00F06454" w:rsidP="00165C8E">
      <w:pPr>
        <w:spacing w:after="0" w:line="240" w:lineRule="auto"/>
      </w:pPr>
      <w:r>
        <w:separator/>
      </w:r>
    </w:p>
  </w:footnote>
  <w:footnote w:type="continuationSeparator" w:id="0">
    <w:p w14:paraId="15F47DDF" w14:textId="77777777" w:rsidR="00F06454" w:rsidRDefault="00F06454" w:rsidP="00165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8118" w14:textId="77777777" w:rsidR="005A4161" w:rsidRDefault="005A4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7E84" w14:textId="722170E2" w:rsidR="005A4161" w:rsidRDefault="005A4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87BA" w14:textId="77777777" w:rsidR="005A4161" w:rsidRDefault="005A4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4E"/>
    <w:multiLevelType w:val="hybridMultilevel"/>
    <w:tmpl w:val="C246ACF6"/>
    <w:lvl w:ilvl="0" w:tplc="7D36E58A">
      <w:start w:val="6"/>
      <w:numFmt w:val="decimal"/>
      <w:lvlText w:val="%1."/>
      <w:lvlJc w:val="left"/>
      <w:pPr>
        <w:tabs>
          <w:tab w:val="num" w:pos="1080"/>
        </w:tabs>
        <w:ind w:left="1080" w:hanging="720"/>
      </w:pPr>
      <w:rPr>
        <w:rFonts w:hint="default"/>
      </w:rPr>
    </w:lvl>
    <w:lvl w:ilvl="1" w:tplc="54DE3878">
      <w:start w:val="1"/>
      <w:numFmt w:val="lowerLetter"/>
      <w:lvlText w:val="(%2)"/>
      <w:lvlJc w:val="left"/>
      <w:pPr>
        <w:tabs>
          <w:tab w:val="num" w:pos="1530"/>
        </w:tabs>
        <w:ind w:left="1530" w:hanging="450"/>
      </w:pPr>
      <w:rPr>
        <w:rFonts w:hint="default"/>
      </w:rPr>
    </w:lvl>
    <w:lvl w:ilvl="2" w:tplc="EAF079B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483F9A"/>
    <w:multiLevelType w:val="hybridMultilevel"/>
    <w:tmpl w:val="4E101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FB63D5"/>
    <w:multiLevelType w:val="hybridMultilevel"/>
    <w:tmpl w:val="23085318"/>
    <w:lvl w:ilvl="0" w:tplc="E7B47DC0">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A0343"/>
    <w:multiLevelType w:val="multilevel"/>
    <w:tmpl w:val="0A4075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574141B"/>
    <w:multiLevelType w:val="hybridMultilevel"/>
    <w:tmpl w:val="EF6A5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94779A"/>
    <w:multiLevelType w:val="hybridMultilevel"/>
    <w:tmpl w:val="F9F4A1EC"/>
    <w:lvl w:ilvl="0" w:tplc="DD92AB66">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BB444C3"/>
    <w:multiLevelType w:val="hybridMultilevel"/>
    <w:tmpl w:val="6EC87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1147F3A"/>
    <w:multiLevelType w:val="multilevel"/>
    <w:tmpl w:val="85A81DC4"/>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4793991"/>
    <w:multiLevelType w:val="hybridMultilevel"/>
    <w:tmpl w:val="3F10DC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A685DA1"/>
    <w:multiLevelType w:val="hybridMultilevel"/>
    <w:tmpl w:val="B72ED1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EED4A96"/>
    <w:multiLevelType w:val="multilevel"/>
    <w:tmpl w:val="2F342BA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278C0"/>
    <w:multiLevelType w:val="hybridMultilevel"/>
    <w:tmpl w:val="E114826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421901E3"/>
    <w:multiLevelType w:val="hybridMultilevel"/>
    <w:tmpl w:val="801A0DB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A377419"/>
    <w:multiLevelType w:val="hybridMultilevel"/>
    <w:tmpl w:val="8BD26EBE"/>
    <w:lvl w:ilvl="0" w:tplc="18090001">
      <w:start w:val="1"/>
      <w:numFmt w:val="bullet"/>
      <w:lvlText w:val=""/>
      <w:lvlJc w:val="left"/>
      <w:pPr>
        <w:ind w:left="720" w:hanging="360"/>
      </w:pPr>
      <w:rPr>
        <w:rFonts w:ascii="Symbol" w:hAnsi="Symbol" w:hint="default"/>
      </w:rPr>
    </w:lvl>
    <w:lvl w:ilvl="1" w:tplc="CF42D094">
      <w:start w:val="15"/>
      <w:numFmt w:val="bullet"/>
      <w:lvlText w:val="•"/>
      <w:lvlJc w:val="left"/>
      <w:pPr>
        <w:ind w:left="1800" w:hanging="720"/>
      </w:pPr>
      <w:rPr>
        <w:rFonts w:ascii="Book Antiqua" w:eastAsiaTheme="minorHAnsi" w:hAnsi="Book Antiqua"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C78658D"/>
    <w:multiLevelType w:val="hybridMultilevel"/>
    <w:tmpl w:val="ACF26580"/>
    <w:lvl w:ilvl="0" w:tplc="0088A200">
      <w:start w:val="7"/>
      <w:numFmt w:val="decimal"/>
      <w:pStyle w:val="ListBullet"/>
      <w:lvlText w:val="%1."/>
      <w:lvlJc w:val="left"/>
      <w:pPr>
        <w:tabs>
          <w:tab w:val="num" w:pos="360"/>
        </w:tabs>
        <w:ind w:left="360" w:hanging="360"/>
      </w:pPr>
      <w:rPr>
        <w:rFonts w:hint="default"/>
        <w:b w:val="0"/>
        <w:i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4E3475AC"/>
    <w:multiLevelType w:val="hybridMultilevel"/>
    <w:tmpl w:val="211EF986"/>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6" w15:restartNumberingAfterBreak="0">
    <w:nsid w:val="52CC268D"/>
    <w:multiLevelType w:val="hybridMultilevel"/>
    <w:tmpl w:val="2AE0253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56BB0555"/>
    <w:multiLevelType w:val="singleLevel"/>
    <w:tmpl w:val="4D3E9A1C"/>
    <w:lvl w:ilvl="0">
      <w:start w:val="1"/>
      <w:numFmt w:val="lowerLetter"/>
      <w:lvlText w:val="(%1)"/>
      <w:lvlJc w:val="left"/>
      <w:pPr>
        <w:tabs>
          <w:tab w:val="num" w:pos="1440"/>
        </w:tabs>
        <w:ind w:left="1440" w:hanging="720"/>
      </w:pPr>
      <w:rPr>
        <w:rFonts w:hint="default"/>
        <w:b w:val="0"/>
      </w:rPr>
    </w:lvl>
  </w:abstractNum>
  <w:abstractNum w:abstractNumId="18" w15:restartNumberingAfterBreak="0">
    <w:nsid w:val="6C6A6A7B"/>
    <w:multiLevelType w:val="hybridMultilevel"/>
    <w:tmpl w:val="639CE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AB2A31"/>
    <w:multiLevelType w:val="hybridMultilevel"/>
    <w:tmpl w:val="BB7E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424817">
    <w:abstractNumId w:val="16"/>
  </w:num>
  <w:num w:numId="2" w16cid:durableId="1149205117">
    <w:abstractNumId w:val="17"/>
  </w:num>
  <w:num w:numId="3" w16cid:durableId="666979245">
    <w:abstractNumId w:val="2"/>
  </w:num>
  <w:num w:numId="4" w16cid:durableId="2036686759">
    <w:abstractNumId w:val="3"/>
  </w:num>
  <w:num w:numId="5" w16cid:durableId="452290283">
    <w:abstractNumId w:val="7"/>
  </w:num>
  <w:num w:numId="6" w16cid:durableId="825978678">
    <w:abstractNumId w:val="14"/>
  </w:num>
  <w:num w:numId="7" w16cid:durableId="1061556088">
    <w:abstractNumId w:val="10"/>
  </w:num>
  <w:num w:numId="8" w16cid:durableId="1872497806">
    <w:abstractNumId w:val="15"/>
  </w:num>
  <w:num w:numId="9" w16cid:durableId="338853024">
    <w:abstractNumId w:val="0"/>
  </w:num>
  <w:num w:numId="10" w16cid:durableId="147747435">
    <w:abstractNumId w:val="11"/>
  </w:num>
  <w:num w:numId="11" w16cid:durableId="616446375">
    <w:abstractNumId w:val="8"/>
  </w:num>
  <w:num w:numId="12" w16cid:durableId="1211572473">
    <w:abstractNumId w:val="1"/>
  </w:num>
  <w:num w:numId="13" w16cid:durableId="832112168">
    <w:abstractNumId w:val="9"/>
  </w:num>
  <w:num w:numId="14" w16cid:durableId="1914269356">
    <w:abstractNumId w:val="4"/>
  </w:num>
  <w:num w:numId="15" w16cid:durableId="1769302076">
    <w:abstractNumId w:val="13"/>
  </w:num>
  <w:num w:numId="16" w16cid:durableId="918368668">
    <w:abstractNumId w:val="18"/>
  </w:num>
  <w:num w:numId="17" w16cid:durableId="1107965875">
    <w:abstractNumId w:val="19"/>
  </w:num>
  <w:num w:numId="18" w16cid:durableId="1779838522">
    <w:abstractNumId w:val="6"/>
  </w:num>
  <w:num w:numId="19" w16cid:durableId="20513984">
    <w:abstractNumId w:val="5"/>
  </w:num>
  <w:num w:numId="20" w16cid:durableId="125130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474"/>
    <w:rsid w:val="000726AD"/>
    <w:rsid w:val="000A3182"/>
    <w:rsid w:val="00122E90"/>
    <w:rsid w:val="00134A4F"/>
    <w:rsid w:val="001439AB"/>
    <w:rsid w:val="00165C8E"/>
    <w:rsid w:val="0017023E"/>
    <w:rsid w:val="001A2694"/>
    <w:rsid w:val="001B719F"/>
    <w:rsid w:val="001F6507"/>
    <w:rsid w:val="0022288D"/>
    <w:rsid w:val="00227A8C"/>
    <w:rsid w:val="00237F2E"/>
    <w:rsid w:val="0024423A"/>
    <w:rsid w:val="0028641D"/>
    <w:rsid w:val="0037434E"/>
    <w:rsid w:val="003C6C2D"/>
    <w:rsid w:val="003C7B11"/>
    <w:rsid w:val="003D6FF8"/>
    <w:rsid w:val="0047342F"/>
    <w:rsid w:val="00481736"/>
    <w:rsid w:val="004878F2"/>
    <w:rsid w:val="004950E6"/>
    <w:rsid w:val="004B51CD"/>
    <w:rsid w:val="00517E90"/>
    <w:rsid w:val="00523C14"/>
    <w:rsid w:val="005358DB"/>
    <w:rsid w:val="005737D1"/>
    <w:rsid w:val="005A4161"/>
    <w:rsid w:val="005A5ABC"/>
    <w:rsid w:val="005D2931"/>
    <w:rsid w:val="005D45CF"/>
    <w:rsid w:val="00610C87"/>
    <w:rsid w:val="006A3F78"/>
    <w:rsid w:val="006A60C5"/>
    <w:rsid w:val="006C45A9"/>
    <w:rsid w:val="00711884"/>
    <w:rsid w:val="00756335"/>
    <w:rsid w:val="00775B74"/>
    <w:rsid w:val="007C349A"/>
    <w:rsid w:val="007C57EA"/>
    <w:rsid w:val="007F4523"/>
    <w:rsid w:val="008133F9"/>
    <w:rsid w:val="00851228"/>
    <w:rsid w:val="00900532"/>
    <w:rsid w:val="0091300D"/>
    <w:rsid w:val="00913D00"/>
    <w:rsid w:val="009465B0"/>
    <w:rsid w:val="0095046F"/>
    <w:rsid w:val="009910AE"/>
    <w:rsid w:val="009F7F9A"/>
    <w:rsid w:val="00A01A06"/>
    <w:rsid w:val="00A13F7C"/>
    <w:rsid w:val="00A30658"/>
    <w:rsid w:val="00A31C74"/>
    <w:rsid w:val="00A3282E"/>
    <w:rsid w:val="00A37612"/>
    <w:rsid w:val="00A47C5C"/>
    <w:rsid w:val="00A54B51"/>
    <w:rsid w:val="00A64C2F"/>
    <w:rsid w:val="00A908D3"/>
    <w:rsid w:val="00A93E0E"/>
    <w:rsid w:val="00AC0474"/>
    <w:rsid w:val="00AD532B"/>
    <w:rsid w:val="00AE09E1"/>
    <w:rsid w:val="00AE36E9"/>
    <w:rsid w:val="00B35E3D"/>
    <w:rsid w:val="00B478A4"/>
    <w:rsid w:val="00B766D6"/>
    <w:rsid w:val="00B826BC"/>
    <w:rsid w:val="00BA19AD"/>
    <w:rsid w:val="00BC0D3A"/>
    <w:rsid w:val="00C227BB"/>
    <w:rsid w:val="00C22CA5"/>
    <w:rsid w:val="00C4049B"/>
    <w:rsid w:val="00C84DF7"/>
    <w:rsid w:val="00CA5D30"/>
    <w:rsid w:val="00CB5A28"/>
    <w:rsid w:val="00CE0E23"/>
    <w:rsid w:val="00D139FF"/>
    <w:rsid w:val="00D1542F"/>
    <w:rsid w:val="00D744E8"/>
    <w:rsid w:val="00DA45E3"/>
    <w:rsid w:val="00DD2AF8"/>
    <w:rsid w:val="00DD567A"/>
    <w:rsid w:val="00E26D8C"/>
    <w:rsid w:val="00E5699B"/>
    <w:rsid w:val="00E60D66"/>
    <w:rsid w:val="00E63875"/>
    <w:rsid w:val="00F020D7"/>
    <w:rsid w:val="00F05351"/>
    <w:rsid w:val="00F06454"/>
    <w:rsid w:val="00F66DF3"/>
    <w:rsid w:val="00F73F5E"/>
    <w:rsid w:val="00FB6AE9"/>
    <w:rsid w:val="00FB6E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E0AC9"/>
  <w15:chartTrackingRefBased/>
  <w15:docId w15:val="{C687073C-886A-4DD9-B978-00505ABF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474"/>
  </w:style>
  <w:style w:type="paragraph" w:styleId="Heading1">
    <w:name w:val="heading 1"/>
    <w:basedOn w:val="Normal"/>
    <w:next w:val="Normal"/>
    <w:link w:val="Heading1Char"/>
    <w:qFormat/>
    <w:rsid w:val="00AC0474"/>
    <w:pPr>
      <w:keepNext/>
      <w:tabs>
        <w:tab w:val="left" w:pos="720"/>
        <w:tab w:val="left" w:pos="1440"/>
        <w:tab w:val="left" w:pos="2070"/>
      </w:tabs>
      <w:spacing w:after="0" w:line="240" w:lineRule="auto"/>
      <w:outlineLvl w:val="0"/>
    </w:pPr>
    <w:rPr>
      <w:rFonts w:ascii="Comic Sans MS" w:eastAsia="Times New Roman" w:hAnsi="Comic Sans MS" w:cs="Times New Roman"/>
      <w:b/>
      <w:sz w:val="20"/>
      <w:szCs w:val="20"/>
      <w:u w:val="single"/>
    </w:rPr>
  </w:style>
  <w:style w:type="paragraph" w:styleId="Heading2">
    <w:name w:val="heading 2"/>
    <w:basedOn w:val="Normal"/>
    <w:next w:val="Normal"/>
    <w:link w:val="Heading2Char"/>
    <w:uiPriority w:val="9"/>
    <w:semiHidden/>
    <w:unhideWhenUsed/>
    <w:qFormat/>
    <w:rsid w:val="00AC04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474"/>
    <w:rPr>
      <w:rFonts w:ascii="Comic Sans MS" w:eastAsia="Times New Roman" w:hAnsi="Comic Sans MS" w:cs="Times New Roman"/>
      <w:b/>
      <w:sz w:val="20"/>
      <w:szCs w:val="20"/>
      <w:u w:val="single"/>
      <w:lang w:val="ga-IE"/>
    </w:rPr>
  </w:style>
  <w:style w:type="paragraph" w:styleId="ListParagraph">
    <w:name w:val="List Paragraph"/>
    <w:basedOn w:val="Normal"/>
    <w:uiPriority w:val="34"/>
    <w:qFormat/>
    <w:rsid w:val="00AC0474"/>
    <w:pPr>
      <w:ind w:left="720"/>
      <w:contextualSpacing/>
    </w:pPr>
  </w:style>
  <w:style w:type="paragraph" w:customStyle="1" w:styleId="Default">
    <w:name w:val="Default"/>
    <w:rsid w:val="00AC0474"/>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rsid w:val="00AC0474"/>
    <w:pPr>
      <w:tabs>
        <w:tab w:val="left" w:pos="720"/>
      </w:tabs>
      <w:spacing w:after="0" w:line="240" w:lineRule="auto"/>
      <w:ind w:left="1440"/>
    </w:pPr>
    <w:rPr>
      <w:rFonts w:ascii="Comic Sans MS" w:eastAsia="Times New Roman" w:hAnsi="Comic Sans MS" w:cs="Times New Roman"/>
      <w:sz w:val="20"/>
      <w:szCs w:val="20"/>
    </w:rPr>
  </w:style>
  <w:style w:type="character" w:customStyle="1" w:styleId="BodyTextIndent3Char">
    <w:name w:val="Body Text Indent 3 Char"/>
    <w:basedOn w:val="DefaultParagraphFont"/>
    <w:link w:val="BodyTextIndent3"/>
    <w:rsid w:val="00AC0474"/>
    <w:rPr>
      <w:rFonts w:ascii="Comic Sans MS" w:eastAsia="Times New Roman" w:hAnsi="Comic Sans MS" w:cs="Times New Roman"/>
      <w:sz w:val="20"/>
      <w:szCs w:val="20"/>
      <w:lang w:val="ga-IE"/>
    </w:rPr>
  </w:style>
  <w:style w:type="paragraph" w:styleId="BodyTextIndent2">
    <w:name w:val="Body Text Indent 2"/>
    <w:basedOn w:val="Normal"/>
    <w:link w:val="BodyTextIndent2Char"/>
    <w:rsid w:val="00AC0474"/>
    <w:pPr>
      <w:tabs>
        <w:tab w:val="left" w:pos="0"/>
        <w:tab w:val="left" w:pos="720"/>
        <w:tab w:val="left" w:pos="2070"/>
      </w:tabs>
      <w:spacing w:after="0" w:line="240" w:lineRule="auto"/>
      <w:ind w:left="720"/>
    </w:pPr>
    <w:rPr>
      <w:rFonts w:ascii="Comic Sans MS" w:eastAsia="Times New Roman" w:hAnsi="Comic Sans MS" w:cs="Times New Roman"/>
      <w:sz w:val="20"/>
      <w:szCs w:val="20"/>
    </w:rPr>
  </w:style>
  <w:style w:type="character" w:customStyle="1" w:styleId="BodyTextIndent2Char">
    <w:name w:val="Body Text Indent 2 Char"/>
    <w:basedOn w:val="DefaultParagraphFont"/>
    <w:link w:val="BodyTextIndent2"/>
    <w:rsid w:val="00AC0474"/>
    <w:rPr>
      <w:rFonts w:ascii="Comic Sans MS" w:eastAsia="Times New Roman" w:hAnsi="Comic Sans MS" w:cs="Times New Roman"/>
      <w:sz w:val="20"/>
      <w:szCs w:val="20"/>
      <w:lang w:val="ga-IE"/>
    </w:rPr>
  </w:style>
  <w:style w:type="paragraph" w:styleId="ListBullet">
    <w:name w:val="List Bullet"/>
    <w:basedOn w:val="Normal"/>
    <w:rsid w:val="00AC0474"/>
    <w:pPr>
      <w:numPr>
        <w:numId w:val="6"/>
      </w:numPr>
      <w:spacing w:after="0" w:line="240" w:lineRule="auto"/>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AC0474"/>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rsid w:val="00AC0474"/>
    <w:pPr>
      <w:spacing w:after="120"/>
      <w:ind w:left="283"/>
    </w:pPr>
  </w:style>
  <w:style w:type="character" w:customStyle="1" w:styleId="BodyTextIndentChar">
    <w:name w:val="Body Text Indent Char"/>
    <w:basedOn w:val="DefaultParagraphFont"/>
    <w:link w:val="BodyTextIndent"/>
    <w:uiPriority w:val="99"/>
    <w:semiHidden/>
    <w:rsid w:val="00AC0474"/>
  </w:style>
  <w:style w:type="paragraph" w:styleId="BodyText">
    <w:name w:val="Body Text"/>
    <w:basedOn w:val="Normal"/>
    <w:link w:val="BodyTextChar"/>
    <w:uiPriority w:val="99"/>
    <w:unhideWhenUsed/>
    <w:rsid w:val="00AC0474"/>
    <w:pPr>
      <w:spacing w:after="120"/>
    </w:pPr>
  </w:style>
  <w:style w:type="character" w:customStyle="1" w:styleId="BodyTextChar">
    <w:name w:val="Body Text Char"/>
    <w:basedOn w:val="DefaultParagraphFont"/>
    <w:link w:val="BodyText"/>
    <w:uiPriority w:val="99"/>
    <w:rsid w:val="00AC0474"/>
  </w:style>
  <w:style w:type="paragraph" w:styleId="Revision">
    <w:name w:val="Revision"/>
    <w:hidden/>
    <w:uiPriority w:val="99"/>
    <w:semiHidden/>
    <w:rsid w:val="00F05351"/>
    <w:pPr>
      <w:spacing w:after="0" w:line="240" w:lineRule="auto"/>
    </w:pPr>
  </w:style>
  <w:style w:type="paragraph" w:styleId="Header">
    <w:name w:val="header"/>
    <w:basedOn w:val="Normal"/>
    <w:link w:val="HeaderChar"/>
    <w:uiPriority w:val="99"/>
    <w:unhideWhenUsed/>
    <w:rsid w:val="00165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C8E"/>
  </w:style>
  <w:style w:type="paragraph" w:styleId="Footer">
    <w:name w:val="footer"/>
    <w:basedOn w:val="Normal"/>
    <w:link w:val="FooterChar"/>
    <w:uiPriority w:val="99"/>
    <w:unhideWhenUsed/>
    <w:rsid w:val="00165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C8E"/>
  </w:style>
  <w:style w:type="paragraph" w:styleId="NoSpacing">
    <w:name w:val="No Spacing"/>
    <w:uiPriority w:val="1"/>
    <w:qFormat/>
    <w:rsid w:val="004950E6"/>
    <w:pPr>
      <w:spacing w:after="0" w:line="240" w:lineRule="auto"/>
    </w:pPr>
  </w:style>
  <w:style w:type="paragraph" w:styleId="NormalWeb">
    <w:name w:val="Normal (Web)"/>
    <w:basedOn w:val="Normal"/>
    <w:uiPriority w:val="99"/>
    <w:unhideWhenUsed/>
    <w:rsid w:val="00C227BB"/>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Unknown Document Type" ma:contentTypeID="0x010104" ma:contentTypeVersion="0" ma:contentTypeDescription="" ma:contentTypeScope="" ma:versionID="05d83ceaa0bbd2e3bc716e6e66bd857a">
  <xsd:schema xmlns:xsd="http://www.w3.org/2001/XMLSchema" xmlns:p="http://schemas.microsoft.com/office/2006/metadata/properties" xmlns:xs="http://www.w3.org/2001/XMLSchema" targetNamespace="http://schemas.microsoft.com/office/2006/metadata/properties" ma:root="true" ma:fieldsID="b3d69fe45253d5ff147bb69036b756a7">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complexType>
          </xs:element>
        </xsd:sequence>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xmlns:star_td="http://www.star-group.net/schemas/transit/filters/textdata">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4.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E92B49AD-3B96-4D86-A0F2-69377601D84A}">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F528A8-3DA2-419B-A1A9-0520927964F1}">
  <ds:schemaRefs>
    <ds:schemaRef ds:uri="http://schemas.microsoft.com/sharepoint/v3/contenttype/forms"/>
    <ds:schemaRef ds:uri="http://www.star-group.net/schemas/transit/filters/textdata"/>
  </ds:schemaRefs>
</ds:datastoreItem>
</file>

<file path=customXml/itemProps3.xml><?xml version="1.0" encoding="utf-8"?>
<ds:datastoreItem xmlns:ds="http://schemas.openxmlformats.org/officeDocument/2006/customXml" ds:itemID="{8FE3EA7A-887F-426E-9DFB-7E00F2C667BD}">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4.xml><?xml version="1.0" encoding="utf-8"?>
<ds:datastoreItem xmlns:ds="http://schemas.openxmlformats.org/officeDocument/2006/customXml" ds:itemID="{E8A06E07-0219-4F2D-BA4E-E8C54E8FA223}">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4153</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27771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Bryan</dc:creator>
  <cp:keywords/>
  <dc:description/>
  <cp:lastModifiedBy>Elise Roch</cp:lastModifiedBy>
  <cp:revision>3</cp:revision>
  <cp:lastPrinted>2026-05-19T17:12:00Z</cp:lastPrinted>
  <dcterms:created xsi:type="dcterms:W3CDTF">2026-06-16T15:20:00Z</dcterms:created>
  <dcterms:modified xsi:type="dcterms:W3CDTF">2026-06-19T15:53:00Z</dcterms:modified>
</cp:coreProperties>
</file>