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9976" w14:textId="77777777" w:rsidR="00332628" w:rsidRPr="0067353E" w:rsidRDefault="00332628" w:rsidP="0067353E"/>
    <w:p w14:paraId="0E4A3370" w14:textId="77777777" w:rsidR="00FF0E8E" w:rsidRDefault="00F134AD">
      <w:r>
        <w:rPr>
          <w:noProof/>
        </w:rPr>
        <w:drawing>
          <wp:inline distT="0" distB="0" distL="0" distR="0" wp14:anchorId="1E6BA6C6" wp14:editId="22E9CB27">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4FA414EC" w14:textId="77777777" w:rsidR="00FF0E8E" w:rsidRDefault="00F134AD">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64C37547" w14:textId="77777777" w:rsidR="00FF0E8E" w:rsidRDefault="00F134AD">
      <w:pPr>
        <w:jc w:val="center"/>
      </w:pPr>
      <w:r>
        <w:rPr>
          <w:rFonts w:ascii="Arial" w:hAnsi="Arial"/>
          <w:color w:val="000000"/>
          <w:sz w:val="36"/>
        </w:rPr>
        <w:t>(06/07/2026-12/07/2026)</w:t>
      </w:r>
    </w:p>
    <w:p w14:paraId="397712F0" w14:textId="77777777" w:rsidR="00FF0E8E" w:rsidRDefault="00F134AD">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281E5B7A" w14:textId="77777777" w:rsidR="00FF0E8E" w:rsidRDefault="00F134AD">
      <w:r>
        <w:br w:type="page"/>
      </w:r>
    </w:p>
    <w:p w14:paraId="2FA82C71" w14:textId="77777777" w:rsidR="00FF0E8E" w:rsidRDefault="00F134AD">
      <w:pPr>
        <w:jc w:val="center"/>
      </w:pPr>
      <w:r>
        <w:rPr>
          <w:rFonts w:ascii="Arial" w:hAnsi="Arial"/>
          <w:color w:val="000000"/>
          <w:sz w:val="24"/>
        </w:rPr>
        <w:lastRenderedPageBreak/>
        <w:br/>
        <w:t>WEEKLY PLANNING LISTS</w:t>
      </w:r>
    </w:p>
    <w:p w14:paraId="61BDABB6" w14:textId="77777777" w:rsidR="00FF0E8E" w:rsidRDefault="00F134AD">
      <w:pPr>
        <w:jc w:val="center"/>
      </w:pPr>
      <w:r>
        <w:rPr>
          <w:rFonts w:ascii="Arial" w:hAnsi="Arial"/>
          <w:b/>
          <w:color w:val="000000"/>
        </w:rPr>
        <w:t>Article 27(2), Planning &amp; Development Regulations 2001 (as amended)</w:t>
      </w:r>
    </w:p>
    <w:p w14:paraId="44715BF4" w14:textId="77777777" w:rsidR="00FF0E8E" w:rsidRDefault="00F134AD">
      <w:r>
        <w:rPr>
          <w:rFonts w:ascii="Arial" w:hAnsi="Arial"/>
          <w:color w:val="000000"/>
          <w:sz w:val="24"/>
        </w:rPr>
        <w:t>(a)  Under section 34 of the Act, the applications for permission may be granted permission, subject to or without conditions, or refused.</w:t>
      </w:r>
    </w:p>
    <w:p w14:paraId="4BE17CA0" w14:textId="77777777" w:rsidR="00FF0E8E" w:rsidRDefault="00F134AD">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2476EFED" w14:textId="77777777" w:rsidR="00FF0E8E" w:rsidRDefault="00F134AD">
      <w:pPr>
        <w:jc w:val="center"/>
      </w:pPr>
      <w:r>
        <w:rPr>
          <w:rFonts w:ascii="Arial" w:hAnsi="Arial"/>
          <w:b/>
          <w:color w:val="000000"/>
        </w:rPr>
        <w:t>Article 31(g), Planning &amp; Development Regulations 2001 (as amended)</w:t>
      </w:r>
    </w:p>
    <w:p w14:paraId="01DF1CDC" w14:textId="77777777" w:rsidR="00FF0E8E" w:rsidRDefault="00F134AD">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6762DB84" w14:textId="77777777" w:rsidR="00FF0E8E" w:rsidRDefault="00F134AD">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568C4E9D" w14:textId="77777777" w:rsidR="00FF0E8E" w:rsidRDefault="00F134AD">
      <w:pPr>
        <w:jc w:val="center"/>
      </w:pPr>
      <w:r>
        <w:rPr>
          <w:rFonts w:ascii="Arial" w:hAnsi="Arial"/>
          <w:color w:val="000000"/>
          <w:sz w:val="24"/>
        </w:rPr>
        <w:br/>
        <w:t>PLANNING INFORMATION SESSIONS</w:t>
      </w:r>
    </w:p>
    <w:p w14:paraId="5FB0D0F3" w14:textId="77777777" w:rsidR="00FF0E8E" w:rsidRDefault="00F134AD">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1D4CD40B" w14:textId="77777777" w:rsidR="00FF0E8E" w:rsidRDefault="00F134AD">
      <w:pPr>
        <w:jc w:val="center"/>
      </w:pPr>
      <w:r>
        <w:rPr>
          <w:noProof/>
        </w:rPr>
        <w:drawing>
          <wp:inline distT="0" distB="0" distL="0" distR="0" wp14:anchorId="7E236D1B" wp14:editId="301DB220">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276F74B4" w14:textId="77777777" w:rsidR="00FF0E8E" w:rsidRDefault="00F134AD">
      <w:pPr>
        <w:jc w:val="center"/>
      </w:pPr>
      <w:r>
        <w:rPr>
          <w:rFonts w:ascii="Arial" w:hAnsi="Arial"/>
          <w:b/>
          <w:color w:val="00007F"/>
          <w:sz w:val="26"/>
        </w:rPr>
        <w:lastRenderedPageBreak/>
        <w:t xml:space="preserve">Area 3 </w:t>
      </w:r>
      <w:r>
        <w:rPr>
          <w:rFonts w:ascii="Arial" w:hAnsi="Arial"/>
          <w:b/>
          <w:color w:val="00007F"/>
          <w:sz w:val="26"/>
        </w:rPr>
        <w:br/>
        <w:t>COMMERCIAL</w:t>
      </w:r>
    </w:p>
    <w:p w14:paraId="79DCD489"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PAMES Developments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44 North Strand Road, Dublin 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PAMES Developments Limited intend to apply for permission for the change of use of the ground floor and basement of 44 North Strand Road, Dublin 3 from use as retail and storage unit, as permitted by permission reg ref 2204/04, to office use. The works will include the refurbishment and alteration of the existing shop front and new signage to the shop front.</w:t>
      </w:r>
    </w:p>
    <w:p w14:paraId="27D27FFC" w14:textId="77777777" w:rsidR="00FF0E8E" w:rsidRDefault="00F134AD">
      <w:pPr>
        <w:jc w:val="center"/>
      </w:pPr>
      <w:r>
        <w:rPr>
          <w:rFonts w:ascii="Arial" w:hAnsi="Arial"/>
          <w:color w:val="000000"/>
        </w:rPr>
        <w:t>______________________________________________________________________________</w:t>
      </w:r>
    </w:p>
    <w:p w14:paraId="5184B5E5"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National Transport Authority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Bus Stop 1804, </w:t>
      </w:r>
      <w:proofErr w:type="spellStart"/>
      <w:r>
        <w:rPr>
          <w:rFonts w:ascii="Arial" w:hAnsi="Arial"/>
          <w:color w:val="000000"/>
        </w:rPr>
        <w:t>Cabra</w:t>
      </w:r>
      <w:proofErr w:type="spellEnd"/>
      <w:r>
        <w:rPr>
          <w:rFonts w:ascii="Arial" w:hAnsi="Arial"/>
          <w:color w:val="000000"/>
        </w:rPr>
        <w:t xml:space="preserve"> Road,, at </w:t>
      </w:r>
      <w:proofErr w:type="spellStart"/>
      <w:r>
        <w:rPr>
          <w:rFonts w:ascii="Arial" w:hAnsi="Arial"/>
          <w:color w:val="000000"/>
        </w:rPr>
        <w:t>Rosecourt</w:t>
      </w:r>
      <w:proofErr w:type="spellEnd"/>
      <w:r>
        <w:rPr>
          <w:rFonts w:ascii="Arial" w:hAnsi="Arial"/>
          <w:color w:val="000000"/>
        </w:rPr>
        <w:t xml:space="preserve"> Apartment,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To replace the existing double-sided lightbox within the bus shelter with an advertising display area of 1.8m x 1.2m on each side with a double-sided unit that includes a digital advertising display area of 1.6 m  x .93m on each side, along with all associated site works and services, on the public footpath at Bus Stop 1804, </w:t>
      </w:r>
      <w:proofErr w:type="spellStart"/>
      <w:r>
        <w:rPr>
          <w:rFonts w:ascii="Arial" w:hAnsi="Arial"/>
          <w:color w:val="000000"/>
        </w:rPr>
        <w:t>Cabra</w:t>
      </w:r>
      <w:proofErr w:type="spellEnd"/>
      <w:r>
        <w:rPr>
          <w:rFonts w:ascii="Arial" w:hAnsi="Arial"/>
          <w:color w:val="000000"/>
        </w:rPr>
        <w:t xml:space="preserve"> Road, (o/s </w:t>
      </w:r>
      <w:proofErr w:type="spellStart"/>
      <w:r>
        <w:rPr>
          <w:rFonts w:ascii="Arial" w:hAnsi="Arial"/>
          <w:color w:val="000000"/>
        </w:rPr>
        <w:t>Rosecourt</w:t>
      </w:r>
      <w:proofErr w:type="spellEnd"/>
      <w:r>
        <w:rPr>
          <w:rFonts w:ascii="Arial" w:hAnsi="Arial"/>
          <w:color w:val="000000"/>
        </w:rPr>
        <w:t xml:space="preserve"> </w:t>
      </w:r>
      <w:proofErr w:type="spellStart"/>
      <w:r>
        <w:rPr>
          <w:rFonts w:ascii="Arial" w:hAnsi="Arial"/>
          <w:color w:val="000000"/>
        </w:rPr>
        <w:t>Apts</w:t>
      </w:r>
      <w:proofErr w:type="spellEnd"/>
      <w:r>
        <w:rPr>
          <w:rFonts w:ascii="Arial" w:hAnsi="Arial"/>
          <w:color w:val="000000"/>
        </w:rPr>
        <w:t>), Dublin 7</w:t>
      </w:r>
    </w:p>
    <w:p w14:paraId="6B42F9BD" w14:textId="77777777" w:rsidR="00FF0E8E" w:rsidRDefault="00F134AD">
      <w:pPr>
        <w:jc w:val="center"/>
      </w:pPr>
      <w:r>
        <w:rPr>
          <w:rFonts w:ascii="Arial" w:hAnsi="Arial"/>
          <w:color w:val="000000"/>
        </w:rPr>
        <w:t>______________________________________________________________________________</w:t>
      </w:r>
    </w:p>
    <w:p w14:paraId="0373C8EA"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National Transport  Authority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Bus Stop 501, </w:t>
      </w:r>
      <w:proofErr w:type="spellStart"/>
      <w:r>
        <w:rPr>
          <w:rFonts w:ascii="Arial" w:hAnsi="Arial"/>
          <w:color w:val="000000"/>
        </w:rPr>
        <w:t>Ballybough</w:t>
      </w:r>
      <w:proofErr w:type="spellEnd"/>
      <w:r>
        <w:rPr>
          <w:rFonts w:ascii="Arial" w:hAnsi="Arial"/>
          <w:color w:val="000000"/>
        </w:rPr>
        <w:t xml:space="preserve"> Road, at Railway Bridge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Intend to apply for Permission to replace the existing double-sided lightbox within the bus shelter with an advertising display area of 1.8m x 1.2m on each side each side with a double-sided unit within the bus shelter that includes a paper poster advertising display of 1.8m x 1.2m on one side and a digital advertising display area of 1.6 m  x .96m on the other side, along with all associated site works and services, on the public footpath at Bus Stop 501, (near overhead Railway Bridge), </w:t>
      </w:r>
      <w:proofErr w:type="spellStart"/>
      <w:r>
        <w:rPr>
          <w:rFonts w:ascii="Arial" w:hAnsi="Arial"/>
          <w:color w:val="000000"/>
        </w:rPr>
        <w:t>Ballybough</w:t>
      </w:r>
      <w:proofErr w:type="spellEnd"/>
      <w:r>
        <w:rPr>
          <w:rFonts w:ascii="Arial" w:hAnsi="Arial"/>
          <w:color w:val="000000"/>
        </w:rPr>
        <w:t xml:space="preserve"> Road, Dublin 3.</w:t>
      </w:r>
    </w:p>
    <w:p w14:paraId="0BEF793A" w14:textId="77777777" w:rsidR="00FF0E8E" w:rsidRDefault="00F134AD">
      <w:pPr>
        <w:jc w:val="center"/>
      </w:pPr>
      <w:r>
        <w:rPr>
          <w:rFonts w:ascii="Arial" w:hAnsi="Arial"/>
          <w:color w:val="000000"/>
        </w:rPr>
        <w:t>______________________________________________________________________________</w:t>
      </w:r>
    </w:p>
    <w:p w14:paraId="7D0A4CBB"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National Transport  Authority</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Bus Stop 1713 Manor Street, outside St Joseph's,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To replace the existing double-sided lightbox within the bus shelter with an advertising display area of 1.8m x 1.2m on each side with a double-sided unit that includes a digital advertising display area of 1.6 m  x .93m on each side, on each side, along with all associated site works and services, on the public footpath at Bus Stop 1713, Manor Street, (o/s St Joseph’s Stanhope St Primary School), </w:t>
      </w:r>
      <w:proofErr w:type="spellStart"/>
      <w:r>
        <w:rPr>
          <w:rFonts w:ascii="Arial" w:hAnsi="Arial"/>
          <w:color w:val="000000"/>
        </w:rPr>
        <w:t>Stoneybatter</w:t>
      </w:r>
      <w:proofErr w:type="spellEnd"/>
      <w:r>
        <w:rPr>
          <w:rFonts w:ascii="Arial" w:hAnsi="Arial"/>
          <w:color w:val="000000"/>
        </w:rPr>
        <w:t>, Dublin 7.</w:t>
      </w:r>
    </w:p>
    <w:p w14:paraId="0F2E97A6" w14:textId="77777777" w:rsidR="00FF0E8E" w:rsidRDefault="00F134AD">
      <w:pPr>
        <w:jc w:val="center"/>
      </w:pPr>
      <w:r>
        <w:rPr>
          <w:rFonts w:ascii="Arial" w:hAnsi="Arial"/>
          <w:color w:val="000000"/>
        </w:rPr>
        <w:t>______________________________________________________________________________</w:t>
      </w:r>
    </w:p>
    <w:p w14:paraId="097C7C92"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National Transport  Authority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Bus Stop 46, Drumcondra Road (o/s Nos. 138 &amp; 139, </w:t>
      </w:r>
      <w:proofErr w:type="spellStart"/>
      <w:r>
        <w:rPr>
          <w:rFonts w:ascii="Arial" w:hAnsi="Arial"/>
          <w:color w:val="000000"/>
        </w:rPr>
        <w:t>opp</w:t>
      </w:r>
      <w:proofErr w:type="spellEnd"/>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Kennedy's), Drumcondra, Dublin, 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to replace the existing double-sided lightbox within the bus shelter with an advertising display area of 1.8m x 1.2m on each side with a double-sided unit that includes a digital advertising display area of 1.6 m  x .93m on each side, along with all associated site works and services, on the public footpath at Bus Stop 46  Drumcondra Road, (o/s no’s 138 &amp;139,opp Kennedy’s) Drumcondra, Dublin 9.</w:t>
      </w:r>
    </w:p>
    <w:p w14:paraId="07C3A889" w14:textId="77777777" w:rsidR="00FF0E8E" w:rsidRDefault="00F134AD">
      <w:pPr>
        <w:jc w:val="center"/>
      </w:pPr>
      <w:r>
        <w:rPr>
          <w:rFonts w:ascii="Arial" w:hAnsi="Arial"/>
          <w:color w:val="000000"/>
        </w:rPr>
        <w:t>______________________________________________________________________________</w:t>
      </w:r>
    </w:p>
    <w:p w14:paraId="78254BC9" w14:textId="58B9E3AE"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easyHotel</w:t>
      </w:r>
      <w:proofErr w:type="spellEnd"/>
      <w:r>
        <w:rPr>
          <w:rFonts w:ascii="Arial" w:hAnsi="Arial"/>
          <w:color w:val="000000"/>
        </w:rPr>
        <w:t xml:space="preserve"> Ireland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Nos. 28-31 </w:t>
      </w:r>
      <w:proofErr w:type="spellStart"/>
      <w:r>
        <w:rPr>
          <w:rFonts w:ascii="Arial" w:hAnsi="Arial"/>
          <w:color w:val="000000"/>
        </w:rPr>
        <w:t>Benburb</w:t>
      </w:r>
      <w:proofErr w:type="spellEnd"/>
      <w:r>
        <w:rPr>
          <w:rFonts w:ascii="Arial" w:hAnsi="Arial"/>
          <w:color w:val="000000"/>
        </w:rPr>
        <w:t xml:space="preserve"> Street and Nos. 6-9 Wood Lane,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w:t>
      </w:r>
      <w:proofErr w:type="spellStart"/>
      <w:r>
        <w:rPr>
          <w:rFonts w:ascii="Arial" w:hAnsi="Arial"/>
          <w:color w:val="000000"/>
        </w:rPr>
        <w:t>easyHotel</w:t>
      </w:r>
      <w:proofErr w:type="spellEnd"/>
      <w:r>
        <w:rPr>
          <w:rFonts w:ascii="Arial" w:hAnsi="Arial"/>
          <w:color w:val="000000"/>
        </w:rPr>
        <w:t xml:space="preserve"> Ireland Limited seek Planning Permission for revisions to previously granted Planning Permission Ref. WEB1828/25 at the existing 160 Bedroom Six-storey over Ground Level Hotel consisting of the following;</w:t>
      </w:r>
      <w:r w:rsidR="001201AC">
        <w:rPr>
          <w:rFonts w:ascii="Arial" w:hAnsi="Arial"/>
          <w:color w:val="000000"/>
        </w:rPr>
        <w:t xml:space="preserve"> </w:t>
      </w:r>
      <w:r>
        <w:rPr>
          <w:rFonts w:ascii="Arial" w:hAnsi="Arial"/>
          <w:color w:val="000000"/>
        </w:rPr>
        <w:t>1) Revisions to the previously proposed separate Lounge/Seating Area and Breakfast Room layout at Ground Level which are now proposed to be amalgamated with the existing Ground Floor Reception Lobby into a single, open plan space with a 75-seat  Breakfast Room area (reduced in size from that previously permitted), a repositioned Kitchen, Buffet Servery and Hotel Reception and  additional Luggage Storage/Office space.</w:t>
      </w:r>
      <w:r w:rsidR="001201AC">
        <w:rPr>
          <w:rFonts w:ascii="Arial" w:hAnsi="Arial"/>
          <w:color w:val="000000"/>
        </w:rPr>
        <w:t xml:space="preserve"> </w:t>
      </w:r>
      <w:r>
        <w:rPr>
          <w:rFonts w:ascii="Arial" w:hAnsi="Arial"/>
          <w:color w:val="000000"/>
        </w:rPr>
        <w:t>2) Provision of a total No. of 4 additional Hotel Bedrooms consisting of an extra 1 No. Double occupancy Hotel Bedroom, 2 No. Triple occupancy Hotel Bedrooms and an extra 1 No. Universal Access Double occupancy Hotel Bedroom, all located to the rear of the reduced Breakfast Room area at Ground Level facing Easterly to Wood Lane and Westerly to the rear access yard and requiring minor elevation amendments as described below.</w:t>
      </w:r>
      <w:r w:rsidR="001201AC">
        <w:rPr>
          <w:rFonts w:ascii="Arial" w:hAnsi="Arial"/>
          <w:color w:val="000000"/>
        </w:rPr>
        <w:t xml:space="preserve"> </w:t>
      </w:r>
      <w:r>
        <w:rPr>
          <w:rFonts w:ascii="Arial" w:hAnsi="Arial"/>
          <w:color w:val="000000"/>
        </w:rPr>
        <w:t xml:space="preserve">3) Revisions to Fire Safety Escape Routes to facilitate the shared Lobby/Seating and Breakfast Room and additional 4 No. Hotel Bedrooms by construction of a fire-separated protected lobby and exit route to the repositioned final exit door on </w:t>
      </w:r>
      <w:proofErr w:type="spellStart"/>
      <w:r>
        <w:rPr>
          <w:rFonts w:ascii="Arial" w:hAnsi="Arial"/>
          <w:color w:val="000000"/>
        </w:rPr>
        <w:t>Benburb</w:t>
      </w:r>
      <w:proofErr w:type="spellEnd"/>
      <w:r>
        <w:rPr>
          <w:rFonts w:ascii="Arial" w:hAnsi="Arial"/>
          <w:color w:val="000000"/>
        </w:rPr>
        <w:t xml:space="preserve"> Street from the main stair of the existing hotel.</w:t>
      </w:r>
      <w:r w:rsidR="001201AC">
        <w:rPr>
          <w:rFonts w:ascii="Arial" w:hAnsi="Arial"/>
          <w:color w:val="000000"/>
        </w:rPr>
        <w:t xml:space="preserve"> </w:t>
      </w:r>
      <w:r>
        <w:rPr>
          <w:rFonts w:ascii="Arial" w:hAnsi="Arial"/>
          <w:color w:val="000000"/>
        </w:rPr>
        <w:t xml:space="preserve">4) Revisions to Ground Floor shopfronts and signage on the </w:t>
      </w:r>
      <w:proofErr w:type="spellStart"/>
      <w:r>
        <w:rPr>
          <w:rFonts w:ascii="Arial" w:hAnsi="Arial"/>
          <w:color w:val="000000"/>
        </w:rPr>
        <w:t>Benburb</w:t>
      </w:r>
      <w:proofErr w:type="spellEnd"/>
      <w:r>
        <w:rPr>
          <w:rFonts w:ascii="Arial" w:hAnsi="Arial"/>
          <w:color w:val="000000"/>
        </w:rPr>
        <w:t xml:space="preserve"> Street South Elevation including  repositioning of the main fire escape door to the Western bay, repositioning of the main entrance doors and overhead ‘</w:t>
      </w:r>
      <w:proofErr w:type="spellStart"/>
      <w:r>
        <w:rPr>
          <w:rFonts w:ascii="Arial" w:hAnsi="Arial"/>
          <w:color w:val="000000"/>
        </w:rPr>
        <w:t>easyHotel</w:t>
      </w:r>
      <w:proofErr w:type="spellEnd"/>
      <w:r>
        <w:rPr>
          <w:rFonts w:ascii="Arial" w:hAnsi="Arial"/>
          <w:color w:val="000000"/>
        </w:rPr>
        <w:t>’ sign to the Central bay as a pair of electronic sliding doors with repositioned ‘</w:t>
      </w:r>
      <w:proofErr w:type="spellStart"/>
      <w:r>
        <w:rPr>
          <w:rFonts w:ascii="Arial" w:hAnsi="Arial"/>
          <w:color w:val="000000"/>
        </w:rPr>
        <w:t>easyHotel</w:t>
      </w:r>
      <w:proofErr w:type="spellEnd"/>
      <w:r>
        <w:rPr>
          <w:rFonts w:ascii="Arial" w:hAnsi="Arial"/>
          <w:color w:val="000000"/>
        </w:rPr>
        <w:t xml:space="preserve">’ signage above </w:t>
      </w:r>
      <w:r>
        <w:rPr>
          <w:rFonts w:ascii="Arial" w:hAnsi="Arial"/>
          <w:color w:val="000000"/>
        </w:rPr>
        <w:lastRenderedPageBreak/>
        <w:t>and decorative opaque vinyl manifestations up to 1,200mm in height from ground level to the Eastern bay for modesty reasons to window-facing seats.</w:t>
      </w:r>
      <w:r w:rsidR="001201AC">
        <w:rPr>
          <w:rFonts w:ascii="Arial" w:hAnsi="Arial"/>
          <w:color w:val="000000"/>
        </w:rPr>
        <w:t xml:space="preserve"> </w:t>
      </w:r>
      <w:r>
        <w:rPr>
          <w:rFonts w:ascii="Arial" w:hAnsi="Arial"/>
          <w:color w:val="000000"/>
        </w:rPr>
        <w:t xml:space="preserve">5) Revisions to Ground Floor shopfronts on the Wood Lane East Elevation including decorative opaque vinyl manifestations up to 1,200mm in height from ground level for modesty reasons to window-facing seats and additional </w:t>
      </w:r>
      <w:proofErr w:type="spellStart"/>
      <w:r>
        <w:rPr>
          <w:rFonts w:ascii="Arial" w:hAnsi="Arial"/>
          <w:color w:val="000000"/>
        </w:rPr>
        <w:t>powdercoated</w:t>
      </w:r>
      <w:proofErr w:type="spellEnd"/>
      <w:r>
        <w:rPr>
          <w:rFonts w:ascii="Arial" w:hAnsi="Arial"/>
          <w:color w:val="000000"/>
        </w:rPr>
        <w:t xml:space="preserve"> aluminium air extract and intake ventilation louvres at 2700mm above ground level to the Southern bay nearest </w:t>
      </w:r>
      <w:proofErr w:type="spellStart"/>
      <w:r>
        <w:rPr>
          <w:rFonts w:ascii="Arial" w:hAnsi="Arial"/>
          <w:color w:val="000000"/>
        </w:rPr>
        <w:t>Benburb</w:t>
      </w:r>
      <w:proofErr w:type="spellEnd"/>
      <w:r>
        <w:rPr>
          <w:rFonts w:ascii="Arial" w:hAnsi="Arial"/>
          <w:color w:val="000000"/>
        </w:rPr>
        <w:t xml:space="preserve"> Street and replacement of the Central recessed bay glazed shopfront with a mild steel privacy/security screen including a fire escape exit gate and 3 No. recessed Hotel Bedroom windows and 1 No. Fire Escape doorway set in a new recessed rendered blockwork wall.</w:t>
      </w:r>
      <w:r w:rsidR="001201AC">
        <w:rPr>
          <w:rFonts w:ascii="Arial" w:hAnsi="Arial"/>
          <w:color w:val="000000"/>
        </w:rPr>
        <w:t xml:space="preserve"> </w:t>
      </w:r>
      <w:r>
        <w:rPr>
          <w:rFonts w:ascii="Arial" w:hAnsi="Arial"/>
          <w:color w:val="000000"/>
        </w:rPr>
        <w:t>6) Revision to the rear West elevation to include 1 No. new recessed Hotel Bedroom window facing onto the rear access yard.</w:t>
      </w:r>
      <w:r w:rsidR="001201AC">
        <w:rPr>
          <w:rFonts w:ascii="Arial" w:hAnsi="Arial"/>
          <w:color w:val="000000"/>
        </w:rPr>
        <w:t xml:space="preserve"> </w:t>
      </w:r>
      <w:r>
        <w:rPr>
          <w:rFonts w:ascii="Arial" w:hAnsi="Arial"/>
          <w:color w:val="000000"/>
        </w:rPr>
        <w:t>7) Additional mechanical, heating and ventilation and plant as required which is all to be located within existing plant enclosures, risers and rooms.</w:t>
      </w:r>
      <w:r w:rsidR="001201AC">
        <w:rPr>
          <w:rFonts w:ascii="Arial" w:hAnsi="Arial"/>
          <w:color w:val="000000"/>
        </w:rPr>
        <w:t xml:space="preserve"> </w:t>
      </w:r>
      <w:r>
        <w:rPr>
          <w:rFonts w:ascii="Arial" w:hAnsi="Arial"/>
          <w:color w:val="000000"/>
        </w:rPr>
        <w:t xml:space="preserve">8) Revisions to </w:t>
      </w:r>
      <w:proofErr w:type="spellStart"/>
      <w:r>
        <w:rPr>
          <w:rFonts w:ascii="Arial" w:hAnsi="Arial"/>
          <w:color w:val="000000"/>
        </w:rPr>
        <w:t>on site</w:t>
      </w:r>
      <w:proofErr w:type="spellEnd"/>
      <w:r>
        <w:rPr>
          <w:rFonts w:ascii="Arial" w:hAnsi="Arial"/>
          <w:color w:val="000000"/>
        </w:rPr>
        <w:t xml:space="preserve"> below ground drainage as required to facilitate the additional bedrooms and kitchen.</w:t>
      </w:r>
    </w:p>
    <w:p w14:paraId="49D94AD1" w14:textId="77777777" w:rsidR="00FF0E8E" w:rsidRDefault="00F134AD">
      <w:pPr>
        <w:jc w:val="center"/>
      </w:pPr>
      <w:r>
        <w:rPr>
          <w:rFonts w:ascii="Arial" w:hAnsi="Arial"/>
          <w:color w:val="000000"/>
        </w:rPr>
        <w:t>______________________________________________________________________________</w:t>
      </w:r>
    </w:p>
    <w:p w14:paraId="301803E0" w14:textId="0266DE59"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JSC Properties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Anchor Retail Unit 1 (Basement and Ground Floor</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Levels),  Jervis Street Shopping Centre,  Abbey Street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Upper, Jervis Street and Mary Street, Dublin 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(PART): We, JSC Properties Ltd, intend to apply for permission for development at Anchor Retail Unit 1 (Basement and Ground Floor Levels), Jervis Shopping Centre, Abbey Street Upper, Jervis Street and Mary Street, Dublin 1. The development will consist of the subdivision and associated part change of use of Anchor Retail Unit 1 at basement and ground floor levels to provide for 2 no. units, comprising an indoor amusement / leisure facility, with ancillary retail, restaurant and bar (new Unit 1a) and a retail unit (new Unit 1b). The proposed development includes associated internal alterations to the subject unit, including works to internal mall elevations and internal mall signage, and all associated works.</w:t>
      </w:r>
    </w:p>
    <w:p w14:paraId="24597AF3" w14:textId="77777777" w:rsidR="00FF0E8E" w:rsidRDefault="00F134AD">
      <w:pPr>
        <w:jc w:val="center"/>
      </w:pPr>
      <w:r>
        <w:rPr>
          <w:rFonts w:ascii="Arial" w:hAnsi="Arial"/>
          <w:color w:val="000000"/>
        </w:rPr>
        <w:t>______________________________________________________________________________</w:t>
      </w:r>
    </w:p>
    <w:p w14:paraId="17CE7633"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AHA Unity Brothers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7 Ormond Building, 31-36 Ormond Quay Upper,</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7, D07 N5YH</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AHA Unity Brothers Ltd is applying for planning permission for a change of use to add alcohol off licence sales to the existing retail shop and alterations to the south elevation signage at Unit 7 Ormond Building, 31 - 36 Ormond Quay Upper, Dublin 7, D07 N5YH</w:t>
      </w:r>
    </w:p>
    <w:p w14:paraId="669945A9" w14:textId="77777777" w:rsidR="00FF0E8E" w:rsidRDefault="00F134AD">
      <w:pPr>
        <w:jc w:val="center"/>
      </w:pPr>
      <w:r>
        <w:rPr>
          <w:rFonts w:ascii="Arial" w:hAnsi="Arial"/>
          <w:color w:val="000000"/>
        </w:rPr>
        <w:t>______________________________________________________________________________</w:t>
      </w:r>
    </w:p>
    <w:p w14:paraId="21125B02" w14:textId="14809C58"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RSS Irish Estates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Lands to the rear of 28, Frederick Street North,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1, D01 T2W5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We, RSS Irish Estates Ltd, intend to apply for permission for development at lands to the rear of 28 Frederick Street North, Dublin 1 D01 T2W5 (a Protected Structure, RPS No. 2977).</w:t>
      </w:r>
      <w:r w:rsidR="001201AC">
        <w:rPr>
          <w:rFonts w:ascii="Arial" w:hAnsi="Arial"/>
          <w:color w:val="000000"/>
        </w:rPr>
        <w:t xml:space="preserve"> </w:t>
      </w:r>
      <w:r>
        <w:rPr>
          <w:rFonts w:ascii="Arial" w:hAnsi="Arial"/>
          <w:color w:val="000000"/>
        </w:rPr>
        <w:t>The proposed development will consist of the construction of a four storey apartment building, comprising 7 no. studio apartment over ground, first, second and third levels. Bin storage, bicycle storage and plant to service the building is accommodated at ground level. The total site area is 135msq and the total Gross Internal Area of the development is 355msq.</w:t>
      </w:r>
    </w:p>
    <w:p w14:paraId="583A23CE" w14:textId="77777777" w:rsidR="00FF0E8E" w:rsidRDefault="00F134AD">
      <w:pPr>
        <w:jc w:val="center"/>
      </w:pPr>
      <w:r>
        <w:rPr>
          <w:rFonts w:ascii="Arial" w:hAnsi="Arial"/>
          <w:color w:val="000000"/>
        </w:rPr>
        <w:t>______________________________________________________________________________</w:t>
      </w:r>
    </w:p>
    <w:p w14:paraId="497C8BFF"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Sevona</w:t>
      </w:r>
      <w:proofErr w:type="spellEnd"/>
      <w:r>
        <w:rPr>
          <w:rFonts w:ascii="Arial" w:hAnsi="Arial"/>
          <w:color w:val="000000"/>
        </w:rPr>
        <w:t xml:space="preserve">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Nos. 16-19 Rutland Place, Dublin 1, (located to the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of Nos 16-19 North Great George's Street all of</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which, are Protected Structures)</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w:t>
      </w:r>
      <w:proofErr w:type="spellStart"/>
      <w:r>
        <w:rPr>
          <w:rFonts w:ascii="Arial" w:hAnsi="Arial"/>
          <w:color w:val="000000"/>
        </w:rPr>
        <w:t>Sevona</w:t>
      </w:r>
      <w:proofErr w:type="spellEnd"/>
      <w:r>
        <w:rPr>
          <w:rFonts w:ascii="Arial" w:hAnsi="Arial"/>
          <w:color w:val="000000"/>
        </w:rPr>
        <w:t xml:space="preserve"> Ltd. intend to apply for planning permission for amendments to DCC Reg. Ref. 3747/23 (ACP Ref. 319653-24) at this c. 0.0846ha site located at Nos. 16-19 Rutland Place, Dublin 1 (located to the rear of Nos. 16-19 North Great George’s Street, all of which are Protected Structures) (RPS Nos. 3191, 3192, 3193, and 3194). The proposed amendments are comprised of internal alterations to the permitted layout at first, second, and third floor levels to facilitate a revised unit mix of 4 No. Studio apartment units; 17 No. 1-Bedroom apartment units; 1 No. 2-Bedroom, 4-Person apartment unit; 3 No. 3-Bedroom, 4-Person apartment units; and 1 No. 3-Bedroom, 5-Person apartment unit, representing an overall increase in the number of apartment units provided from 20 No. units to 26 No. units in total. The proposed amendments are also comprised of alterations and reconfiguration to the internal layout, including amendments to internal party walls at first, second, and third floor levels; Relocation of lift and A.O.V system at ground, first, second, and third floor levels; Modification to fenestration on front elevation to apartment unit A-1-04 at first floor level and apartment unit A-2-12 at second floor level consisting of the replacement of previously permitted single large opening at both levels with two smaller openings to reflect internal changes; The omission of previously permitted louvre openings to balconies on south-eastern side elevation at first, and second floor levels per Condition No. 5 of granted permission; Modification to building line at third floor and roof level to simplify the roof arrangement and remove previously permitted recesses; The omission of 2 No. previously permitted openings to the plant rooms on the north/south/east/west rear building façade; The addition of 8 No. bicycle parking spaces to the rear courtyard and relocation of stands; and all other associated development works above and below ground.</w:t>
      </w:r>
    </w:p>
    <w:p w14:paraId="4A13A0A2" w14:textId="77777777" w:rsidR="00FF0E8E" w:rsidRDefault="00F134AD">
      <w:pPr>
        <w:jc w:val="center"/>
      </w:pPr>
      <w:r>
        <w:rPr>
          <w:rFonts w:ascii="Arial" w:hAnsi="Arial"/>
          <w:color w:val="000000"/>
        </w:rPr>
        <w:t>______________________________________________________________________________</w:t>
      </w:r>
    </w:p>
    <w:p w14:paraId="6E064F60"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Geared Up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1, Talbot Mall, Talbot Street, Dublin 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lastRenderedPageBreak/>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erection of a new operator signage on the fascia and three clipper frame signs on the interior of the windows. The development includes all works associated with the proposed development.</w:t>
      </w:r>
    </w:p>
    <w:p w14:paraId="031FFEA1" w14:textId="77777777" w:rsidR="00FF0E8E" w:rsidRDefault="00F134AD">
      <w:pPr>
        <w:jc w:val="center"/>
      </w:pPr>
      <w:r>
        <w:rPr>
          <w:rFonts w:ascii="Arial" w:hAnsi="Arial"/>
          <w:color w:val="000000"/>
        </w:rPr>
        <w:t>______________________________________________________________________________</w:t>
      </w:r>
    </w:p>
    <w:p w14:paraId="7D781790"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Keren Ireland Israel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Rear of 59, Leinster Street North </w:t>
      </w:r>
      <w:proofErr w:type="spellStart"/>
      <w:r>
        <w:rPr>
          <w:rFonts w:ascii="Arial" w:hAnsi="Arial"/>
          <w:color w:val="000000"/>
        </w:rPr>
        <w:t>Phibsboro</w:t>
      </w:r>
      <w:proofErr w:type="spellEnd"/>
      <w:r>
        <w:rPr>
          <w:rFonts w:ascii="Arial" w:hAnsi="Arial"/>
          <w:color w:val="000000"/>
        </w:rPr>
        <w:t>, Dublin 7,</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D07 X3TY</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PERMISSION &amp; RETENTION (1) the retention permission for the previously unauthorised construction of an industrial unit at the rear of 59 </w:t>
      </w:r>
      <w:proofErr w:type="spellStart"/>
      <w:r>
        <w:rPr>
          <w:rFonts w:ascii="Arial" w:hAnsi="Arial"/>
          <w:color w:val="000000"/>
        </w:rPr>
        <w:t>leinster</w:t>
      </w:r>
      <w:proofErr w:type="spellEnd"/>
      <w:r>
        <w:rPr>
          <w:rFonts w:ascii="Arial" w:hAnsi="Arial"/>
          <w:color w:val="000000"/>
        </w:rPr>
        <w:t xml:space="preserve"> street north which includes 4no. rooflights and (2) the reinstatement of the industrial use of that structure.  the proposed works will include the removal of internal partitions, etc. and the construction of new roller shutter door on the rear laneway.</w:t>
      </w:r>
    </w:p>
    <w:p w14:paraId="032CEE8C" w14:textId="77777777" w:rsidR="00FF0E8E" w:rsidRDefault="00F134AD">
      <w:pPr>
        <w:jc w:val="center"/>
      </w:pPr>
      <w:r>
        <w:rPr>
          <w:rFonts w:ascii="Arial" w:hAnsi="Arial"/>
          <w:color w:val="000000"/>
        </w:rPr>
        <w:t>______________________________________________________________________________</w:t>
      </w:r>
    </w:p>
    <w:p w14:paraId="6DC82562"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Keren Ireland Israel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of 59, Leinster Street North, Dublin 7, D07 X3TY</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RETENTION : (1) the retention permission for the previously unauthorised construction of an industrial unit at the rear of 59 </w:t>
      </w:r>
      <w:proofErr w:type="spellStart"/>
      <w:r>
        <w:rPr>
          <w:rFonts w:ascii="Arial" w:hAnsi="Arial"/>
          <w:color w:val="000000"/>
        </w:rPr>
        <w:t>leinster</w:t>
      </w:r>
      <w:proofErr w:type="spellEnd"/>
      <w:r>
        <w:rPr>
          <w:rFonts w:ascii="Arial" w:hAnsi="Arial"/>
          <w:color w:val="000000"/>
        </w:rPr>
        <w:t xml:space="preserve"> street north which include 4no. Rooflights and (2) internal alterations to create a 1bed unit, works will include construction of internal partitions and forming 2no. External windows one on the rear elevation and one on the side elevation</w:t>
      </w:r>
    </w:p>
    <w:p w14:paraId="324F071B" w14:textId="77777777" w:rsidR="00FF0E8E" w:rsidRDefault="00F134AD">
      <w:pPr>
        <w:jc w:val="center"/>
      </w:pPr>
      <w:r>
        <w:rPr>
          <w:rFonts w:ascii="Arial" w:hAnsi="Arial"/>
          <w:color w:val="000000"/>
        </w:rPr>
        <w:t>______________________________________________________________________________</w:t>
      </w:r>
    </w:p>
    <w:p w14:paraId="1CD073F2" w14:textId="77777777" w:rsidR="00FF0E8E" w:rsidRDefault="00F134AD">
      <w:pPr>
        <w:jc w:val="center"/>
      </w:pPr>
      <w:r>
        <w:rPr>
          <w:rFonts w:ascii="Arial" w:hAnsi="Arial"/>
          <w:b/>
          <w:color w:val="00007F"/>
          <w:sz w:val="26"/>
        </w:rPr>
        <w:t xml:space="preserve">Area 3 </w:t>
      </w:r>
      <w:r>
        <w:rPr>
          <w:rFonts w:ascii="Arial" w:hAnsi="Arial"/>
          <w:b/>
          <w:color w:val="00007F"/>
          <w:sz w:val="26"/>
        </w:rPr>
        <w:br/>
        <w:t>DOMESTIC</w:t>
      </w:r>
    </w:p>
    <w:p w14:paraId="03FCDC4A"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5168/26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Craig Parrott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296 </w:t>
      </w:r>
      <w:proofErr w:type="spellStart"/>
      <w:r>
        <w:rPr>
          <w:rFonts w:ascii="Arial" w:hAnsi="Arial"/>
          <w:color w:val="000000"/>
        </w:rPr>
        <w:t>Carnlough</w:t>
      </w:r>
      <w:proofErr w:type="spellEnd"/>
      <w:r>
        <w:rPr>
          <w:rFonts w:ascii="Arial" w:hAnsi="Arial"/>
          <w:color w:val="000000"/>
        </w:rPr>
        <w:t xml:space="preserve"> Road,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Planning permission for A. Two storey extension to side and rear, B. Change of roof profile from hip end to full gable end to accommodate attic conversion with dormer extension to rear, C.  1 no. </w:t>
      </w:r>
      <w:proofErr w:type="spellStart"/>
      <w:r>
        <w:rPr>
          <w:rFonts w:ascii="Arial" w:hAnsi="Arial"/>
          <w:color w:val="000000"/>
        </w:rPr>
        <w:t>velux</w:t>
      </w:r>
      <w:proofErr w:type="spellEnd"/>
      <w:r>
        <w:rPr>
          <w:rFonts w:ascii="Arial" w:hAnsi="Arial"/>
          <w:color w:val="000000"/>
        </w:rPr>
        <w:t xml:space="preserve"> roof light to front elevation, D. All associated site works.</w:t>
      </w:r>
    </w:p>
    <w:p w14:paraId="169BC067" w14:textId="77777777" w:rsidR="00FF0E8E" w:rsidRDefault="00F134AD">
      <w:pPr>
        <w:jc w:val="center"/>
      </w:pPr>
      <w:r>
        <w:rPr>
          <w:rFonts w:ascii="Arial" w:hAnsi="Arial"/>
          <w:color w:val="000000"/>
        </w:rPr>
        <w:t>______________________________________________________________________________</w:t>
      </w:r>
    </w:p>
    <w:p w14:paraId="7030E7C3" w14:textId="51E83469"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WEB2686/26</w:t>
      </w:r>
      <w:r>
        <w:rPr>
          <w:rFonts w:ascii="Arial" w:hAnsi="Arial"/>
          <w:color w:val="000000"/>
        </w:rPr>
        <w:br/>
      </w:r>
      <w:r>
        <w:rPr>
          <w:rFonts w:ascii="Arial" w:hAnsi="Arial"/>
          <w:b/>
          <w:color w:val="000000"/>
        </w:rPr>
        <w:lastRenderedPageBreak/>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Gerard and Cyra Barry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32 </w:t>
      </w:r>
      <w:proofErr w:type="spellStart"/>
      <w:r>
        <w:rPr>
          <w:rFonts w:ascii="Arial" w:hAnsi="Arial"/>
          <w:color w:val="000000"/>
        </w:rPr>
        <w:t>Cremore</w:t>
      </w:r>
      <w:proofErr w:type="spellEnd"/>
      <w:r>
        <w:rPr>
          <w:rFonts w:ascii="Arial" w:hAnsi="Arial"/>
          <w:color w:val="000000"/>
        </w:rPr>
        <w:t xml:space="preserve"> Road, Dublin 11, D11 K6ER</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 Demolition of existing single storey garage structure to side of the existing dwelling</w:t>
      </w:r>
      <w:r w:rsidR="001201AC">
        <w:rPr>
          <w:rFonts w:ascii="Arial" w:hAnsi="Arial"/>
          <w:color w:val="000000"/>
        </w:rPr>
        <w:t xml:space="preserve"> </w:t>
      </w:r>
      <w:r>
        <w:rPr>
          <w:rFonts w:ascii="Arial" w:hAnsi="Arial"/>
          <w:color w:val="000000"/>
        </w:rPr>
        <w:t>• Construction of new two storey extension to the side of the existing dwelling with pitched roof above</w:t>
      </w:r>
      <w:r w:rsidR="001201AC">
        <w:rPr>
          <w:rFonts w:ascii="Arial" w:hAnsi="Arial"/>
          <w:color w:val="000000"/>
        </w:rPr>
        <w:t xml:space="preserve"> </w:t>
      </w:r>
      <w:r>
        <w:rPr>
          <w:rFonts w:ascii="Arial" w:hAnsi="Arial"/>
          <w:color w:val="000000"/>
        </w:rPr>
        <w:t>• Alterations to existing single storey extension to rear to extend in size and amend roof profile</w:t>
      </w:r>
      <w:r w:rsidR="001201AC">
        <w:rPr>
          <w:rFonts w:ascii="Arial" w:hAnsi="Arial"/>
          <w:color w:val="000000"/>
        </w:rPr>
        <w:t xml:space="preserve"> </w:t>
      </w:r>
      <w:r>
        <w:rPr>
          <w:rFonts w:ascii="Arial" w:hAnsi="Arial"/>
          <w:color w:val="000000"/>
        </w:rPr>
        <w:t xml:space="preserve">• New dormer extension to rear </w:t>
      </w:r>
      <w:proofErr w:type="spellStart"/>
      <w:r>
        <w:rPr>
          <w:rFonts w:ascii="Arial" w:hAnsi="Arial"/>
          <w:color w:val="000000"/>
        </w:rPr>
        <w:t>roofslope</w:t>
      </w:r>
      <w:proofErr w:type="spellEnd"/>
      <w:r>
        <w:rPr>
          <w:rFonts w:ascii="Arial" w:hAnsi="Arial"/>
          <w:color w:val="000000"/>
        </w:rPr>
        <w:t xml:space="preserve"> and new rooflights to front, side and rear </w:t>
      </w:r>
      <w:proofErr w:type="spellStart"/>
      <w:r>
        <w:rPr>
          <w:rFonts w:ascii="Arial" w:hAnsi="Arial"/>
          <w:color w:val="000000"/>
        </w:rPr>
        <w:t>roofslopes</w:t>
      </w:r>
      <w:proofErr w:type="spellEnd"/>
      <w:r w:rsidR="001201AC">
        <w:rPr>
          <w:rFonts w:ascii="Arial" w:hAnsi="Arial"/>
          <w:color w:val="000000"/>
        </w:rPr>
        <w:t xml:space="preserve"> </w:t>
      </w:r>
      <w:r>
        <w:rPr>
          <w:rFonts w:ascii="Arial" w:hAnsi="Arial"/>
          <w:color w:val="000000"/>
        </w:rPr>
        <w:t>• all associated internal and external alterations, siteworks, drainage and ancillary works.</w:t>
      </w:r>
    </w:p>
    <w:p w14:paraId="1F381476" w14:textId="77777777" w:rsidR="00FF0E8E" w:rsidRDefault="00F134AD">
      <w:pPr>
        <w:jc w:val="center"/>
      </w:pPr>
      <w:r>
        <w:rPr>
          <w:rFonts w:ascii="Arial" w:hAnsi="Arial"/>
          <w:color w:val="000000"/>
        </w:rPr>
        <w:t>______________________________________________________________________________</w:t>
      </w:r>
    </w:p>
    <w:p w14:paraId="4575A6A5" w14:textId="4E2C3BE1"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Stephen Kelly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 Martin Grove, Blackhorse Avenue,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Planning permission is sought for new single storey kitchen extension to rear with first floor bedroom extension above which will project out to front and side of existing house, attic conversion with dormer type window to rear and 2 </w:t>
      </w:r>
      <w:proofErr w:type="spellStart"/>
      <w:r>
        <w:rPr>
          <w:rFonts w:ascii="Arial" w:hAnsi="Arial"/>
          <w:color w:val="000000"/>
        </w:rPr>
        <w:t>velux</w:t>
      </w:r>
      <w:proofErr w:type="spellEnd"/>
      <w:r>
        <w:rPr>
          <w:rFonts w:ascii="Arial" w:hAnsi="Arial"/>
          <w:color w:val="000000"/>
        </w:rPr>
        <w:t xml:space="preserve"> windows to front roof, garage conversion with new side access to rear garden, also single storey porch extension to front of house and all associated site works.</w:t>
      </w:r>
    </w:p>
    <w:p w14:paraId="4D86CF1F" w14:textId="77777777" w:rsidR="00FF0E8E" w:rsidRDefault="00F134AD">
      <w:pPr>
        <w:jc w:val="center"/>
      </w:pPr>
      <w:r>
        <w:rPr>
          <w:rFonts w:ascii="Arial" w:hAnsi="Arial"/>
          <w:color w:val="000000"/>
        </w:rPr>
        <w:t>______________________________________________________________________________</w:t>
      </w:r>
    </w:p>
    <w:p w14:paraId="47C4C788"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Rachel Ardagh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 Saint Vincent's Cottages, Blackhorse Avenue,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 D07 XD36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removal of the existing front porch and rear extension, a proposed new front porch and single storey flat roof rear extension with 1no. new rooflight, and all associated ancillary site and boundary works.</w:t>
      </w:r>
    </w:p>
    <w:p w14:paraId="63277C21" w14:textId="77777777" w:rsidR="00FF0E8E" w:rsidRDefault="00F134AD">
      <w:pPr>
        <w:jc w:val="center"/>
      </w:pPr>
      <w:r>
        <w:rPr>
          <w:rFonts w:ascii="Arial" w:hAnsi="Arial"/>
          <w:color w:val="000000"/>
        </w:rPr>
        <w:t>______________________________________________________________________________</w:t>
      </w:r>
    </w:p>
    <w:p w14:paraId="7CD1E204"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Evgeniy Okhrimenko</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18, Rutland Cottages, Dublin 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removal of the existing rear extension and dormer and its replacement with a new 2 storey flat roof rear extension, raising the existing ridge to accommodate the new rear extension, 4no. new rooflights and a privacy screen to rear, and all associated ancillary site and boundary works.</w:t>
      </w:r>
    </w:p>
    <w:p w14:paraId="1AD8A01A" w14:textId="77777777" w:rsidR="00FF0E8E" w:rsidRDefault="00F134AD">
      <w:pPr>
        <w:jc w:val="center"/>
      </w:pPr>
      <w:r>
        <w:rPr>
          <w:rFonts w:ascii="Arial" w:hAnsi="Arial"/>
          <w:color w:val="000000"/>
        </w:rPr>
        <w:lastRenderedPageBreak/>
        <w:t>______________________________________________________________________________</w:t>
      </w:r>
    </w:p>
    <w:p w14:paraId="0382C79C" w14:textId="756F164F"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Pia Kramer Edward Donlon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21, Wigan Road, Drumcondra, Dublin 9, D09 X8Y0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Alterations to existing three storey terraced house to include demolition of existing rear ground floor extension and rear first floor bathroom return. Proposed works to include internal reconfiguration, rear ground floor extension to include steel frame glazed canopy, rear first floor extended bathroom return, flush type rooflight, alteration and reduction of existing rear third floor window opening, landscaping works and all associated ancillary works to facilitate the development.</w:t>
      </w:r>
    </w:p>
    <w:p w14:paraId="4B306E0F" w14:textId="77777777" w:rsidR="00FF0E8E" w:rsidRDefault="00F134AD">
      <w:pPr>
        <w:jc w:val="center"/>
      </w:pPr>
      <w:r>
        <w:rPr>
          <w:rFonts w:ascii="Arial" w:hAnsi="Arial"/>
          <w:color w:val="000000"/>
        </w:rPr>
        <w:t>______________________________________________________________________________</w:t>
      </w:r>
    </w:p>
    <w:p w14:paraId="1BFB0CBE"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Ben Clarke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170 Kilala Road, </w:t>
      </w:r>
      <w:proofErr w:type="spellStart"/>
      <w:r>
        <w:rPr>
          <w:rFonts w:ascii="Arial" w:hAnsi="Arial"/>
          <w:color w:val="000000"/>
        </w:rPr>
        <w:t>Cabra</w:t>
      </w:r>
      <w:proofErr w:type="spellEnd"/>
      <w:r>
        <w:rPr>
          <w:rFonts w:ascii="Arial" w:hAnsi="Arial"/>
          <w:color w:val="000000"/>
        </w:rPr>
        <w:t xml:space="preserve"> West,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for new single storey home office and storage facility to rear garden and all associated site works.</w:t>
      </w:r>
    </w:p>
    <w:p w14:paraId="09249FF5" w14:textId="77777777" w:rsidR="00FF0E8E" w:rsidRDefault="00F134AD">
      <w:pPr>
        <w:jc w:val="center"/>
      </w:pPr>
      <w:r>
        <w:rPr>
          <w:rFonts w:ascii="Arial" w:hAnsi="Arial"/>
          <w:color w:val="000000"/>
        </w:rPr>
        <w:t>______________________________________________________________________________</w:t>
      </w:r>
    </w:p>
    <w:p w14:paraId="5D191FB1" w14:textId="77777777" w:rsidR="00FF0E8E" w:rsidRDefault="00F134AD">
      <w:pPr>
        <w:jc w:val="center"/>
      </w:pPr>
      <w:r>
        <w:rPr>
          <w:rFonts w:ascii="Arial" w:hAnsi="Arial"/>
          <w:b/>
          <w:color w:val="00007F"/>
          <w:sz w:val="26"/>
        </w:rPr>
        <w:t xml:space="preserve">Area 3 </w:t>
      </w:r>
      <w:r>
        <w:rPr>
          <w:rFonts w:ascii="Arial" w:hAnsi="Arial"/>
          <w:b/>
          <w:color w:val="00007F"/>
          <w:sz w:val="26"/>
        </w:rPr>
        <w:br/>
        <w:t>Decisions</w:t>
      </w:r>
    </w:p>
    <w:p w14:paraId="27E1B127" w14:textId="1A80BABD"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0229/26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Robin McCartan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10, Newgrange Road, </w:t>
      </w:r>
      <w:proofErr w:type="spellStart"/>
      <w:r>
        <w:rPr>
          <w:rFonts w:ascii="Arial" w:hAnsi="Arial"/>
          <w:color w:val="000000"/>
        </w:rPr>
        <w:t>Cabra</w:t>
      </w:r>
      <w:proofErr w:type="spellEnd"/>
      <w:r>
        <w:rPr>
          <w:rFonts w:ascii="Arial" w:hAnsi="Arial"/>
          <w:color w:val="000000"/>
        </w:rPr>
        <w:t>,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A formal declaration is sought under Section 5 of the Planning and Development Act 2000 (as amended) to determine whether the demolition of an existing front porch and two existing single-storey rear extensions, together with the construction of a new single-storey. flat-roofed extension to the rear of the existing dwelling house, constitutes exempted development.</w:t>
      </w:r>
      <w:r w:rsidR="001201AC">
        <w:rPr>
          <w:rFonts w:ascii="Arial" w:hAnsi="Arial"/>
          <w:color w:val="000000"/>
        </w:rPr>
        <w:t xml:space="preserve"> </w:t>
      </w:r>
      <w:r>
        <w:rPr>
          <w:rFonts w:ascii="Arial" w:hAnsi="Arial"/>
          <w:color w:val="000000"/>
        </w:rPr>
        <w:t>The proposed works are designed to strictly comply with the conditions, limitations, and criteria outlined in Schedule 2, Part 1, Class 1 and Class 50 of the Planning and Development Regulations 2001 (as amended).</w:t>
      </w:r>
    </w:p>
    <w:p w14:paraId="1855F592" w14:textId="77777777" w:rsidR="00FF0E8E" w:rsidRDefault="00F134AD">
      <w:pPr>
        <w:jc w:val="center"/>
      </w:pPr>
      <w:r>
        <w:rPr>
          <w:rFonts w:ascii="Arial" w:hAnsi="Arial"/>
          <w:color w:val="000000"/>
        </w:rPr>
        <w:t>______________________________________________________________________________</w:t>
      </w:r>
    </w:p>
    <w:p w14:paraId="34BA91B2" w14:textId="72460D6E"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0230/26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lastRenderedPageBreak/>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Not Exemption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Starstone Property Group</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63, Old </w:t>
      </w:r>
      <w:proofErr w:type="spellStart"/>
      <w:r>
        <w:rPr>
          <w:rFonts w:ascii="Arial" w:hAnsi="Arial"/>
          <w:color w:val="000000"/>
        </w:rPr>
        <w:t>Cabra</w:t>
      </w:r>
      <w:proofErr w:type="spellEnd"/>
      <w:r>
        <w:rPr>
          <w:rFonts w:ascii="Arial" w:hAnsi="Arial"/>
          <w:color w:val="000000"/>
        </w:rPr>
        <w:t xml:space="preserve"> Road, </w:t>
      </w:r>
      <w:proofErr w:type="spellStart"/>
      <w:r>
        <w:rPr>
          <w:rFonts w:ascii="Arial" w:hAnsi="Arial"/>
          <w:color w:val="000000"/>
        </w:rPr>
        <w:t>Cabra</w:t>
      </w:r>
      <w:proofErr w:type="spellEnd"/>
      <w:r>
        <w:rPr>
          <w:rFonts w:ascii="Arial" w:hAnsi="Arial"/>
          <w:color w:val="000000"/>
        </w:rPr>
        <w:t xml:space="preserve"> East, Dublin 7, D07 YD99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EXPP: 'Whether the use of the dwelling currently in use as social care accommodation under Class 14(f) at No. 63 Old </w:t>
      </w:r>
      <w:proofErr w:type="spellStart"/>
      <w:r>
        <w:rPr>
          <w:rFonts w:ascii="Arial" w:hAnsi="Arial"/>
          <w:color w:val="000000"/>
        </w:rPr>
        <w:t>Cabra</w:t>
      </w:r>
      <w:proofErr w:type="spellEnd"/>
      <w:r>
        <w:rPr>
          <w:rFonts w:ascii="Arial" w:hAnsi="Arial"/>
          <w:color w:val="000000"/>
        </w:rPr>
        <w:t xml:space="preserve"> Road, </w:t>
      </w:r>
      <w:proofErr w:type="spellStart"/>
      <w:r>
        <w:rPr>
          <w:rFonts w:ascii="Arial" w:hAnsi="Arial"/>
          <w:color w:val="000000"/>
        </w:rPr>
        <w:t>Cabra</w:t>
      </w:r>
      <w:proofErr w:type="spellEnd"/>
      <w:r>
        <w:rPr>
          <w:rFonts w:ascii="Arial" w:hAnsi="Arial"/>
          <w:color w:val="000000"/>
        </w:rPr>
        <w:t xml:space="preserve"> East, Dublin 7, D07 YD99, to provide accommodation for persons seeking international protection under Class 14(h), is or is</w:t>
      </w:r>
      <w:r w:rsidR="001201AC">
        <w:rPr>
          <w:rFonts w:ascii="Arial" w:hAnsi="Arial"/>
          <w:color w:val="000000"/>
        </w:rPr>
        <w:t xml:space="preserve"> </w:t>
      </w:r>
      <w:r>
        <w:rPr>
          <w:rFonts w:ascii="Arial" w:hAnsi="Arial"/>
          <w:color w:val="000000"/>
        </w:rPr>
        <w:t>not development and whether development constitutes exempted development or does not constitute exempted development?</w:t>
      </w:r>
    </w:p>
    <w:p w14:paraId="74742138" w14:textId="77777777" w:rsidR="00FF0E8E" w:rsidRDefault="00F134AD">
      <w:pPr>
        <w:jc w:val="center"/>
      </w:pPr>
      <w:r>
        <w:rPr>
          <w:rFonts w:ascii="Arial" w:hAnsi="Arial"/>
          <w:color w:val="000000"/>
        </w:rPr>
        <w:t>______________________________________________________________________________</w:t>
      </w:r>
    </w:p>
    <w:p w14:paraId="262B4D18"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0235/26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Social Housing Exemption Cert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Margaret Doran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50 Blessington Lane at the rear of 50 Blessington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Street,Dublin</w:t>
      </w:r>
      <w:proofErr w:type="spellEnd"/>
      <w:r>
        <w:rPr>
          <w:rFonts w:ascii="Arial" w:hAnsi="Arial"/>
          <w:color w:val="000000"/>
        </w:rPr>
        <w:t xml:space="preserve"> 7 D07 X585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The partial demolition of the front façade and retention of existing structure to sides and rear to provide one no. 1 bedroom, two-storey mews house including new front façade with Juliet Balcony to front and pitched roof reusing salvaged roof slates and timbers with an increased ridge height of 350mm. and 2 no. rooflights on rear pitch.</w:t>
      </w:r>
    </w:p>
    <w:p w14:paraId="66394CFC" w14:textId="77777777" w:rsidR="00FF0E8E" w:rsidRDefault="00F134AD">
      <w:pPr>
        <w:jc w:val="center"/>
      </w:pPr>
      <w:r>
        <w:rPr>
          <w:rFonts w:ascii="Arial" w:hAnsi="Arial"/>
          <w:color w:val="000000"/>
        </w:rPr>
        <w:t>______________________________________________________________________________</w:t>
      </w:r>
    </w:p>
    <w:p w14:paraId="3F4B5363" w14:textId="7432B2F9"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0240/26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Social Housing Exemption Cert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RSS Irish Estates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Lands at the rear of 28 Frederick Street North,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 D01 T2W5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The proposed development will consist of the construction of a four storey apartment building, comprising 7 no. studio apartment over ground, first, second and third levels. Bin storage, bicycle storage and plant to service the building is accommodated at ground level. The total site area is 135msq and the total Gross Internal Area of the development is 355msq.</w:t>
      </w:r>
    </w:p>
    <w:p w14:paraId="47CACFC3" w14:textId="77777777" w:rsidR="00FF0E8E" w:rsidRDefault="00F134AD">
      <w:pPr>
        <w:jc w:val="center"/>
      </w:pPr>
      <w:r>
        <w:rPr>
          <w:rFonts w:ascii="Arial" w:hAnsi="Arial"/>
          <w:color w:val="000000"/>
        </w:rPr>
        <w:t>______________________________________________________________________________</w:t>
      </w:r>
    </w:p>
    <w:p w14:paraId="4A913AAA"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5145/26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Outline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Martina Richardson and Family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29 Bath Lane, Dublin 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OUTLINE PERMISSION : Proposed outline planning  permission for proposed </w:t>
      </w:r>
      <w:r>
        <w:rPr>
          <w:rFonts w:ascii="Arial" w:hAnsi="Arial"/>
          <w:color w:val="000000"/>
        </w:rPr>
        <w:lastRenderedPageBreak/>
        <w:t xml:space="preserve">residential development comprising of detached four storey dwelling house  (three storey plus set back front flat roof fourth floor level) over basement floor fronting onto Bath Lane Dublin 1  , front </w:t>
      </w:r>
      <w:proofErr w:type="spellStart"/>
      <w:r>
        <w:rPr>
          <w:rFonts w:ascii="Arial" w:hAnsi="Arial"/>
          <w:color w:val="000000"/>
        </w:rPr>
        <w:t>forth</w:t>
      </w:r>
      <w:proofErr w:type="spellEnd"/>
      <w:r>
        <w:rPr>
          <w:rFonts w:ascii="Arial" w:hAnsi="Arial"/>
          <w:color w:val="000000"/>
        </w:rPr>
        <w:t xml:space="preserve"> floor level balcony/terrace and rear ground level back garden to provide private open space  , front car parking space using existing vehicular and pedestrian access off Bath Lane  , Dublin 1   with all </w:t>
      </w:r>
      <w:proofErr w:type="spellStart"/>
      <w:r>
        <w:rPr>
          <w:rFonts w:ascii="Arial" w:hAnsi="Arial"/>
          <w:color w:val="000000"/>
        </w:rPr>
        <w:t>associsiated</w:t>
      </w:r>
      <w:proofErr w:type="spellEnd"/>
      <w:r>
        <w:rPr>
          <w:rFonts w:ascii="Arial" w:hAnsi="Arial"/>
          <w:color w:val="000000"/>
        </w:rPr>
        <w:t xml:space="preserve"> site development works  including bicycle park  , refuse storage , boundary treatments and service connection  at 29 Bath Lane  , Dublin 1  .</w:t>
      </w:r>
    </w:p>
    <w:p w14:paraId="408468E5" w14:textId="77777777" w:rsidR="00FF0E8E" w:rsidRDefault="00F134AD">
      <w:pPr>
        <w:jc w:val="center"/>
      </w:pPr>
      <w:r>
        <w:rPr>
          <w:rFonts w:ascii="Arial" w:hAnsi="Arial"/>
          <w:color w:val="000000"/>
        </w:rPr>
        <w:t>______________________________________________________________________________</w:t>
      </w:r>
    </w:p>
    <w:p w14:paraId="32B8EA91"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WEB1857/26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Jack &amp; Lynda Lucey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25 Villa Park Gardens, Navan Road,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consist of the widening of existing pedestrian entrance to create vehicular access &amp; dishing of public footpath and all ancillary site works.</w:t>
      </w:r>
    </w:p>
    <w:p w14:paraId="7B0B7A30" w14:textId="77777777" w:rsidR="00FF0E8E" w:rsidRDefault="00F134AD">
      <w:pPr>
        <w:jc w:val="center"/>
      </w:pPr>
      <w:r>
        <w:rPr>
          <w:rFonts w:ascii="Arial" w:hAnsi="Arial"/>
          <w:color w:val="000000"/>
        </w:rPr>
        <w:t>______________________________________________________________________________</w:t>
      </w:r>
    </w:p>
    <w:p w14:paraId="025B8884"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WEB2156/26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Colin &amp; Claire-Ann Mellett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17, Achill Road, Drumcondra, Dublin 9, D09 T9P1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removal of two redundant chimney stacks from the roofline of the existing dwelling, including all associated roof repairs to match existing finishes.</w:t>
      </w:r>
    </w:p>
    <w:p w14:paraId="0C90D3D9" w14:textId="77777777" w:rsidR="00FF0E8E" w:rsidRDefault="00F134AD">
      <w:pPr>
        <w:jc w:val="center"/>
      </w:pPr>
      <w:r>
        <w:rPr>
          <w:rFonts w:ascii="Arial" w:hAnsi="Arial"/>
          <w:color w:val="000000"/>
        </w:rPr>
        <w:t>______________________________________________________________________________</w:t>
      </w:r>
    </w:p>
    <w:p w14:paraId="2B1BDF89"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WEB2159/26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William Donnelly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98 St. Ignatius Road, Phibsborough,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 two storey extension at the rear, comprising of a ground floor extension to the existing ground floor commercial/retail unit and a first floor extension to the existing first floor residential unit.</w:t>
      </w:r>
    </w:p>
    <w:p w14:paraId="675B61FA" w14:textId="77777777" w:rsidR="00FF0E8E" w:rsidRDefault="00F134AD">
      <w:pPr>
        <w:jc w:val="center"/>
      </w:pPr>
      <w:r>
        <w:rPr>
          <w:rFonts w:ascii="Arial" w:hAnsi="Arial"/>
          <w:color w:val="000000"/>
        </w:rPr>
        <w:t>______________________________________________________________________________</w:t>
      </w:r>
    </w:p>
    <w:p w14:paraId="37CA8EE5" w14:textId="525D76C5"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WEB2177/26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SPLIT DECISION(PERMISSION &amp; REFUSAL)</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SPADE Enterprise Centre</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SPADE Enterprise Centre, North King Street, Dublin 7,</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D07 T882, and Nos.114, 115b and 115c North King</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Street, Dublin 7, D07 T882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This application concerns 3 protected structures. </w:t>
      </w:r>
      <w:r w:rsidR="001201AC">
        <w:rPr>
          <w:rFonts w:ascii="Arial" w:hAnsi="Arial"/>
          <w:color w:val="000000"/>
        </w:rPr>
        <w:t xml:space="preserve"> </w:t>
      </w:r>
      <w:r>
        <w:rPr>
          <w:rFonts w:ascii="Arial" w:hAnsi="Arial"/>
          <w:color w:val="000000"/>
        </w:rPr>
        <w:t>The development will consist of:</w:t>
      </w:r>
      <w:r w:rsidR="001201AC">
        <w:rPr>
          <w:rFonts w:ascii="Arial" w:hAnsi="Arial"/>
          <w:color w:val="000000"/>
        </w:rPr>
        <w:t xml:space="preserve"> </w:t>
      </w:r>
      <w:r>
        <w:rPr>
          <w:rFonts w:ascii="Arial" w:hAnsi="Arial"/>
          <w:color w:val="000000"/>
        </w:rPr>
        <w:t xml:space="preserve">The provision of a new signage and lighting systems to include: </w:t>
      </w:r>
      <w:r w:rsidR="001201AC">
        <w:rPr>
          <w:rFonts w:ascii="Arial" w:hAnsi="Arial"/>
          <w:color w:val="000000"/>
        </w:rPr>
        <w:t xml:space="preserve"> </w:t>
      </w:r>
      <w:r>
        <w:rPr>
          <w:rFonts w:ascii="Arial" w:hAnsi="Arial"/>
          <w:color w:val="000000"/>
        </w:rPr>
        <w:t>(A) Installation of external signage and lighting at the Spade Enterprise Centre, former St. Paul’s Church building (RPS 4272)</w:t>
      </w:r>
      <w:r w:rsidR="001201AC">
        <w:rPr>
          <w:rFonts w:ascii="Arial" w:hAnsi="Arial"/>
          <w:color w:val="000000"/>
        </w:rPr>
        <w:t xml:space="preserve"> </w:t>
      </w:r>
      <w:r>
        <w:rPr>
          <w:rFonts w:ascii="Arial" w:hAnsi="Arial"/>
          <w:color w:val="000000"/>
        </w:rPr>
        <w:t>(B) Installation of external signage, lighting, and flag pole  to the external curtilage of the Spade Enterprise Centre, former St. Paul’s Church building (RPS 4272)</w:t>
      </w:r>
      <w:r w:rsidR="001201AC">
        <w:rPr>
          <w:rFonts w:ascii="Arial" w:hAnsi="Arial"/>
          <w:color w:val="000000"/>
        </w:rPr>
        <w:t xml:space="preserve"> </w:t>
      </w:r>
      <w:r>
        <w:rPr>
          <w:rFonts w:ascii="Arial" w:hAnsi="Arial"/>
          <w:color w:val="000000"/>
        </w:rPr>
        <w:t>(C) Installation of external lighting, brick repair and re-pointing  to 115b North King Street (RPS No  4270)</w:t>
      </w:r>
      <w:r w:rsidR="001201AC">
        <w:rPr>
          <w:rFonts w:ascii="Arial" w:hAnsi="Arial"/>
          <w:color w:val="000000"/>
        </w:rPr>
        <w:t xml:space="preserve"> </w:t>
      </w:r>
      <w:r>
        <w:rPr>
          <w:rFonts w:ascii="Arial" w:hAnsi="Arial"/>
          <w:color w:val="000000"/>
        </w:rPr>
        <w:t>(D) Installation of external lighting, brick repair and re-pointing to 115c North King Street (RPS  No 4271)</w:t>
      </w:r>
      <w:r w:rsidR="001201AC">
        <w:rPr>
          <w:rFonts w:ascii="Arial" w:hAnsi="Arial"/>
          <w:color w:val="000000"/>
        </w:rPr>
        <w:t xml:space="preserve"> </w:t>
      </w:r>
      <w:r>
        <w:rPr>
          <w:rFonts w:ascii="Arial" w:hAnsi="Arial"/>
          <w:color w:val="000000"/>
        </w:rPr>
        <w:t>(E) Installation of external signage and lighting to 114 North King Street</w:t>
      </w:r>
      <w:r w:rsidR="001201AC">
        <w:rPr>
          <w:rFonts w:ascii="Arial" w:hAnsi="Arial"/>
          <w:color w:val="000000"/>
        </w:rPr>
        <w:t xml:space="preserve"> </w:t>
      </w:r>
      <w:r>
        <w:rPr>
          <w:rFonts w:ascii="Arial" w:hAnsi="Arial"/>
          <w:color w:val="000000"/>
        </w:rPr>
        <w:t>(E)  All associated site works, removals of existing signage, and fixings required to facilitate the development.</w:t>
      </w:r>
    </w:p>
    <w:p w14:paraId="70D8CBE4" w14:textId="77777777" w:rsidR="00FF0E8E" w:rsidRDefault="00F134AD">
      <w:pPr>
        <w:jc w:val="center"/>
      </w:pPr>
      <w:r>
        <w:rPr>
          <w:rFonts w:ascii="Arial" w:hAnsi="Arial"/>
          <w:color w:val="000000"/>
        </w:rPr>
        <w:t>______________________________________________________________________________</w:t>
      </w:r>
    </w:p>
    <w:p w14:paraId="4812EED3" w14:textId="7887F70C"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WEB2185/26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Alan  Lynch and  Sorcha  Kenny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89, </w:t>
      </w:r>
      <w:proofErr w:type="spellStart"/>
      <w:r>
        <w:rPr>
          <w:rFonts w:ascii="Arial" w:hAnsi="Arial"/>
          <w:color w:val="000000"/>
        </w:rPr>
        <w:t>Broombridge</w:t>
      </w:r>
      <w:proofErr w:type="spellEnd"/>
      <w:r>
        <w:rPr>
          <w:rFonts w:ascii="Arial" w:hAnsi="Arial"/>
          <w:color w:val="000000"/>
        </w:rPr>
        <w:t xml:space="preserve"> Road,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for new single storey  extension to front of house to extend lounge space, permission also sought single storey extension to rear of house and 2 storey extension to rear of house for additional bedroom space, new bathroom window on gable end at first floor level and new access door at gable end on ground floor level, retention also sought for home office and gym, single storey detached building to rear garden and all associated site works</w:t>
      </w:r>
    </w:p>
    <w:p w14:paraId="1960FE61" w14:textId="77777777" w:rsidR="00FF0E8E" w:rsidRDefault="00F134AD">
      <w:pPr>
        <w:jc w:val="center"/>
      </w:pPr>
      <w:r>
        <w:rPr>
          <w:rFonts w:ascii="Arial" w:hAnsi="Arial"/>
          <w:color w:val="000000"/>
        </w:rPr>
        <w:t>______________________________________________________________________________</w:t>
      </w:r>
    </w:p>
    <w:p w14:paraId="390B8E07"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WEB2189/26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Joe Simon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of 80, Whitworth Road, Drumcondra, Dublin 9,</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D09Y8DT</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Demolition of existing converted garage building to the rear &amp; the construction of a new 1 bed two storey detached mews dwelling, with direct access from David’s Park with ancillary site works.</w:t>
      </w:r>
    </w:p>
    <w:p w14:paraId="0B5484A1" w14:textId="77777777" w:rsidR="00FF0E8E" w:rsidRDefault="00F134AD">
      <w:pPr>
        <w:jc w:val="center"/>
      </w:pPr>
      <w:r>
        <w:rPr>
          <w:rFonts w:ascii="Arial" w:hAnsi="Arial"/>
          <w:color w:val="000000"/>
        </w:rPr>
        <w:t>______________________________________________________________________________</w:t>
      </w:r>
    </w:p>
    <w:p w14:paraId="4470BF0C" w14:textId="27E169E2"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WEB2192/26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Technological University (TU) Dublin</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Park House, </w:t>
      </w:r>
      <w:proofErr w:type="spellStart"/>
      <w:r>
        <w:rPr>
          <w:rFonts w:ascii="Arial" w:hAnsi="Arial"/>
          <w:color w:val="000000"/>
        </w:rPr>
        <w:t>Grangegorman</w:t>
      </w:r>
      <w:proofErr w:type="spellEnd"/>
      <w:r>
        <w:rPr>
          <w:rFonts w:ascii="Arial" w:hAnsi="Arial"/>
          <w:color w:val="000000"/>
        </w:rPr>
        <w:t>, 191 North Circular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7, D07 EWV4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Technological University (TU) Dublin intend to apply for permission for development at this site at Park House, North Circular Road, D07 EWV4. The proposed development will consist of the temporary (5 years) change of use from library to educational facilities at Lower Ground, Ground, 1st and 2nd floors of the existing building (c.4,269m2 overall). The works will comprise internal partitions, subdivisions and refurbishment/fit out to provide educational facilities on each floor generally comprising teaching studios, computer labs, seminar spaces, meeting rooms, staff and ancillary storage spaces throughout. No works are proposed to external elevations.</w:t>
      </w:r>
    </w:p>
    <w:p w14:paraId="345E0FCB" w14:textId="77777777" w:rsidR="00FF0E8E" w:rsidRDefault="00F134AD">
      <w:pPr>
        <w:jc w:val="center"/>
      </w:pPr>
      <w:r>
        <w:rPr>
          <w:rFonts w:ascii="Arial" w:hAnsi="Arial"/>
          <w:color w:val="000000"/>
        </w:rPr>
        <w:t>______________________________________________________________________________</w:t>
      </w:r>
    </w:p>
    <w:p w14:paraId="1790AFD2"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WEB2217/26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Trish &amp; Ger McPhillips &amp; Lynch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44, </w:t>
      </w:r>
      <w:proofErr w:type="spellStart"/>
      <w:r>
        <w:rPr>
          <w:rFonts w:ascii="Arial" w:hAnsi="Arial"/>
          <w:color w:val="000000"/>
        </w:rPr>
        <w:t>Cremore</w:t>
      </w:r>
      <w:proofErr w:type="spellEnd"/>
      <w:r>
        <w:rPr>
          <w:rFonts w:ascii="Arial" w:hAnsi="Arial"/>
          <w:color w:val="000000"/>
        </w:rPr>
        <w:t xml:space="preserve"> Road, Glasnevin, Dublin 11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Proposed single storey extension to side of existing 2 storey semi-detached dwelling and all associated site works</w:t>
      </w:r>
    </w:p>
    <w:p w14:paraId="24B5D34C" w14:textId="77777777" w:rsidR="00FF0E8E" w:rsidRDefault="00F134AD">
      <w:pPr>
        <w:jc w:val="center"/>
      </w:pPr>
      <w:r>
        <w:rPr>
          <w:rFonts w:ascii="Arial" w:hAnsi="Arial"/>
          <w:color w:val="000000"/>
        </w:rPr>
        <w:t>______________________________________________________________________________</w:t>
      </w:r>
    </w:p>
    <w:p w14:paraId="6E77D370" w14:textId="20E500E2"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WEB2223/26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Discipulo</w:t>
      </w:r>
      <w:proofErr w:type="spellEnd"/>
      <w:r>
        <w:rPr>
          <w:rFonts w:ascii="Arial" w:hAnsi="Arial"/>
          <w:color w:val="000000"/>
        </w:rPr>
        <w:t xml:space="preserve"> Developments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Quinn's Public House  , 42- 44 &amp; 46 Drumcondra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Lower, Drumcondra, Dublin 9, D09 R3P9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RETENTION : We, </w:t>
      </w:r>
      <w:proofErr w:type="spellStart"/>
      <w:r>
        <w:rPr>
          <w:rFonts w:ascii="Arial" w:hAnsi="Arial"/>
          <w:color w:val="000000"/>
        </w:rPr>
        <w:t>Discipulo</w:t>
      </w:r>
      <w:proofErr w:type="spellEnd"/>
      <w:r>
        <w:rPr>
          <w:rFonts w:ascii="Arial" w:hAnsi="Arial"/>
          <w:color w:val="000000"/>
        </w:rPr>
        <w:t xml:space="preserve"> Developments Limited intend to apply for retention permission for development at Quinn’s Public House, No’s. 42–44 and No. 46 Drumcondra Road Lower, Drumcondra, Dublin 9. The development for which retention permission is sought consists of:</w:t>
      </w:r>
      <w:r w:rsidR="001201AC">
        <w:rPr>
          <w:rFonts w:ascii="Arial" w:hAnsi="Arial"/>
          <w:color w:val="000000"/>
        </w:rPr>
        <w:t xml:space="preserve"> </w:t>
      </w:r>
      <w:r>
        <w:rPr>
          <w:rFonts w:ascii="Arial" w:hAnsi="Arial"/>
          <w:color w:val="000000"/>
        </w:rPr>
        <w:t>1.</w:t>
      </w:r>
      <w:r w:rsidR="001201AC">
        <w:rPr>
          <w:rFonts w:ascii="Arial" w:hAnsi="Arial"/>
          <w:color w:val="000000"/>
        </w:rPr>
        <w:t xml:space="preserve"> </w:t>
      </w:r>
      <w:r>
        <w:rPr>
          <w:rFonts w:ascii="Arial" w:hAnsi="Arial"/>
          <w:color w:val="000000"/>
        </w:rPr>
        <w:t>Provision and retention of internal link openings between No’s. 42–44 and No. 46 Drumcondra Road Lower at ground, first and second floor levels.</w:t>
      </w:r>
      <w:r w:rsidR="001201AC">
        <w:rPr>
          <w:rFonts w:ascii="Arial" w:hAnsi="Arial"/>
          <w:color w:val="000000"/>
        </w:rPr>
        <w:t xml:space="preserve"> </w:t>
      </w:r>
      <w:r>
        <w:rPr>
          <w:rFonts w:ascii="Arial" w:hAnsi="Arial"/>
          <w:color w:val="000000"/>
        </w:rPr>
        <w:t>2.</w:t>
      </w:r>
      <w:r w:rsidR="001201AC">
        <w:rPr>
          <w:rFonts w:ascii="Arial" w:hAnsi="Arial"/>
          <w:color w:val="000000"/>
        </w:rPr>
        <w:t xml:space="preserve"> </w:t>
      </w:r>
      <w:r>
        <w:rPr>
          <w:rFonts w:ascii="Arial" w:hAnsi="Arial"/>
          <w:color w:val="000000"/>
        </w:rPr>
        <w:t>Provision and retention of use of the second floor of No’s. 42–44 Drumcondra Road Lower as guest accommodation comprising 6 no. ensuite bedrooms.</w:t>
      </w:r>
      <w:r w:rsidR="001201AC">
        <w:rPr>
          <w:rFonts w:ascii="Arial" w:hAnsi="Arial"/>
          <w:color w:val="000000"/>
        </w:rPr>
        <w:t xml:space="preserve"> </w:t>
      </w:r>
      <w:r>
        <w:rPr>
          <w:rFonts w:ascii="Arial" w:hAnsi="Arial"/>
          <w:color w:val="000000"/>
        </w:rPr>
        <w:t>3.</w:t>
      </w:r>
      <w:r w:rsidR="001201AC">
        <w:rPr>
          <w:rFonts w:ascii="Arial" w:hAnsi="Arial"/>
          <w:color w:val="000000"/>
        </w:rPr>
        <w:t xml:space="preserve"> </w:t>
      </w:r>
      <w:r>
        <w:rPr>
          <w:rFonts w:ascii="Arial" w:hAnsi="Arial"/>
          <w:color w:val="000000"/>
        </w:rPr>
        <w:t>Provision and retention of use of the second floor of No. 46 Drumcondra Road Lower as guest accommodation comprising 3 no. ensuite bedrooms.</w:t>
      </w:r>
      <w:r w:rsidR="001201AC">
        <w:rPr>
          <w:rFonts w:ascii="Arial" w:hAnsi="Arial"/>
          <w:color w:val="000000"/>
        </w:rPr>
        <w:t xml:space="preserve"> </w:t>
      </w:r>
      <w:r>
        <w:rPr>
          <w:rFonts w:ascii="Arial" w:hAnsi="Arial"/>
          <w:color w:val="000000"/>
        </w:rPr>
        <w:t>4.</w:t>
      </w:r>
      <w:r w:rsidR="001201AC">
        <w:rPr>
          <w:rFonts w:ascii="Arial" w:hAnsi="Arial"/>
          <w:color w:val="000000"/>
        </w:rPr>
        <w:t xml:space="preserve"> </w:t>
      </w:r>
      <w:r>
        <w:rPr>
          <w:rFonts w:ascii="Arial" w:hAnsi="Arial"/>
          <w:color w:val="000000"/>
        </w:rPr>
        <w:t>Provision and retention of use of part of the first floor of No. 46 Drumcondra Road Lower in association with the existing commercial use of the premises at No’s. 42 – 44 and 46 Drumcondra Road Lower.</w:t>
      </w:r>
      <w:r w:rsidR="001201AC">
        <w:rPr>
          <w:rFonts w:ascii="Arial" w:hAnsi="Arial"/>
          <w:color w:val="000000"/>
        </w:rPr>
        <w:t xml:space="preserve"> </w:t>
      </w:r>
      <w:r>
        <w:rPr>
          <w:rFonts w:ascii="Arial" w:hAnsi="Arial"/>
          <w:color w:val="000000"/>
        </w:rPr>
        <w:t>5.</w:t>
      </w:r>
      <w:r w:rsidR="001201AC">
        <w:rPr>
          <w:rFonts w:ascii="Arial" w:hAnsi="Arial"/>
          <w:color w:val="000000"/>
        </w:rPr>
        <w:t xml:space="preserve"> </w:t>
      </w:r>
      <w:r>
        <w:rPr>
          <w:rFonts w:ascii="Arial" w:hAnsi="Arial"/>
          <w:color w:val="000000"/>
        </w:rPr>
        <w:t>Provision and retention of canopies at front façade at facia level.</w:t>
      </w:r>
    </w:p>
    <w:p w14:paraId="05F75ECF" w14:textId="77777777" w:rsidR="00FF0E8E" w:rsidRDefault="00F134AD">
      <w:pPr>
        <w:jc w:val="center"/>
      </w:pPr>
      <w:r>
        <w:rPr>
          <w:rFonts w:ascii="Arial" w:hAnsi="Arial"/>
          <w:color w:val="000000"/>
        </w:rPr>
        <w:t>______________________________________________________________________________</w:t>
      </w:r>
    </w:p>
    <w:p w14:paraId="7DFCED0F"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WEB2226/26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Board of Management St Mary's Secondary School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 Mary's Secondary School, Old Finglas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Glasnevin, Dublin 11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construction of 3no. science laboratories, a shared science prep area, an art room, a home economics room, changing rooms &amp; PE staff office as well as student locker areas, ancillary storage, toilets and circulation areas in a part three-storey additional accommodation extension of 1269m2 on the north boundary of the site and the construction of a separate single storey gym store. Site works will include the demolition of an existing art classroom, changing rooms and section of boundary wall onto Old Finglas Road, new pedestrian emergency exit gate in the existing boundary wall on Old Finglas Road &amp; alterations to existing vehicular entrance on Old Finglas Road to form splayed entrance and provide separate pedestrian entrance, provision of 2no. new car parking spaces including 1no. accessible space and provision of 30no. new bicycle parking spaces, upgrading of existing site services &amp; below ground utilities, landscaping and alterations to the levels across the site.</w:t>
      </w:r>
    </w:p>
    <w:p w14:paraId="6B1F4BB0" w14:textId="77777777" w:rsidR="00FF0E8E" w:rsidRDefault="00F134AD">
      <w:pPr>
        <w:jc w:val="center"/>
      </w:pPr>
      <w:r>
        <w:rPr>
          <w:rFonts w:ascii="Arial" w:hAnsi="Arial"/>
          <w:color w:val="000000"/>
        </w:rPr>
        <w:t>______________________________________________________________________________</w:t>
      </w:r>
    </w:p>
    <w:p w14:paraId="2AA786DD"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WEB2231/26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Fernboro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Glen, 84, Gardiner Street Lower, Dublin 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w:t>
      </w:r>
      <w:proofErr w:type="spellStart"/>
      <w:r>
        <w:rPr>
          <w:rFonts w:ascii="Arial" w:hAnsi="Arial"/>
          <w:color w:val="000000"/>
        </w:rPr>
        <w:t>i</w:t>
      </w:r>
      <w:proofErr w:type="spellEnd"/>
      <w:r>
        <w:rPr>
          <w:rFonts w:ascii="Arial" w:hAnsi="Arial"/>
          <w:color w:val="000000"/>
        </w:rPr>
        <w:t xml:space="preserve">) Carry out brick mortar repairs to badly spalled brickwork;  (ii) Treatment and steam clean front parapet capping, granite window </w:t>
      </w:r>
      <w:proofErr w:type="spellStart"/>
      <w:r>
        <w:rPr>
          <w:rFonts w:ascii="Arial" w:hAnsi="Arial"/>
          <w:color w:val="000000"/>
        </w:rPr>
        <w:t>cills</w:t>
      </w:r>
      <w:proofErr w:type="spellEnd"/>
      <w:r>
        <w:rPr>
          <w:rFonts w:ascii="Arial" w:hAnsi="Arial"/>
          <w:color w:val="000000"/>
        </w:rPr>
        <w:t>, brick facade and entrance steps in order to remove algae and carbon and/or paint; (iii) Granite plinth, dividing wall capping and granite string course – paint to be removed and surface to be treated and steamed clean. Joints to be raked out and repointed using natural hydraulic lime in a flush joint; and (iv) Lower Ground Floor, paint finish to be removed and wall finish to be lime plastered using natural hydraulic lime in a lined &amp; ruled finish.</w:t>
      </w:r>
    </w:p>
    <w:p w14:paraId="77EDA3B9" w14:textId="77777777" w:rsidR="00FF0E8E" w:rsidRDefault="00F134AD">
      <w:pPr>
        <w:jc w:val="center"/>
      </w:pPr>
      <w:r>
        <w:rPr>
          <w:rFonts w:ascii="Arial" w:hAnsi="Arial"/>
          <w:color w:val="000000"/>
        </w:rPr>
        <w:t>______________________________________________________________________________</w:t>
      </w:r>
    </w:p>
    <w:p w14:paraId="72AEEF6F"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WEB2236/26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REFUSE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Luther Moussa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1A, </w:t>
      </w:r>
      <w:proofErr w:type="spellStart"/>
      <w:r>
        <w:rPr>
          <w:rFonts w:ascii="Arial" w:hAnsi="Arial"/>
          <w:color w:val="000000"/>
        </w:rPr>
        <w:t>Oxmantown</w:t>
      </w:r>
      <w:proofErr w:type="spellEnd"/>
      <w:r>
        <w:rPr>
          <w:rFonts w:ascii="Arial" w:hAnsi="Arial"/>
          <w:color w:val="000000"/>
        </w:rPr>
        <w:t xml:space="preserve"> Road,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(1) the change of use of the existing ground floor retail unit to 2 no. one-bedroom apartments, with associated revisions to fenestration &amp; external doors (2) revisions to the layout of the 2 no. existing one-bedroom apartments on the first floor, with associated revisions to fenestration on the elevations (3) the raising of the roof to facilitate an apartment in the dormer space, with the inclusion of 2 no. dormer windows on the front elevation of the building, and a revision to the gable elevation, and (4) all ancillary site works.</w:t>
      </w:r>
    </w:p>
    <w:p w14:paraId="3C245FA6" w14:textId="77777777" w:rsidR="00FF0E8E" w:rsidRDefault="00F134AD">
      <w:pPr>
        <w:jc w:val="center"/>
      </w:pPr>
      <w:r>
        <w:rPr>
          <w:rFonts w:ascii="Arial" w:hAnsi="Arial"/>
          <w:color w:val="000000"/>
        </w:rPr>
        <w:t>______________________________________________________________________________</w:t>
      </w:r>
    </w:p>
    <w:p w14:paraId="5A76338D" w14:textId="77777777" w:rsidR="00FF0E8E" w:rsidRDefault="00F134AD">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WEB2255/26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Pat Flaherty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11, Arbour Place, </w:t>
      </w:r>
      <w:proofErr w:type="spellStart"/>
      <w:r>
        <w:rPr>
          <w:rFonts w:ascii="Arial" w:hAnsi="Arial"/>
          <w:color w:val="000000"/>
        </w:rPr>
        <w:t>Stoneybatter</w:t>
      </w:r>
      <w:proofErr w:type="spellEnd"/>
      <w:r>
        <w:rPr>
          <w:rFonts w:ascii="Arial" w:hAnsi="Arial"/>
          <w:color w:val="000000"/>
        </w:rPr>
        <w:t>,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construction of a dormer extension to the rear roof at attic level, including the provision of a zinc-clad dormer structure with double-glazed windows, internal alterations to facilitate additional habitable space at attic level, and all associated site works. The ground floor and first floor levels are to remain as existing.</w:t>
      </w:r>
    </w:p>
    <w:p w14:paraId="03A496AC" w14:textId="77777777" w:rsidR="00FF0E8E" w:rsidRDefault="00F134AD">
      <w:pPr>
        <w:jc w:val="center"/>
      </w:pPr>
      <w:r>
        <w:rPr>
          <w:rFonts w:ascii="Arial" w:hAnsi="Arial"/>
          <w:color w:val="000000"/>
        </w:rPr>
        <w:t>______________________________________________________________________________</w:t>
      </w:r>
    </w:p>
    <w:p w14:paraId="5C34EDEB" w14:textId="7A02361E"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WEB2371/26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Denise Browne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95 Botanic Road, Glasnevin, Dublin 9, D09 W5H0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Conversion of existing attic space comprising of modification of existing roof structure, new access stairs, 2no. roof windows to the front and flat roof dormer to the rear.</w:t>
      </w:r>
    </w:p>
    <w:p w14:paraId="75983B5E" w14:textId="77777777" w:rsidR="00FF0E8E" w:rsidRDefault="00F134AD">
      <w:pPr>
        <w:jc w:val="center"/>
      </w:pPr>
      <w:r>
        <w:rPr>
          <w:rFonts w:ascii="Arial" w:hAnsi="Arial"/>
          <w:color w:val="000000"/>
        </w:rPr>
        <w:t>______________________________________________________________________________</w:t>
      </w:r>
    </w:p>
    <w:p w14:paraId="6C2A6DAC"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National Transport Authority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Bus Stop 1804, </w:t>
      </w:r>
      <w:proofErr w:type="spellStart"/>
      <w:r>
        <w:rPr>
          <w:rFonts w:ascii="Arial" w:hAnsi="Arial"/>
          <w:color w:val="000000"/>
        </w:rPr>
        <w:t>Cabra</w:t>
      </w:r>
      <w:proofErr w:type="spellEnd"/>
      <w:r>
        <w:rPr>
          <w:rFonts w:ascii="Arial" w:hAnsi="Arial"/>
          <w:color w:val="000000"/>
        </w:rPr>
        <w:t xml:space="preserve"> Road,, at </w:t>
      </w:r>
      <w:proofErr w:type="spellStart"/>
      <w:r>
        <w:rPr>
          <w:rFonts w:ascii="Arial" w:hAnsi="Arial"/>
          <w:color w:val="000000"/>
        </w:rPr>
        <w:t>Rosecourt</w:t>
      </w:r>
      <w:proofErr w:type="spellEnd"/>
      <w:r>
        <w:rPr>
          <w:rFonts w:ascii="Arial" w:hAnsi="Arial"/>
          <w:color w:val="000000"/>
        </w:rPr>
        <w:t xml:space="preserve"> Apartment,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To replace the existing double-sided lightbox within the bus shelter with an advertising display area of 1.8m x 1.2m on each side with a double-sided unit that includes a digital advertising display area of 1.6 m  x .93m on each side, along with all associated site works and services, on the public footpath at Bus Stop 1804, </w:t>
      </w:r>
      <w:proofErr w:type="spellStart"/>
      <w:r>
        <w:rPr>
          <w:rFonts w:ascii="Arial" w:hAnsi="Arial"/>
          <w:color w:val="000000"/>
        </w:rPr>
        <w:t>Cabra</w:t>
      </w:r>
      <w:proofErr w:type="spellEnd"/>
      <w:r>
        <w:rPr>
          <w:rFonts w:ascii="Arial" w:hAnsi="Arial"/>
          <w:color w:val="000000"/>
        </w:rPr>
        <w:t xml:space="preserve"> Road, (o/s </w:t>
      </w:r>
      <w:proofErr w:type="spellStart"/>
      <w:r>
        <w:rPr>
          <w:rFonts w:ascii="Arial" w:hAnsi="Arial"/>
          <w:color w:val="000000"/>
        </w:rPr>
        <w:t>Rosecourt</w:t>
      </w:r>
      <w:proofErr w:type="spellEnd"/>
      <w:r>
        <w:rPr>
          <w:rFonts w:ascii="Arial" w:hAnsi="Arial"/>
          <w:color w:val="000000"/>
        </w:rPr>
        <w:t xml:space="preserve"> </w:t>
      </w:r>
      <w:proofErr w:type="spellStart"/>
      <w:r>
        <w:rPr>
          <w:rFonts w:ascii="Arial" w:hAnsi="Arial"/>
          <w:color w:val="000000"/>
        </w:rPr>
        <w:t>Apts</w:t>
      </w:r>
      <w:proofErr w:type="spellEnd"/>
      <w:r>
        <w:rPr>
          <w:rFonts w:ascii="Arial" w:hAnsi="Arial"/>
          <w:color w:val="000000"/>
        </w:rPr>
        <w:t>), Dublin 7</w:t>
      </w:r>
    </w:p>
    <w:p w14:paraId="32BE484F" w14:textId="77777777" w:rsidR="00FF0E8E" w:rsidRDefault="00F134AD">
      <w:pPr>
        <w:jc w:val="center"/>
      </w:pPr>
      <w:r>
        <w:rPr>
          <w:rFonts w:ascii="Arial" w:hAnsi="Arial"/>
          <w:color w:val="000000"/>
        </w:rPr>
        <w:t>______________________________________________________________________________</w:t>
      </w:r>
    </w:p>
    <w:p w14:paraId="48E8DD09"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Sevona</w:t>
      </w:r>
      <w:proofErr w:type="spellEnd"/>
      <w:r>
        <w:rPr>
          <w:rFonts w:ascii="Arial" w:hAnsi="Arial"/>
          <w:color w:val="000000"/>
        </w:rPr>
        <w:t xml:space="preserve">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Nos. 16-19 Rutland Place, Dublin 1, (located to the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of Nos 16-19 North Great George's Street all of</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which, are Protected Structures)</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xml:space="preserve">: PROTECTED STRUCTURE:  </w:t>
      </w:r>
      <w:proofErr w:type="spellStart"/>
      <w:r>
        <w:rPr>
          <w:rFonts w:ascii="Arial" w:hAnsi="Arial"/>
          <w:color w:val="000000"/>
        </w:rPr>
        <w:t>Sevona</w:t>
      </w:r>
      <w:proofErr w:type="spellEnd"/>
      <w:r>
        <w:rPr>
          <w:rFonts w:ascii="Arial" w:hAnsi="Arial"/>
          <w:color w:val="000000"/>
        </w:rPr>
        <w:t xml:space="preserve"> Ltd. intend to apply for planning permission for amendments to DCC Reg. Ref. 3747/23 (ACP Ref. 319653-24) at this c. 0.0846ha site located at Nos. 16-19 Rutland Place, Dublin 1 (located to the rear of Nos. 16-19 North Great George’s Street, all of which are Protected Structures) (RPS Nos. 3191, 3192, 3193, and 3194). The proposed amendments are comprised of internal alterations to the permitted layout at first, second, and third floor levels to facilitate a revised unit mix of 4 No. Studio apartment units; 17 No. 1-Bedroom apartment units; 1 No. 2-Bedroom, 4-Person apartment unit; 3 No. 3-Bedroom, 4-Person apartment units; and 1 No. 3-Bedroom, 5-Person apartment unit, representing an overall increase in the number of apartment units provided from 20 No. units to 26 No. units in total. The proposed amendments are also comprised of alterations and reconfiguration to the internal layout, including amendments to internal party walls at first, second, and third floor levels; Relocation of lift and A.O.V system at ground, first, second, and third floor levels; Modification to fenestration on front elevation to apartment unit A-1-04 at first floor level and apartment unit A-2-12 at second floor level consisting of the replacement of previously permitted single large opening at both levels with two smaller openings to reflect internal changes; The omission of previously permitted louvre openings to balconies on south-eastern side elevation at first, and second floor levels per Condition No. 5 of granted permission; Modification to building line at third floor and roof level to simplify the roof arrangement and remove previously permitted recesses; The omission of 2 No. previously permitted openings to the plant rooms on the north/south/east/west rear building façade; The addition of 8 No. bicycle parking spaces to the rear courtyard and relocation of stands; and all other associated development works above and below ground.</w:t>
      </w:r>
    </w:p>
    <w:p w14:paraId="2874700C" w14:textId="77777777" w:rsidR="00FF0E8E" w:rsidRDefault="00F134AD">
      <w:pPr>
        <w:jc w:val="center"/>
      </w:pPr>
      <w:r>
        <w:rPr>
          <w:rFonts w:ascii="Arial" w:hAnsi="Arial"/>
          <w:color w:val="000000"/>
        </w:rPr>
        <w:t>______________________________________________________________________________</w:t>
      </w:r>
    </w:p>
    <w:p w14:paraId="15FB44AB" w14:textId="77777777" w:rsidR="00FF0E8E" w:rsidRDefault="00F134AD">
      <w:pPr>
        <w:jc w:val="center"/>
      </w:pPr>
      <w:r>
        <w:rPr>
          <w:rFonts w:ascii="Arial" w:hAnsi="Arial"/>
          <w:b/>
          <w:color w:val="00007F"/>
          <w:sz w:val="26"/>
        </w:rPr>
        <w:t xml:space="preserve">Area 3 </w:t>
      </w:r>
      <w:r>
        <w:rPr>
          <w:rFonts w:ascii="Arial" w:hAnsi="Arial"/>
          <w:b/>
          <w:color w:val="00007F"/>
          <w:sz w:val="26"/>
        </w:rPr>
        <w:br/>
        <w:t>Appeals Notified</w:t>
      </w:r>
    </w:p>
    <w:p w14:paraId="63861276"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WEB1574/26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Orla Ryan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52, Navan Road, Villa Park Gardens,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(1) Demolition of the existing single-storey garage to the side and existing single storey extension to the rear of the existing dwelling, (2) construction of a two-storey half hipped roof extension to the side of the existing dwelling, (3) construction of a two-storey &amp; single-storey pitched roof extension to the front of the existing dwelling, (4) construction of a single-storey flat-roof extension to the rear of the existing dwelling, (5) conversion of the existing attic to a habitable bedroom with new dormer window to the rear and roof-lights to the front, (6) all associated internal modifications, site, drainage and structural works.</w:t>
      </w:r>
    </w:p>
    <w:p w14:paraId="297F1781" w14:textId="77777777" w:rsidR="00FF0E8E" w:rsidRDefault="00F134AD">
      <w:pPr>
        <w:jc w:val="center"/>
      </w:pPr>
      <w:r>
        <w:rPr>
          <w:rFonts w:ascii="Arial" w:hAnsi="Arial"/>
          <w:color w:val="000000"/>
        </w:rPr>
        <w:t>______________________________________________________________________________</w:t>
      </w:r>
    </w:p>
    <w:p w14:paraId="0BB57327"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WEB1980/26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Chris Capital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187, North Circular Road, </w:t>
      </w:r>
      <w:proofErr w:type="spellStart"/>
      <w:r>
        <w:rPr>
          <w:rFonts w:ascii="Arial" w:hAnsi="Arial"/>
          <w:color w:val="000000"/>
        </w:rPr>
        <w:t>Cabra</w:t>
      </w:r>
      <w:proofErr w:type="spellEnd"/>
      <w:r>
        <w:rPr>
          <w:rFonts w:ascii="Arial" w:hAnsi="Arial"/>
          <w:color w:val="000000"/>
        </w:rPr>
        <w:t xml:space="preserve"> East, Dublin 7, D07</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Y9K5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construction of a two-storey, two-bedroom end of terrace dwelling, including adaptation of the existing boundary wall, a rear landscaped courtyard, and all associated site and ancillary works.</w:t>
      </w:r>
    </w:p>
    <w:p w14:paraId="7C1CB02A" w14:textId="08BC229C" w:rsidR="00F15F67" w:rsidRDefault="00F134AD" w:rsidP="00F15F67">
      <w:pPr>
        <w:jc w:val="center"/>
      </w:pPr>
      <w:r>
        <w:rPr>
          <w:rFonts w:ascii="Arial" w:hAnsi="Arial"/>
          <w:color w:val="000000"/>
        </w:rPr>
        <w:lastRenderedPageBreak/>
        <w:t>______________________________________________________________________________</w:t>
      </w:r>
    </w:p>
    <w:p w14:paraId="739F3BAF" w14:textId="77777777" w:rsidR="00F15F67" w:rsidRPr="001A4C66" w:rsidRDefault="00F15F67" w:rsidP="00F15F67">
      <w:pPr>
        <w:jc w:val="center"/>
      </w:pPr>
      <w:r>
        <w:rPr>
          <w:rFonts w:ascii="Arial" w:hAnsi="Arial"/>
          <w:b/>
          <w:color w:val="00007F"/>
          <w:sz w:val="26"/>
        </w:rPr>
        <w:t>Area  3</w:t>
      </w:r>
      <w:r>
        <w:rPr>
          <w:rFonts w:ascii="Arial" w:hAnsi="Arial"/>
          <w:b/>
          <w:color w:val="00007F"/>
          <w:sz w:val="26"/>
        </w:rPr>
        <w:br/>
        <w:t xml:space="preserve">  Appeals Decided</w:t>
      </w:r>
    </w:p>
    <w:p w14:paraId="3EC18F4D" w14:textId="77777777" w:rsidR="00F15F67" w:rsidRDefault="00F15F67" w:rsidP="00F15F67">
      <w:pPr>
        <w:pBdr>
          <w:bottom w:val="single" w:sz="12" w:space="0" w:color="auto"/>
        </w:pBdr>
        <w:jc w:val="center"/>
        <w:rPr>
          <w:rFonts w:ascii="Arial" w:hAnsi="Arial"/>
          <w:b/>
          <w:color w:val="00007F"/>
          <w:sz w:val="26"/>
        </w:rPr>
      </w:pPr>
      <w:r>
        <w:rPr>
          <w:rFonts w:ascii="Arial" w:hAnsi="Arial"/>
          <w:b/>
          <w:color w:val="00007F"/>
          <w:sz w:val="26"/>
        </w:rPr>
        <w:t>None</w:t>
      </w:r>
    </w:p>
    <w:p w14:paraId="4B0F56FD" w14:textId="22A35803" w:rsidR="00FF0E8E" w:rsidRDefault="00FF0E8E">
      <w:pPr>
        <w:jc w:val="center"/>
      </w:pPr>
    </w:p>
    <w:p w14:paraId="52F7D53B" w14:textId="77777777" w:rsidR="00F15F67" w:rsidRDefault="00F15F67">
      <w:pPr>
        <w:jc w:val="center"/>
      </w:pPr>
    </w:p>
    <w:p w14:paraId="26890E1D" w14:textId="77777777" w:rsidR="00FF0E8E" w:rsidRDefault="00F134AD">
      <w:r>
        <w:br w:type="page"/>
      </w:r>
    </w:p>
    <w:p w14:paraId="72EF3F15" w14:textId="77777777" w:rsidR="00FF0E8E" w:rsidRDefault="00F134AD">
      <w:pPr>
        <w:jc w:val="center"/>
      </w:pPr>
      <w:r>
        <w:rPr>
          <w:rFonts w:ascii="Arial" w:hAnsi="Arial"/>
          <w:color w:val="000000"/>
          <w:sz w:val="24"/>
        </w:rPr>
        <w:lastRenderedPageBreak/>
        <w:br/>
        <w:t>WEEKLY PLANNING LISTS</w:t>
      </w:r>
    </w:p>
    <w:p w14:paraId="5F53EC95" w14:textId="77777777" w:rsidR="00FF0E8E" w:rsidRDefault="00F134AD">
      <w:pPr>
        <w:jc w:val="center"/>
      </w:pPr>
      <w:r>
        <w:rPr>
          <w:rFonts w:ascii="Arial" w:hAnsi="Arial"/>
          <w:b/>
          <w:color w:val="000000"/>
        </w:rPr>
        <w:t>Article 27(2), Planning &amp; Development Regulations 2001 (as amended)</w:t>
      </w:r>
    </w:p>
    <w:p w14:paraId="31A7F5F5" w14:textId="77777777" w:rsidR="00FF0E8E" w:rsidRDefault="00F134AD">
      <w:r>
        <w:rPr>
          <w:rFonts w:ascii="Arial" w:hAnsi="Arial"/>
          <w:color w:val="000000"/>
          <w:sz w:val="24"/>
        </w:rPr>
        <w:t>(a)  Under section 34 of the Act, the applications for permission may be granted permission, subject to or without conditions, or refused.</w:t>
      </w:r>
    </w:p>
    <w:p w14:paraId="13938C14" w14:textId="77777777" w:rsidR="00FF0E8E" w:rsidRDefault="00F134AD">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1E71871A" w14:textId="77777777" w:rsidR="00FF0E8E" w:rsidRDefault="00F134AD">
      <w:pPr>
        <w:jc w:val="center"/>
      </w:pPr>
      <w:r>
        <w:rPr>
          <w:rFonts w:ascii="Arial" w:hAnsi="Arial"/>
          <w:b/>
          <w:color w:val="000000"/>
        </w:rPr>
        <w:t>Article 31(g), Planning &amp; Development Regulations 2001 (as amended)</w:t>
      </w:r>
    </w:p>
    <w:p w14:paraId="0458ADE4" w14:textId="77777777" w:rsidR="00FF0E8E" w:rsidRDefault="00F134AD">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5913B534" w14:textId="77777777" w:rsidR="00FF0E8E" w:rsidRDefault="00F134AD">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641B80A1" w14:textId="77777777" w:rsidR="00FF0E8E" w:rsidRDefault="00F134AD">
      <w:pPr>
        <w:jc w:val="center"/>
      </w:pPr>
      <w:r>
        <w:rPr>
          <w:rFonts w:ascii="Arial" w:hAnsi="Arial"/>
          <w:color w:val="000000"/>
          <w:sz w:val="24"/>
        </w:rPr>
        <w:br/>
        <w:t>PLANNING INFORMATION SESSIONS</w:t>
      </w:r>
    </w:p>
    <w:p w14:paraId="0E227A2E" w14:textId="77777777" w:rsidR="00FF0E8E" w:rsidRDefault="00F134AD">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5BB5FA72" w14:textId="77777777" w:rsidR="00FF0E8E" w:rsidRDefault="00F134AD">
      <w:pPr>
        <w:jc w:val="center"/>
      </w:pPr>
      <w:r>
        <w:rPr>
          <w:noProof/>
        </w:rPr>
        <w:drawing>
          <wp:inline distT="0" distB="0" distL="0" distR="0" wp14:anchorId="7E473F47" wp14:editId="0E5375D7">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6F55C90B" w14:textId="41E31AB4" w:rsidR="00FF0E8E" w:rsidRDefault="00FF0E8E"/>
    <w:p w14:paraId="490E9ED6" w14:textId="77777777" w:rsidR="00FF0E8E" w:rsidRDefault="00F134AD">
      <w:r>
        <w:rPr>
          <w:noProof/>
        </w:rPr>
        <w:drawing>
          <wp:inline distT="0" distB="0" distL="0" distR="0" wp14:anchorId="32DC7413" wp14:editId="4E5DD4DE">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50F04AB0" w14:textId="77777777" w:rsidR="00FF0E8E" w:rsidRDefault="00F134AD">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2D6E1EB3" w14:textId="77777777" w:rsidR="00FF0E8E" w:rsidRDefault="00F134AD">
      <w:pPr>
        <w:jc w:val="center"/>
      </w:pPr>
      <w:r>
        <w:rPr>
          <w:rFonts w:ascii="Arial" w:hAnsi="Arial"/>
          <w:color w:val="000000"/>
          <w:sz w:val="44"/>
        </w:rPr>
        <w:br/>
        <w:t>SECTION 5 EXEMPTIONS</w:t>
      </w:r>
      <w:r>
        <w:rPr>
          <w:rFonts w:ascii="Arial" w:hAnsi="Arial"/>
          <w:color w:val="000000"/>
          <w:sz w:val="44"/>
        </w:rPr>
        <w:br/>
      </w:r>
      <w:r>
        <w:rPr>
          <w:rFonts w:ascii="Arial" w:hAnsi="Arial"/>
          <w:color w:val="000000"/>
          <w:sz w:val="44"/>
        </w:rPr>
        <w:br/>
      </w:r>
      <w:r>
        <w:rPr>
          <w:rFonts w:ascii="Arial" w:hAnsi="Arial"/>
          <w:color w:val="000000"/>
          <w:sz w:val="44"/>
        </w:rPr>
        <w:br/>
        <w:t>27/26</w:t>
      </w:r>
      <w:r>
        <w:rPr>
          <w:rFonts w:ascii="Arial" w:hAnsi="Arial"/>
          <w:color w:val="000000"/>
          <w:sz w:val="44"/>
        </w:rPr>
        <w:br/>
      </w:r>
    </w:p>
    <w:p w14:paraId="749C8DEB" w14:textId="77777777" w:rsidR="00FF0E8E" w:rsidRDefault="00F134AD">
      <w:pPr>
        <w:jc w:val="center"/>
      </w:pPr>
      <w:r>
        <w:rPr>
          <w:rFonts w:ascii="Arial" w:hAnsi="Arial"/>
          <w:color w:val="000000"/>
          <w:sz w:val="36"/>
        </w:rPr>
        <w:t>(06/07/2026-12/07/2026)</w:t>
      </w:r>
    </w:p>
    <w:p w14:paraId="34FD68DB" w14:textId="77777777" w:rsidR="00FF0E8E" w:rsidRDefault="00F134AD">
      <w:r>
        <w:br w:type="page"/>
      </w:r>
    </w:p>
    <w:p w14:paraId="78AC7664" w14:textId="77777777" w:rsidR="00FF0E8E" w:rsidRDefault="00F134AD">
      <w:pPr>
        <w:jc w:val="center"/>
      </w:pPr>
      <w:r>
        <w:rPr>
          <w:rFonts w:ascii="Arial" w:hAnsi="Arial"/>
          <w:color w:val="000000"/>
          <w:sz w:val="24"/>
        </w:rPr>
        <w:lastRenderedPageBreak/>
        <w:br/>
        <w:t>WEEKLY PLANNING LISTS</w:t>
      </w:r>
    </w:p>
    <w:p w14:paraId="0B46DC8F" w14:textId="77777777" w:rsidR="00FF0E8E" w:rsidRDefault="00F134AD">
      <w:pPr>
        <w:jc w:val="center"/>
      </w:pPr>
      <w:r>
        <w:rPr>
          <w:rFonts w:ascii="Arial" w:hAnsi="Arial"/>
          <w:b/>
          <w:color w:val="000000"/>
        </w:rPr>
        <w:t>Article 27(2), Planning &amp; Development Regulations 2001 (as amended)</w:t>
      </w:r>
    </w:p>
    <w:p w14:paraId="388801BD" w14:textId="77777777" w:rsidR="00FF0E8E" w:rsidRDefault="00F134AD">
      <w:r>
        <w:rPr>
          <w:rFonts w:ascii="Arial" w:hAnsi="Arial"/>
          <w:color w:val="000000"/>
          <w:sz w:val="24"/>
        </w:rPr>
        <w:t>(a)  Under section 34 of the Act, the applications for permission may be granted permission, subject to or without conditions, or refused.</w:t>
      </w:r>
    </w:p>
    <w:p w14:paraId="54B77472" w14:textId="77777777" w:rsidR="00FF0E8E" w:rsidRDefault="00F134AD">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1CFB0984" w14:textId="77777777" w:rsidR="00FF0E8E" w:rsidRDefault="00F134AD">
      <w:pPr>
        <w:jc w:val="center"/>
      </w:pPr>
      <w:r>
        <w:rPr>
          <w:rFonts w:ascii="Arial" w:hAnsi="Arial"/>
          <w:b/>
          <w:color w:val="000000"/>
        </w:rPr>
        <w:t>Article 31(g), Planning &amp; Development Regulations 2001 (as amended)</w:t>
      </w:r>
    </w:p>
    <w:p w14:paraId="65A8C718" w14:textId="77777777" w:rsidR="00FF0E8E" w:rsidRDefault="00F134AD">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16EAE220" w14:textId="77777777" w:rsidR="00FF0E8E" w:rsidRDefault="00F134AD">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4BF1A982" w14:textId="77777777" w:rsidR="00FF0E8E" w:rsidRDefault="00F134AD">
      <w:pPr>
        <w:jc w:val="center"/>
      </w:pPr>
      <w:r>
        <w:rPr>
          <w:rFonts w:ascii="Arial" w:hAnsi="Arial"/>
          <w:color w:val="000000"/>
          <w:sz w:val="24"/>
        </w:rPr>
        <w:br/>
        <w:t>PLANNING INFORMATION SESSIONS</w:t>
      </w:r>
    </w:p>
    <w:p w14:paraId="1100CFCC" w14:textId="77777777" w:rsidR="00FF0E8E" w:rsidRDefault="00F134AD">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67308A57" w14:textId="77777777" w:rsidR="00FF0E8E" w:rsidRDefault="00F134AD">
      <w:pPr>
        <w:jc w:val="center"/>
      </w:pPr>
      <w:r>
        <w:rPr>
          <w:noProof/>
        </w:rPr>
        <w:drawing>
          <wp:inline distT="0" distB="0" distL="0" distR="0" wp14:anchorId="00BC2BEF" wp14:editId="4DEE16C9">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4C382583" w14:textId="77777777" w:rsidR="00FF0E8E" w:rsidRDefault="00F134AD">
      <w:pPr>
        <w:jc w:val="center"/>
      </w:pPr>
      <w:r>
        <w:rPr>
          <w:rFonts w:ascii="Arial" w:hAnsi="Arial"/>
          <w:b/>
          <w:color w:val="00007F"/>
          <w:sz w:val="26"/>
        </w:rPr>
        <w:lastRenderedPageBreak/>
        <w:br/>
      </w:r>
    </w:p>
    <w:p w14:paraId="210400BD"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0197/26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Regional Homeless Executive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Assisi House, Navan Road,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Whether the proposed use of Assisi House, Navan Road, Dublin 7 as an emergency accommodation family hub facility providing supported accommodation, care and welfare services, as outlined in the accompanying report, constitutes exempted development under Article 10(1) of the Planning and Development Regulations 2001 (as amended), on the basis that both the existing and proposed uses fall within Class9, Part 4, Schedule 2 of the Regulations.</w:t>
      </w:r>
    </w:p>
    <w:p w14:paraId="319D0696" w14:textId="77777777" w:rsidR="00FF0E8E" w:rsidRDefault="00F134AD">
      <w:pPr>
        <w:jc w:val="center"/>
      </w:pPr>
      <w:r>
        <w:rPr>
          <w:rFonts w:ascii="Arial" w:hAnsi="Arial"/>
          <w:color w:val="000000"/>
        </w:rPr>
        <w:t>______________________________________________________________________________</w:t>
      </w:r>
      <w:r>
        <w:rPr>
          <w:rFonts w:ascii="Arial" w:hAnsi="Arial"/>
          <w:color w:val="000000"/>
        </w:rPr>
        <w:br/>
      </w:r>
    </w:p>
    <w:p w14:paraId="70127D9C"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0265/26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Jason </w:t>
      </w:r>
      <w:proofErr w:type="spellStart"/>
      <w:r>
        <w:rPr>
          <w:rFonts w:ascii="Arial" w:hAnsi="Arial"/>
          <w:color w:val="000000"/>
        </w:rPr>
        <w:t>Coogans</w:t>
      </w:r>
      <w:proofErr w:type="spellEnd"/>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7, Strangford Road </w:t>
      </w:r>
      <w:proofErr w:type="spellStart"/>
      <w:r>
        <w:rPr>
          <w:rFonts w:ascii="Arial" w:hAnsi="Arial"/>
          <w:color w:val="000000"/>
        </w:rPr>
        <w:t>Eastwall</w:t>
      </w:r>
      <w:proofErr w:type="spellEnd"/>
      <w:r>
        <w:rPr>
          <w:rFonts w:ascii="Arial" w:hAnsi="Arial"/>
          <w:color w:val="000000"/>
        </w:rPr>
        <w:t>, Dublin 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Remove exposed chimney to internal ceiling height.</w:t>
      </w:r>
    </w:p>
    <w:p w14:paraId="1069B0B4" w14:textId="77777777" w:rsidR="00FF0E8E" w:rsidRDefault="00F134AD">
      <w:pPr>
        <w:jc w:val="center"/>
      </w:pPr>
      <w:r>
        <w:rPr>
          <w:rFonts w:ascii="Arial" w:hAnsi="Arial"/>
          <w:color w:val="000000"/>
        </w:rPr>
        <w:t>______________________________________________________________________________</w:t>
      </w:r>
      <w:r>
        <w:rPr>
          <w:rFonts w:ascii="Arial" w:hAnsi="Arial"/>
          <w:color w:val="000000"/>
        </w:rPr>
        <w:br/>
      </w:r>
    </w:p>
    <w:p w14:paraId="41AC9393"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0266/26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IPUT PLC</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Exchange Building, George's Dock, I.F.S.C.,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 D01 P2V6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EXPP: Internal works to convert part of basement to staff </w:t>
      </w:r>
      <w:proofErr w:type="spellStart"/>
      <w:r>
        <w:rPr>
          <w:rFonts w:ascii="Arial" w:hAnsi="Arial"/>
          <w:color w:val="000000"/>
        </w:rPr>
        <w:t>welness</w:t>
      </w:r>
      <w:proofErr w:type="spellEnd"/>
      <w:r>
        <w:rPr>
          <w:rFonts w:ascii="Arial" w:hAnsi="Arial"/>
          <w:color w:val="000000"/>
        </w:rPr>
        <w:t xml:space="preserve"> centre/gym.</w:t>
      </w:r>
    </w:p>
    <w:p w14:paraId="14A6525C" w14:textId="77777777" w:rsidR="00FF0E8E" w:rsidRDefault="00F134AD">
      <w:pPr>
        <w:jc w:val="center"/>
      </w:pPr>
      <w:r>
        <w:rPr>
          <w:rFonts w:ascii="Arial" w:hAnsi="Arial"/>
          <w:color w:val="000000"/>
        </w:rPr>
        <w:t>______________________________________________________________________________</w:t>
      </w:r>
      <w:r>
        <w:rPr>
          <w:rFonts w:ascii="Arial" w:hAnsi="Arial"/>
          <w:color w:val="000000"/>
        </w:rPr>
        <w:br/>
      </w:r>
    </w:p>
    <w:p w14:paraId="4BB252BC"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0267/26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Waterways Ireland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Royal Canal (Lock 7- Lock 10) North Side towpath,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Ashtown</w:t>
      </w:r>
      <w:proofErr w:type="spellEnd"/>
      <w:r>
        <w:rPr>
          <w:rFonts w:ascii="Arial" w:hAnsi="Arial"/>
          <w:color w:val="000000"/>
        </w:rPr>
        <w:t xml:space="preserve"> to </w:t>
      </w:r>
      <w:proofErr w:type="spellStart"/>
      <w:r>
        <w:rPr>
          <w:rFonts w:ascii="Arial" w:hAnsi="Arial"/>
          <w:color w:val="000000"/>
        </w:rPr>
        <w:t>Boombridge</w:t>
      </w:r>
      <w:proofErr w:type="spellEnd"/>
      <w:r>
        <w:rPr>
          <w:rFonts w:ascii="Arial" w:hAnsi="Arial"/>
          <w:color w:val="000000"/>
        </w:rPr>
        <w:t>/</w:t>
      </w:r>
      <w:proofErr w:type="spellStart"/>
      <w:r>
        <w:rPr>
          <w:rFonts w:ascii="Arial" w:hAnsi="Arial"/>
          <w:color w:val="000000"/>
        </w:rPr>
        <w:t>Cabra</w:t>
      </w:r>
      <w:proofErr w:type="spellEnd"/>
      <w:r>
        <w:rPr>
          <w:rFonts w:ascii="Arial" w:hAnsi="Arial"/>
          <w:color w:val="000000"/>
        </w:rPr>
        <w:t>,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EXPP: Waterways Ireland propose resurfacing 2,600m of the existing north side towpath with localised sections minimally widened or narrowed (&lt;0.5m), kerbing, maintaining or </w:t>
      </w:r>
      <w:r>
        <w:rPr>
          <w:rFonts w:ascii="Arial" w:hAnsi="Arial"/>
          <w:color w:val="000000"/>
        </w:rPr>
        <w:lastRenderedPageBreak/>
        <w:t>achieving a 1m grass verge on the canal edge, removal of 11no. 'kissing gates' and replacement with removal bollards, installation of 8no. "chicane gates' with associated buff surface and rumble strips, installation of fencing, and landscaping. The works aim to enhance safety, accessibility, durability, and environmental integration of the towpath while maintaining the ecological and heritage sensitivities of the canal corridor The works are proposed between Lock 10 (</w:t>
      </w:r>
      <w:proofErr w:type="spellStart"/>
      <w:r>
        <w:rPr>
          <w:rFonts w:ascii="Arial" w:hAnsi="Arial"/>
          <w:color w:val="000000"/>
        </w:rPr>
        <w:t>Ashtown</w:t>
      </w:r>
      <w:proofErr w:type="spellEnd"/>
      <w:r>
        <w:rPr>
          <w:rFonts w:ascii="Arial" w:hAnsi="Arial"/>
          <w:color w:val="000000"/>
        </w:rPr>
        <w:t>) to Lock 7 (</w:t>
      </w:r>
      <w:proofErr w:type="spellStart"/>
      <w:r>
        <w:rPr>
          <w:rFonts w:ascii="Arial" w:hAnsi="Arial"/>
          <w:color w:val="000000"/>
        </w:rPr>
        <w:t>Broombridge</w:t>
      </w:r>
      <w:proofErr w:type="spellEnd"/>
      <w:r>
        <w:rPr>
          <w:rFonts w:ascii="Arial" w:hAnsi="Arial"/>
          <w:color w:val="000000"/>
        </w:rPr>
        <w:t xml:space="preserve">/ </w:t>
      </w:r>
      <w:proofErr w:type="spellStart"/>
      <w:r>
        <w:rPr>
          <w:rFonts w:ascii="Arial" w:hAnsi="Arial"/>
          <w:color w:val="000000"/>
        </w:rPr>
        <w:t>Cabra</w:t>
      </w:r>
      <w:proofErr w:type="spellEnd"/>
      <w:r>
        <w:rPr>
          <w:rFonts w:ascii="Arial" w:hAnsi="Arial"/>
          <w:color w:val="000000"/>
        </w:rPr>
        <w:t>).</w:t>
      </w:r>
    </w:p>
    <w:p w14:paraId="131CE2CC" w14:textId="77777777" w:rsidR="00FF0E8E" w:rsidRDefault="00F134AD">
      <w:pPr>
        <w:jc w:val="center"/>
      </w:pPr>
      <w:r>
        <w:rPr>
          <w:rFonts w:ascii="Arial" w:hAnsi="Arial"/>
          <w:color w:val="000000"/>
        </w:rPr>
        <w:t>______________________________________________________________________________</w:t>
      </w:r>
      <w:r>
        <w:rPr>
          <w:rFonts w:ascii="Arial" w:hAnsi="Arial"/>
          <w:color w:val="000000"/>
        </w:rPr>
        <w:br/>
      </w:r>
    </w:p>
    <w:p w14:paraId="5635602F" w14:textId="77777777" w:rsidR="00FF0E8E" w:rsidRDefault="00F134AD">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0283/26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Rafal Romanowski</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Ground Floor Unit, 24-26, Ormond Quay Upper,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EXPP: The applicant seeks a section 5 declaration to determine whether the </w:t>
      </w:r>
      <w:proofErr w:type="spellStart"/>
      <w:r>
        <w:rPr>
          <w:rFonts w:ascii="Arial" w:hAnsi="Arial"/>
          <w:color w:val="000000"/>
        </w:rPr>
        <w:t>occassional</w:t>
      </w:r>
      <w:proofErr w:type="spellEnd"/>
      <w:r>
        <w:rPr>
          <w:rFonts w:ascii="Arial" w:hAnsi="Arial"/>
          <w:color w:val="000000"/>
        </w:rPr>
        <w:t xml:space="preserve"> ancillary use of part of the </w:t>
      </w:r>
      <w:proofErr w:type="spellStart"/>
      <w:r>
        <w:rPr>
          <w:rFonts w:ascii="Arial" w:hAnsi="Arial"/>
          <w:color w:val="000000"/>
        </w:rPr>
        <w:t>exxisting</w:t>
      </w:r>
      <w:proofErr w:type="spellEnd"/>
      <w:r>
        <w:rPr>
          <w:rFonts w:ascii="Arial" w:hAnsi="Arial"/>
          <w:color w:val="000000"/>
        </w:rPr>
        <w:t xml:space="preserve"> ground floor office premises for small-scale health and safety training/briefing sessions constitutes development or a material change of use requiring planning permission. no physical works, external alter </w:t>
      </w:r>
      <w:proofErr w:type="spellStart"/>
      <w:r>
        <w:rPr>
          <w:rFonts w:ascii="Arial" w:hAnsi="Arial"/>
          <w:color w:val="000000"/>
        </w:rPr>
        <w:t>ations</w:t>
      </w:r>
      <w:proofErr w:type="spellEnd"/>
      <w:r>
        <w:rPr>
          <w:rFonts w:ascii="Arial" w:hAnsi="Arial"/>
          <w:color w:val="000000"/>
        </w:rPr>
        <w:t>, signage or material intensification of use are proposed.</w:t>
      </w:r>
    </w:p>
    <w:p w14:paraId="58B7CE21" w14:textId="77777777" w:rsidR="00FF0E8E" w:rsidRDefault="00F134AD">
      <w:pPr>
        <w:jc w:val="center"/>
      </w:pPr>
      <w:r>
        <w:rPr>
          <w:rFonts w:ascii="Arial" w:hAnsi="Arial"/>
          <w:color w:val="000000"/>
        </w:rPr>
        <w:t>______________________________________________________________________________</w:t>
      </w:r>
      <w:r>
        <w:rPr>
          <w:rFonts w:ascii="Arial" w:hAnsi="Arial"/>
          <w:color w:val="000000"/>
        </w:rPr>
        <w:br/>
      </w:r>
    </w:p>
    <w:sectPr w:rsidR="00FF0E8E"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F5887" w14:textId="77777777" w:rsidR="009E48BF" w:rsidRDefault="009E48BF" w:rsidP="00B15244">
      <w:pPr>
        <w:spacing w:after="0" w:line="240" w:lineRule="auto"/>
      </w:pPr>
      <w:r>
        <w:separator/>
      </w:r>
    </w:p>
  </w:endnote>
  <w:endnote w:type="continuationSeparator" w:id="0">
    <w:p w14:paraId="359F11ED" w14:textId="77777777" w:rsidR="009E48BF" w:rsidRDefault="009E48BF"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80B2"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02C73CCD"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30742C09"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D9B8"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C2D92" w14:textId="77777777" w:rsidR="009E48BF" w:rsidRDefault="009E48BF" w:rsidP="00B15244">
      <w:pPr>
        <w:spacing w:after="0" w:line="240" w:lineRule="auto"/>
      </w:pPr>
      <w:r>
        <w:separator/>
      </w:r>
    </w:p>
  </w:footnote>
  <w:footnote w:type="continuationSeparator" w:id="0">
    <w:p w14:paraId="04FEA002" w14:textId="77777777" w:rsidR="009E48BF" w:rsidRDefault="009E48BF"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1D9C"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B5F8"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4340E"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1201AC"/>
    <w:rsid w:val="0014222E"/>
    <w:rsid w:val="00332628"/>
    <w:rsid w:val="003B05E7"/>
    <w:rsid w:val="005623A5"/>
    <w:rsid w:val="0067353E"/>
    <w:rsid w:val="00825051"/>
    <w:rsid w:val="008D1894"/>
    <w:rsid w:val="00966DF9"/>
    <w:rsid w:val="009E48BF"/>
    <w:rsid w:val="00A51A21"/>
    <w:rsid w:val="00AC649D"/>
    <w:rsid w:val="00B15244"/>
    <w:rsid w:val="00CA72E8"/>
    <w:rsid w:val="00D618F1"/>
    <w:rsid w:val="00D76538"/>
    <w:rsid w:val="00E03A08"/>
    <w:rsid w:val="00F134AD"/>
    <w:rsid w:val="00F15F67"/>
    <w:rsid w:val="00F23C70"/>
    <w:rsid w:val="00FA33D6"/>
    <w:rsid w:val="00FF0E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F4B9"/>
  <w15:docId w15:val="{42B8C675-7251-4129-8C81-416603157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22</Pages>
  <Words>7377</Words>
  <Characters>42052</Characters>
  <Application>Microsoft Office Word</Application>
  <DocSecurity>0</DocSecurity>
  <Lines>350</Lines>
  <Paragraphs>98</Paragraphs>
  <ScaleCrop>false</ScaleCrop>
  <Company>Dublin City Council</Company>
  <LinksUpToDate>false</LinksUpToDate>
  <CharactersWithSpaces>49331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Zoe McEnery</cp:lastModifiedBy>
  <cp:revision>4</cp:revision>
  <dcterms:created xsi:type="dcterms:W3CDTF">2026-07-16T12:49:00Z</dcterms:created>
  <dcterms:modified xsi:type="dcterms:W3CDTF">2026-07-17T10:37:00Z</dcterms:modified>
</cp:coreProperties>
</file>